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33" w:rsidRPr="00796326" w:rsidRDefault="00F42BD8" w:rsidP="00D97F7E">
      <w:pPr>
        <w:ind w:right="-59"/>
        <w:jc w:val="center"/>
        <w:rPr>
          <w:b/>
          <w:sz w:val="28"/>
          <w:szCs w:val="28"/>
        </w:rPr>
      </w:pPr>
      <w:r>
        <w:rPr>
          <w:b/>
          <w:sz w:val="28"/>
          <w:szCs w:val="28"/>
        </w:rPr>
        <w:t xml:space="preserve"> </w:t>
      </w:r>
      <w:r w:rsidR="00077E28">
        <w:rPr>
          <w:b/>
          <w:sz w:val="28"/>
          <w:szCs w:val="28"/>
        </w:rPr>
        <w:t>16+</w:t>
      </w:r>
      <w:r w:rsidR="00C04133" w:rsidRPr="00796326">
        <w:rPr>
          <w:b/>
          <w:sz w:val="28"/>
          <w:szCs w:val="28"/>
        </w:rPr>
        <w:t>ВЕСТИ СЕЛЬСКОГО ПОСЕЛЕНИЯ МОКША</w:t>
      </w:r>
    </w:p>
    <w:p w:rsidR="00C04133" w:rsidRPr="00796326" w:rsidRDefault="00C04133" w:rsidP="00C04133">
      <w:pPr>
        <w:ind w:right="-22"/>
        <w:jc w:val="center"/>
        <w:rPr>
          <w:sz w:val="24"/>
          <w:szCs w:val="24"/>
        </w:rPr>
      </w:pPr>
    </w:p>
    <w:p w:rsidR="00C04133" w:rsidRPr="00C04133" w:rsidRDefault="00C04133" w:rsidP="00C04133">
      <w:pPr>
        <w:ind w:right="-22"/>
        <w:jc w:val="right"/>
        <w:rPr>
          <w:b/>
          <w:sz w:val="28"/>
          <w:szCs w:val="28"/>
        </w:rPr>
      </w:pPr>
      <w:r w:rsidRPr="00C04133">
        <w:rPr>
          <w:b/>
          <w:sz w:val="28"/>
          <w:szCs w:val="28"/>
        </w:rPr>
        <w:t xml:space="preserve">Выпуск № </w:t>
      </w:r>
      <w:r w:rsidR="00323C55">
        <w:rPr>
          <w:b/>
          <w:sz w:val="28"/>
          <w:szCs w:val="28"/>
        </w:rPr>
        <w:t>1</w:t>
      </w:r>
      <w:r w:rsidR="00B00A37" w:rsidRPr="00B00A37">
        <w:rPr>
          <w:b/>
          <w:sz w:val="28"/>
          <w:szCs w:val="28"/>
        </w:rPr>
        <w:t>4</w:t>
      </w:r>
      <w:r w:rsidRPr="00C04133">
        <w:rPr>
          <w:b/>
          <w:sz w:val="28"/>
          <w:szCs w:val="28"/>
        </w:rPr>
        <w:t>(</w:t>
      </w:r>
      <w:r w:rsidR="00B00A37">
        <w:rPr>
          <w:b/>
          <w:sz w:val="28"/>
          <w:szCs w:val="28"/>
        </w:rPr>
        <w:t>6</w:t>
      </w:r>
      <w:r w:rsidR="00B00A37" w:rsidRPr="00B00A37">
        <w:rPr>
          <w:b/>
          <w:sz w:val="28"/>
          <w:szCs w:val="28"/>
        </w:rPr>
        <w:t>99</w:t>
      </w:r>
      <w:r w:rsidR="00B00A37">
        <w:rPr>
          <w:b/>
          <w:sz w:val="28"/>
          <w:szCs w:val="28"/>
        </w:rPr>
        <w:t xml:space="preserve">) от </w:t>
      </w:r>
      <w:r w:rsidR="00B00A37" w:rsidRPr="00B00A37">
        <w:rPr>
          <w:b/>
          <w:sz w:val="28"/>
          <w:szCs w:val="28"/>
        </w:rPr>
        <w:t>14</w:t>
      </w:r>
      <w:r w:rsidR="00B00A37">
        <w:rPr>
          <w:b/>
          <w:sz w:val="28"/>
          <w:szCs w:val="28"/>
        </w:rPr>
        <w:t>.0</w:t>
      </w:r>
      <w:r w:rsidR="00B00A37" w:rsidRPr="00B00A37">
        <w:rPr>
          <w:b/>
          <w:sz w:val="28"/>
          <w:szCs w:val="28"/>
        </w:rPr>
        <w:t>5</w:t>
      </w:r>
      <w:r w:rsidR="00323C55">
        <w:rPr>
          <w:b/>
          <w:sz w:val="28"/>
          <w:szCs w:val="28"/>
        </w:rPr>
        <w:t>.2025</w:t>
      </w:r>
      <w:r w:rsidR="00CB4939">
        <w:rPr>
          <w:b/>
          <w:sz w:val="28"/>
          <w:szCs w:val="28"/>
        </w:rPr>
        <w:t>г.</w:t>
      </w:r>
    </w:p>
    <w:p w:rsidR="00C04133" w:rsidRPr="00C04133" w:rsidRDefault="00C04133" w:rsidP="00C04133">
      <w:pPr>
        <w:ind w:right="-22"/>
        <w:jc w:val="right"/>
        <w:rPr>
          <w:b/>
          <w:sz w:val="28"/>
          <w:szCs w:val="28"/>
        </w:rPr>
      </w:pPr>
      <w:r w:rsidRPr="00C04133">
        <w:rPr>
          <w:b/>
          <w:sz w:val="28"/>
          <w:szCs w:val="28"/>
        </w:rPr>
        <w:t xml:space="preserve">Печатное средство массовой информации сельского поселения Мокша </w:t>
      </w:r>
    </w:p>
    <w:p w:rsidR="00B72515" w:rsidRPr="004F63B9" w:rsidRDefault="00C04133" w:rsidP="004F63B9">
      <w:pPr>
        <w:pBdr>
          <w:bottom w:val="single" w:sz="12" w:space="1" w:color="auto"/>
        </w:pBdr>
        <w:ind w:right="-22"/>
        <w:jc w:val="right"/>
        <w:rPr>
          <w:b/>
          <w:sz w:val="24"/>
          <w:szCs w:val="24"/>
        </w:rPr>
      </w:pPr>
      <w:r w:rsidRPr="00C04133">
        <w:rPr>
          <w:b/>
          <w:sz w:val="28"/>
          <w:szCs w:val="28"/>
        </w:rPr>
        <w:t>муниципального района  Большеглушицкий Самарской области - газета</w:t>
      </w:r>
    </w:p>
    <w:p w:rsidR="00D1719C" w:rsidRDefault="00D1719C" w:rsidP="000D5EA7">
      <w:pPr>
        <w:pStyle w:val="aff5"/>
        <w:jc w:val="center"/>
      </w:pPr>
    </w:p>
    <w:p w:rsidR="002A42E0" w:rsidRDefault="002A42E0" w:rsidP="000D5EA7">
      <w:pPr>
        <w:pStyle w:val="aff5"/>
        <w:jc w:val="center"/>
        <w:rPr>
          <w:rFonts w:ascii="Times New Roman" w:hAnsi="Times New Roman"/>
          <w:u w:val="single"/>
        </w:rPr>
      </w:pPr>
    </w:p>
    <w:p w:rsidR="000D5EA7" w:rsidRPr="00D73796" w:rsidRDefault="000D5EA7" w:rsidP="000D5EA7">
      <w:pPr>
        <w:pStyle w:val="aff5"/>
        <w:jc w:val="center"/>
        <w:rPr>
          <w:rFonts w:ascii="Times New Roman" w:hAnsi="Times New Roman"/>
          <w:u w:val="single"/>
          <w:lang w:val="en-US"/>
        </w:rPr>
      </w:pPr>
      <w:r w:rsidRPr="00D73796">
        <w:rPr>
          <w:rFonts w:ascii="Times New Roman" w:hAnsi="Times New Roman"/>
          <w:u w:val="single"/>
        </w:rPr>
        <w:t>ОФИЦИАЛЬНОЕ ОПУБЛИКОВАНИЕ</w:t>
      </w:r>
    </w:p>
    <w:p w:rsidR="00B00A37" w:rsidRPr="00D73796" w:rsidRDefault="00B00A37" w:rsidP="00B00A37">
      <w:pPr>
        <w:jc w:val="center"/>
        <w:rPr>
          <w:sz w:val="24"/>
          <w:szCs w:val="24"/>
        </w:rPr>
      </w:pPr>
      <w:r w:rsidRPr="00D73796">
        <w:rPr>
          <w:noProof/>
          <w:sz w:val="24"/>
          <w:szCs w:val="24"/>
        </w:rPr>
        <w:drawing>
          <wp:inline distT="0" distB="0" distL="0" distR="0" wp14:anchorId="048D76A6" wp14:editId="420D7B99">
            <wp:extent cx="409575" cy="49784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97840"/>
                    </a:xfrm>
                    <a:prstGeom prst="rect">
                      <a:avLst/>
                    </a:prstGeom>
                    <a:noFill/>
                    <a:ln>
                      <a:noFill/>
                    </a:ln>
                  </pic:spPr>
                </pic:pic>
              </a:graphicData>
            </a:graphic>
          </wp:inline>
        </w:drawing>
      </w:r>
    </w:p>
    <w:p w:rsidR="00B00A37" w:rsidRPr="00D73796" w:rsidRDefault="00B00A37" w:rsidP="00B00A37">
      <w:pPr>
        <w:jc w:val="center"/>
        <w:rPr>
          <w:b/>
          <w:bCs/>
          <w:sz w:val="24"/>
          <w:szCs w:val="24"/>
        </w:rPr>
      </w:pPr>
      <w:r w:rsidRPr="00D73796">
        <w:rPr>
          <w:b/>
          <w:bCs/>
          <w:sz w:val="24"/>
          <w:szCs w:val="24"/>
        </w:rPr>
        <w:t>СОБРАНИЕ ПРЕДСТАВИТЕЛЕЙ</w:t>
      </w:r>
    </w:p>
    <w:p w:rsidR="00B00A37" w:rsidRPr="00D73796" w:rsidRDefault="00B00A37" w:rsidP="00B00A37">
      <w:pPr>
        <w:jc w:val="center"/>
        <w:rPr>
          <w:b/>
          <w:bCs/>
          <w:sz w:val="24"/>
          <w:szCs w:val="24"/>
        </w:rPr>
      </w:pPr>
      <w:r w:rsidRPr="00D73796">
        <w:rPr>
          <w:b/>
          <w:bCs/>
          <w:sz w:val="24"/>
          <w:szCs w:val="24"/>
        </w:rPr>
        <w:t>СЕЛЬСКОГО ПОСЕЛЕНИЯ</w:t>
      </w:r>
    </w:p>
    <w:p w:rsidR="00B00A37" w:rsidRPr="00D73796" w:rsidRDefault="00B00A37" w:rsidP="00B00A37">
      <w:pPr>
        <w:jc w:val="center"/>
        <w:rPr>
          <w:b/>
          <w:bCs/>
          <w:sz w:val="24"/>
          <w:szCs w:val="24"/>
        </w:rPr>
      </w:pPr>
      <w:r w:rsidRPr="00D73796">
        <w:rPr>
          <w:b/>
          <w:bCs/>
          <w:sz w:val="24"/>
          <w:szCs w:val="24"/>
        </w:rPr>
        <w:t>МОКША</w:t>
      </w:r>
    </w:p>
    <w:p w:rsidR="00B00A37" w:rsidRPr="00D73796" w:rsidRDefault="00B00A37" w:rsidP="00B00A37">
      <w:pPr>
        <w:jc w:val="center"/>
        <w:rPr>
          <w:b/>
          <w:bCs/>
          <w:sz w:val="24"/>
          <w:szCs w:val="24"/>
        </w:rPr>
      </w:pPr>
      <w:r w:rsidRPr="00D73796">
        <w:rPr>
          <w:b/>
          <w:sz w:val="24"/>
          <w:szCs w:val="24"/>
        </w:rPr>
        <w:t>МУНИЦИПАЛЬНОГО РАЙОНА</w:t>
      </w:r>
    </w:p>
    <w:p w:rsidR="00B00A37" w:rsidRPr="00D73796" w:rsidRDefault="00B00A37" w:rsidP="00B00A37">
      <w:pPr>
        <w:jc w:val="center"/>
        <w:rPr>
          <w:b/>
          <w:bCs/>
          <w:sz w:val="24"/>
          <w:szCs w:val="24"/>
        </w:rPr>
      </w:pPr>
      <w:r w:rsidRPr="00D73796">
        <w:rPr>
          <w:b/>
          <w:bCs/>
          <w:sz w:val="24"/>
          <w:szCs w:val="24"/>
        </w:rPr>
        <w:t>БОЛЬШЕГЛУШИЦКИЙ</w:t>
      </w:r>
    </w:p>
    <w:p w:rsidR="00B00A37" w:rsidRPr="00D73796" w:rsidRDefault="00B00A37" w:rsidP="00B00A37">
      <w:pPr>
        <w:jc w:val="center"/>
        <w:rPr>
          <w:b/>
          <w:bCs/>
          <w:sz w:val="24"/>
          <w:szCs w:val="24"/>
        </w:rPr>
      </w:pPr>
      <w:r w:rsidRPr="00D73796">
        <w:rPr>
          <w:b/>
          <w:bCs/>
          <w:sz w:val="24"/>
          <w:szCs w:val="24"/>
        </w:rPr>
        <w:t>САМАРСКОЙ ОБЛАСТИ</w:t>
      </w:r>
    </w:p>
    <w:p w:rsidR="00B00A37" w:rsidRPr="00D73796" w:rsidRDefault="00B00A37" w:rsidP="00B00A37">
      <w:pPr>
        <w:jc w:val="center"/>
        <w:rPr>
          <w:bCs/>
          <w:sz w:val="24"/>
          <w:szCs w:val="24"/>
        </w:rPr>
      </w:pPr>
      <w:r w:rsidRPr="00D73796">
        <w:rPr>
          <w:b/>
          <w:bCs/>
          <w:sz w:val="24"/>
          <w:szCs w:val="24"/>
        </w:rPr>
        <w:t>ЧЕТВЕРТОГО СОЗЫВА</w:t>
      </w:r>
      <w:r w:rsidRPr="00D73796">
        <w:rPr>
          <w:b/>
          <w:bCs/>
          <w:spacing w:val="20"/>
          <w:sz w:val="24"/>
          <w:szCs w:val="24"/>
        </w:rPr>
        <w:t xml:space="preserve">                                                                                  </w:t>
      </w:r>
    </w:p>
    <w:p w:rsidR="00B00A37" w:rsidRPr="00D73796" w:rsidRDefault="00B00A37" w:rsidP="00B00A37">
      <w:pPr>
        <w:jc w:val="center"/>
        <w:rPr>
          <w:b/>
          <w:bCs/>
          <w:sz w:val="24"/>
          <w:szCs w:val="24"/>
        </w:rPr>
      </w:pPr>
      <w:r w:rsidRPr="00D73796">
        <w:rPr>
          <w:b/>
          <w:bCs/>
          <w:spacing w:val="20"/>
          <w:sz w:val="24"/>
          <w:szCs w:val="24"/>
        </w:rPr>
        <w:t>РЕШЕНИЕ</w:t>
      </w:r>
      <w:r w:rsidRPr="00D73796">
        <w:rPr>
          <w:b/>
          <w:bCs/>
          <w:sz w:val="24"/>
          <w:szCs w:val="24"/>
        </w:rPr>
        <w:t xml:space="preserve"> № 208</w:t>
      </w:r>
    </w:p>
    <w:p w:rsidR="00B00A37" w:rsidRPr="00D73796" w:rsidRDefault="00B00A37" w:rsidP="00B00A37">
      <w:pPr>
        <w:jc w:val="center"/>
        <w:rPr>
          <w:b/>
          <w:sz w:val="24"/>
          <w:szCs w:val="24"/>
        </w:rPr>
      </w:pPr>
      <w:r w:rsidRPr="00D73796">
        <w:rPr>
          <w:b/>
          <w:sz w:val="24"/>
          <w:szCs w:val="24"/>
        </w:rPr>
        <w:t>от 12 мая  2025 года</w:t>
      </w:r>
    </w:p>
    <w:p w:rsidR="00B00A37" w:rsidRPr="00D73796" w:rsidRDefault="00B00A37" w:rsidP="00B00A37">
      <w:pPr>
        <w:jc w:val="center"/>
        <w:rPr>
          <w:b/>
          <w:sz w:val="24"/>
          <w:szCs w:val="24"/>
        </w:rPr>
      </w:pPr>
    </w:p>
    <w:p w:rsidR="00B00A37" w:rsidRPr="00D73796" w:rsidRDefault="00B00A37" w:rsidP="00B00A37">
      <w:pPr>
        <w:pStyle w:val="s16"/>
        <w:shd w:val="clear" w:color="auto" w:fill="FFFFFF"/>
        <w:spacing w:before="0" w:beforeAutospacing="0" w:after="0" w:afterAutospacing="0"/>
        <w:jc w:val="center"/>
        <w:rPr>
          <w:b/>
          <w:color w:val="000000"/>
        </w:rPr>
      </w:pPr>
      <w:proofErr w:type="gramStart"/>
      <w:r w:rsidRPr="00D73796">
        <w:rPr>
          <w:b/>
          <w:bCs/>
          <w:color w:val="000000"/>
        </w:rPr>
        <w:t>О внесении изменений в  Положение о муниципальном контроле в сфере благоустройства на территории</w:t>
      </w:r>
      <w:proofErr w:type="gramEnd"/>
      <w:r w:rsidRPr="00D73796">
        <w:rPr>
          <w:b/>
          <w:bCs/>
          <w:color w:val="000000"/>
        </w:rPr>
        <w:t xml:space="preserve">  сельского поселения Мокша муниципального района Большеглушицкий Самарской области, утвержденное Решением Собрания представителей  сельского поселения Мокша муниципального района Большеглушицкий Самарской области от 20 сентября 2021 № 51 </w:t>
      </w:r>
    </w:p>
    <w:p w:rsidR="00B00A37" w:rsidRPr="00D73796" w:rsidRDefault="00B00A37" w:rsidP="00B00A37">
      <w:pPr>
        <w:shd w:val="clear" w:color="auto" w:fill="FFFFFF"/>
        <w:rPr>
          <w:b/>
          <w:color w:val="000000"/>
          <w:sz w:val="24"/>
          <w:szCs w:val="24"/>
        </w:rPr>
      </w:pP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t xml:space="preserve">В соответствии с Федеральным законом от 31.07.2020 № 248-ФЗ «О государственном контроле (надзоре) и муниципальном контроле в Российской Федерации», Уставом </w:t>
      </w:r>
      <w:r w:rsidRPr="00D73796">
        <w:rPr>
          <w:b/>
          <w:bCs/>
          <w:color w:val="000000"/>
          <w:sz w:val="24"/>
          <w:szCs w:val="24"/>
        </w:rPr>
        <w:t xml:space="preserve"> </w:t>
      </w:r>
      <w:r w:rsidRPr="00D73796">
        <w:rPr>
          <w:bCs/>
          <w:color w:val="000000"/>
          <w:sz w:val="24"/>
          <w:szCs w:val="24"/>
        </w:rPr>
        <w:t>сельского поселения Мокша муниципального района Большеглушицкий Самарской области</w:t>
      </w:r>
      <w:r w:rsidRPr="00D73796">
        <w:rPr>
          <w:b/>
          <w:bCs/>
          <w:color w:val="000000"/>
          <w:sz w:val="24"/>
          <w:szCs w:val="24"/>
        </w:rPr>
        <w:t>,</w:t>
      </w:r>
      <w:r w:rsidRPr="00D73796">
        <w:rPr>
          <w:i/>
          <w:iCs/>
          <w:color w:val="000000"/>
          <w:sz w:val="24"/>
          <w:szCs w:val="24"/>
        </w:rPr>
        <w:t xml:space="preserve"> </w:t>
      </w:r>
      <w:r w:rsidRPr="00D73796">
        <w:rPr>
          <w:color w:val="000000"/>
          <w:sz w:val="24"/>
          <w:szCs w:val="24"/>
        </w:rPr>
        <w:t xml:space="preserve">Собрание представителей </w:t>
      </w:r>
      <w:r w:rsidRPr="00D73796">
        <w:rPr>
          <w:b/>
          <w:bCs/>
          <w:color w:val="000000"/>
          <w:sz w:val="24"/>
          <w:szCs w:val="24"/>
        </w:rPr>
        <w:t xml:space="preserve"> </w:t>
      </w:r>
      <w:r w:rsidRPr="00D73796">
        <w:rPr>
          <w:bCs/>
          <w:color w:val="000000"/>
          <w:sz w:val="24"/>
          <w:szCs w:val="24"/>
        </w:rPr>
        <w:t>сельского поселения Мокша муниципального района Большеглушицкий Самарской области</w:t>
      </w:r>
      <w:r w:rsidRPr="00D73796">
        <w:rPr>
          <w:b/>
          <w:bCs/>
          <w:color w:val="000000"/>
          <w:sz w:val="24"/>
          <w:szCs w:val="24"/>
        </w:rPr>
        <w:t xml:space="preserve"> </w:t>
      </w:r>
    </w:p>
    <w:p w:rsidR="00B00A37" w:rsidRPr="00D73796" w:rsidRDefault="00B00A37" w:rsidP="00B00A37">
      <w:pPr>
        <w:shd w:val="clear" w:color="auto" w:fill="FFFFFF"/>
        <w:ind w:firstLine="709"/>
        <w:jc w:val="both"/>
        <w:rPr>
          <w:color w:val="000000"/>
          <w:sz w:val="24"/>
          <w:szCs w:val="24"/>
        </w:rPr>
      </w:pPr>
    </w:p>
    <w:p w:rsidR="00B00A37" w:rsidRPr="00D73796" w:rsidRDefault="00B00A37" w:rsidP="00B00A37">
      <w:pPr>
        <w:shd w:val="clear" w:color="auto" w:fill="FFFFFF"/>
        <w:ind w:firstLine="709"/>
        <w:jc w:val="both"/>
        <w:rPr>
          <w:color w:val="000000"/>
          <w:sz w:val="24"/>
          <w:szCs w:val="24"/>
        </w:rPr>
      </w:pPr>
      <w:r w:rsidRPr="00D73796">
        <w:rPr>
          <w:color w:val="000000"/>
          <w:sz w:val="24"/>
          <w:szCs w:val="24"/>
        </w:rPr>
        <w:t>РЕШИЛО:</w:t>
      </w:r>
    </w:p>
    <w:p w:rsidR="00B00A37" w:rsidRPr="00D73796" w:rsidRDefault="00B00A37" w:rsidP="00B00A37">
      <w:pPr>
        <w:shd w:val="clear" w:color="auto" w:fill="FFFFFF"/>
        <w:ind w:firstLine="709"/>
        <w:jc w:val="both"/>
        <w:rPr>
          <w:color w:val="000000"/>
          <w:sz w:val="24"/>
          <w:szCs w:val="24"/>
        </w:rPr>
      </w:pPr>
    </w:p>
    <w:p w:rsidR="00B00A37" w:rsidRPr="00D73796" w:rsidRDefault="00B00A37" w:rsidP="00B00A37">
      <w:pPr>
        <w:spacing w:line="360" w:lineRule="auto"/>
        <w:ind w:firstLine="709"/>
        <w:jc w:val="both"/>
        <w:rPr>
          <w:color w:val="000000"/>
          <w:sz w:val="24"/>
          <w:szCs w:val="24"/>
        </w:rPr>
      </w:pPr>
      <w:r w:rsidRPr="00D73796">
        <w:rPr>
          <w:color w:val="000000"/>
          <w:sz w:val="24"/>
          <w:szCs w:val="24"/>
        </w:rPr>
        <w:t xml:space="preserve">    </w:t>
      </w:r>
      <w:proofErr w:type="gramStart"/>
      <w:r w:rsidRPr="00D73796">
        <w:rPr>
          <w:color w:val="000000"/>
          <w:sz w:val="24"/>
          <w:szCs w:val="24"/>
        </w:rPr>
        <w:t>1.Внести</w:t>
      </w:r>
      <w:r w:rsidRPr="00D73796">
        <w:rPr>
          <w:bCs/>
          <w:color w:val="000000"/>
          <w:sz w:val="24"/>
          <w:szCs w:val="24"/>
        </w:rPr>
        <w:t xml:space="preserve"> в  Положение о муниципальном контроле в сфере благоустройства на территории  сельского поселения Мокша муниципального района Большеглушицкий Самарской области, утвержденное Решением Собрания представителей  сельского поселения Мокша муниципального района Большеглушицкий Самарской области от 20 сентября 2021 № 51, (Вести сельского поселения Мокша, 2021, 22 сентября, № 36(437) (Вести сельского поселения Мокша, 2021, 16 декабря, № 51(452),</w:t>
      </w:r>
      <w:r w:rsidRPr="00D73796">
        <w:rPr>
          <w:b/>
          <w:bCs/>
          <w:color w:val="000000"/>
          <w:sz w:val="24"/>
          <w:szCs w:val="24"/>
        </w:rPr>
        <w:t xml:space="preserve"> </w:t>
      </w:r>
      <w:r w:rsidRPr="00D73796">
        <w:rPr>
          <w:color w:val="000000"/>
          <w:sz w:val="24"/>
          <w:szCs w:val="24"/>
        </w:rPr>
        <w:t>(Вести сельского поселения Мокша, 2022</w:t>
      </w:r>
      <w:proofErr w:type="gramEnd"/>
      <w:r w:rsidRPr="00D73796">
        <w:rPr>
          <w:color w:val="000000"/>
          <w:sz w:val="24"/>
          <w:szCs w:val="24"/>
        </w:rPr>
        <w:t xml:space="preserve">, </w:t>
      </w:r>
      <w:proofErr w:type="gramStart"/>
      <w:r w:rsidRPr="00D73796">
        <w:rPr>
          <w:color w:val="000000"/>
          <w:sz w:val="24"/>
          <w:szCs w:val="24"/>
        </w:rPr>
        <w:t xml:space="preserve">16 февраля № 7(461), (Вести сельского поселения Мокша, 2023, 29 мая, № 20(522), (Вести сельского поселения Мокша, 2024, 07 октября, № 26(677) (Вести сельского поселения Мокша, 2024, 15 ноября, № 29(680)), </w:t>
      </w:r>
      <w:r w:rsidRPr="00D73796">
        <w:rPr>
          <w:b/>
          <w:bCs/>
          <w:color w:val="000000"/>
          <w:sz w:val="24"/>
          <w:szCs w:val="24"/>
        </w:rPr>
        <w:t xml:space="preserve"> </w:t>
      </w:r>
      <w:r w:rsidRPr="00D73796">
        <w:rPr>
          <w:color w:val="000000"/>
          <w:sz w:val="24"/>
          <w:szCs w:val="24"/>
        </w:rPr>
        <w:t xml:space="preserve"> (далее – Решение) следующие изменения:</w:t>
      </w:r>
      <w:proofErr w:type="gramEnd"/>
    </w:p>
    <w:p w:rsidR="00B00A37" w:rsidRPr="00D73796" w:rsidRDefault="00B00A37" w:rsidP="00B00A37">
      <w:pPr>
        <w:pStyle w:val="ConsPlusNormal1"/>
        <w:spacing w:line="360" w:lineRule="auto"/>
        <w:jc w:val="both"/>
        <w:rPr>
          <w:rFonts w:ascii="Times New Roman" w:hAnsi="Times New Roman" w:cs="Times New Roman"/>
          <w:color w:val="000000"/>
          <w:sz w:val="24"/>
        </w:rPr>
      </w:pPr>
      <w:r w:rsidRPr="00D73796">
        <w:rPr>
          <w:rFonts w:ascii="Times New Roman" w:hAnsi="Times New Roman" w:cs="Times New Roman"/>
          <w:color w:val="000000"/>
          <w:sz w:val="24"/>
        </w:rPr>
        <w:lastRenderedPageBreak/>
        <w:t>1.1. Разделы 2,3,4,5</w:t>
      </w:r>
      <w:r w:rsidRPr="00D73796">
        <w:rPr>
          <w:rFonts w:ascii="Times New Roman" w:hAnsi="Times New Roman" w:cs="Times New Roman"/>
          <w:bCs/>
          <w:color w:val="000000"/>
          <w:sz w:val="24"/>
        </w:rPr>
        <w:t xml:space="preserve">. </w:t>
      </w:r>
      <w:r w:rsidRPr="00D73796">
        <w:rPr>
          <w:rFonts w:ascii="Times New Roman" w:hAnsi="Times New Roman" w:cs="Times New Roman"/>
          <w:color w:val="000000"/>
          <w:sz w:val="24"/>
        </w:rPr>
        <w:t>Положения о муниципальном контроле в сфере благоустройства на территории  сельского поселения Мокша муниципального района Большеглушицкий Самарской области (далее – Положение) изложить в следующей редакции:</w:t>
      </w:r>
    </w:p>
    <w:p w:rsidR="00B00A37" w:rsidRPr="00D73796" w:rsidRDefault="00B00A37" w:rsidP="00B00A37">
      <w:pPr>
        <w:pStyle w:val="ConsPlusNormal1"/>
        <w:jc w:val="center"/>
        <w:rPr>
          <w:rFonts w:ascii="Times New Roman" w:hAnsi="Times New Roman" w:cs="Times New Roman"/>
          <w:b/>
          <w:bCs/>
          <w:color w:val="000000"/>
          <w:sz w:val="24"/>
        </w:rPr>
      </w:pPr>
      <w:r w:rsidRPr="00D73796">
        <w:rPr>
          <w:rFonts w:ascii="Times New Roman" w:hAnsi="Times New Roman" w:cs="Times New Roman"/>
          <w:b/>
          <w:bCs/>
          <w:color w:val="000000"/>
          <w:sz w:val="24"/>
        </w:rPr>
        <w:t>«2. Управление рисками причинения вреда (ущерба) охраняемым законом ценностям при осуществлении контроля в сфере благоустройства</w:t>
      </w:r>
    </w:p>
    <w:p w:rsidR="00B00A37" w:rsidRPr="00D73796" w:rsidRDefault="00B00A37" w:rsidP="00B00A37">
      <w:pPr>
        <w:pStyle w:val="ConsPlusNormal1"/>
        <w:spacing w:line="360" w:lineRule="auto"/>
        <w:jc w:val="center"/>
        <w:rPr>
          <w:rFonts w:ascii="Times New Roman" w:hAnsi="Times New Roman" w:cs="Times New Roman"/>
          <w:color w:val="000000"/>
          <w:sz w:val="24"/>
        </w:rPr>
      </w:pP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2.1. Администрация осуществляет контроль в сфере благоустройства на основе управления рисками причинения вреда (ущерба).</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0" w:history="1">
        <w:proofErr w:type="gramStart"/>
        <w:r w:rsidRPr="00D73796">
          <w:rPr>
            <w:rStyle w:val="af6"/>
            <w:rFonts w:ascii="Times New Roman" w:hAnsi="Times New Roman" w:cs="Times New Roman"/>
            <w:color w:val="000000"/>
            <w:sz w:val="24"/>
          </w:rPr>
          <w:t>законо</w:t>
        </w:r>
      </w:hyperlink>
      <w:r w:rsidRPr="00D73796">
        <w:rPr>
          <w:rFonts w:ascii="Times New Roman" w:hAnsi="Times New Roman" w:cs="Times New Roman"/>
          <w:color w:val="000000"/>
          <w:sz w:val="24"/>
        </w:rPr>
        <w:t>м</w:t>
      </w:r>
      <w:proofErr w:type="gramEnd"/>
      <w:r w:rsidRPr="00D73796">
        <w:rPr>
          <w:rFonts w:ascii="Times New Roman" w:hAnsi="Times New Roman" w:cs="Times New Roman"/>
          <w:color w:val="000000"/>
          <w:sz w:val="24"/>
        </w:rPr>
        <w:t xml:space="preserve"> от 31.07.2020 № 248-ФЗ «О государственном контроле (надзоре) и муниципальном контроле в Российской Федерации».</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с </w:t>
      </w:r>
      <w:hyperlink r:id="rId11" w:anchor="_blank" w:history="1">
        <w:r w:rsidRPr="00D73796">
          <w:rPr>
            <w:rStyle w:val="af6"/>
            <w:rFonts w:ascii="Times New Roman" w:hAnsi="Times New Roman" w:cs="Times New Roman"/>
            <w:color w:val="000000"/>
            <w:sz w:val="24"/>
          </w:rPr>
          <w:t>критериями</w:t>
        </w:r>
      </w:hyperlink>
      <w:r w:rsidRPr="00D73796">
        <w:rPr>
          <w:rFonts w:ascii="Times New Roman" w:hAnsi="Times New Roman" w:cs="Times New Roman"/>
          <w:color w:val="000000"/>
          <w:sz w:val="24"/>
        </w:rPr>
        <w:t xml:space="preserve">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2.4. Проведение администрацией мероприятий в зависимости от присвоенной категории риска осуществляется со следующей периодичностью:</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для объектов контроля, отнесенных к категории высокого риска, - один профилактический визит в год;</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2) для объектов контроля, отнесенных к категории среднего риска, - один профилактический визит в 3 года, если </w:t>
      </w:r>
      <w:r w:rsidRPr="00D73796">
        <w:rPr>
          <w:rFonts w:ascii="Times New Roman" w:hAnsi="Times New Roman" w:cs="Times New Roman"/>
          <w:color w:val="000000"/>
          <w:sz w:val="24"/>
          <w:shd w:val="clear" w:color="auto" w:fill="FFFFFF"/>
        </w:rPr>
        <w:t>Правительством Российской Федерации не установлена иная периодичность проведения обязательных профилактических визитов по муниципальному контролю в сфере благоустройства для объектов контроля, отнесенных к категории среднего риска</w:t>
      </w:r>
      <w:r w:rsidRPr="00D73796">
        <w:rPr>
          <w:rFonts w:ascii="Times New Roman" w:hAnsi="Times New Roman" w:cs="Times New Roman"/>
          <w:color w:val="000000"/>
          <w:sz w:val="24"/>
        </w:rPr>
        <w:t>.</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В отношении объектов контроля, отнесенных к категориям высокого и среднего риска, плановые контрольные мероприятия не проводятся. </w:t>
      </w:r>
      <w:proofErr w:type="gramStart"/>
      <w:r w:rsidRPr="00D73796">
        <w:rPr>
          <w:rFonts w:ascii="Times New Roman" w:hAnsi="Times New Roman" w:cs="Times New Roman"/>
          <w:color w:val="000000"/>
          <w:sz w:val="24"/>
          <w:shd w:val="clear" w:color="auto" w:fill="FFFFFF"/>
        </w:rPr>
        <w:t>Федеральным законом о муниципальном контроле в сфере благоустройства может быть предусмотрено освобождение контролируемого лица от проведения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lastRenderedPageBreak/>
        <w:t>В отношении объектов контроля, отнесенных к категории низкого риска, плановые контрольные мероприятия и обязательные профилактические визиты не проводятся.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Принятие решения об отнесении объектов контроля к категории низкого риска не требуется.</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2.5. По запросу правообладателя объекта контроля должностные лица, уполномоченные осуществлять контроль, в </w:t>
      </w:r>
      <w:proofErr w:type="gramStart"/>
      <w:r w:rsidRPr="00D73796">
        <w:rPr>
          <w:rFonts w:ascii="Times New Roman" w:hAnsi="Times New Roman" w:cs="Times New Roman"/>
          <w:color w:val="000000"/>
          <w:sz w:val="24"/>
        </w:rPr>
        <w:t>срок</w:t>
      </w:r>
      <w:proofErr w:type="gramEnd"/>
      <w:r w:rsidRPr="00D73796">
        <w:rPr>
          <w:rFonts w:ascii="Times New Roman" w:hAnsi="Times New Roman" w:cs="Times New Roman"/>
          <w:color w:val="000000"/>
          <w:sz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2.6. Администрация ведет перечни объектов контроля, которым присвоены категории риска (далее – перечни объектов контроля). </w:t>
      </w:r>
    </w:p>
    <w:p w:rsidR="00B00A37" w:rsidRPr="009767D0" w:rsidRDefault="00B00A37" w:rsidP="009767D0">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Порядок отнесения объектов контроля к категории риска размещается на официальном сайте администрации в информационно-телекоммуникационной сети «Интернет» (далее – официальный сайт администрации)</w:t>
      </w:r>
      <w:r w:rsidRPr="00D73796">
        <w:rPr>
          <w:color w:val="000000"/>
          <w:sz w:val="24"/>
        </w:rPr>
        <w:t xml:space="preserve"> </w:t>
      </w:r>
      <w:r w:rsidRPr="00D73796">
        <w:rPr>
          <w:rFonts w:ascii="Times New Roman" w:hAnsi="Times New Roman" w:cs="Times New Roman"/>
          <w:color w:val="000000"/>
          <w:sz w:val="24"/>
        </w:rPr>
        <w:t xml:space="preserve">в разделе «Контрольно-надзорная деятельность». </w:t>
      </w:r>
    </w:p>
    <w:p w:rsidR="00B00A37" w:rsidRPr="00D73796" w:rsidRDefault="00B00A37" w:rsidP="00B00A37">
      <w:pPr>
        <w:pStyle w:val="ConsPlusNormal1"/>
        <w:jc w:val="center"/>
        <w:rPr>
          <w:rFonts w:ascii="Times New Roman" w:hAnsi="Times New Roman" w:cs="Times New Roman"/>
          <w:b/>
          <w:bCs/>
          <w:color w:val="000000"/>
          <w:sz w:val="24"/>
        </w:rPr>
      </w:pPr>
      <w:r w:rsidRPr="00D73796">
        <w:rPr>
          <w:rFonts w:ascii="Times New Roman" w:hAnsi="Times New Roman" w:cs="Times New Roman"/>
          <w:b/>
          <w:bCs/>
          <w:color w:val="000000"/>
          <w:sz w:val="24"/>
        </w:rPr>
        <w:t>3. Профилактика рисков причинения вреда (ущерба) охраняемым законом ценностям</w:t>
      </w:r>
    </w:p>
    <w:p w:rsidR="00B00A37" w:rsidRPr="00D73796" w:rsidRDefault="00B00A37" w:rsidP="00B00A37">
      <w:pPr>
        <w:pStyle w:val="ConsPlusNormal1"/>
        <w:jc w:val="center"/>
        <w:rPr>
          <w:rFonts w:ascii="Times New Roman" w:hAnsi="Times New Roman" w:cs="Times New Roman"/>
          <w:b/>
          <w:bCs/>
          <w:color w:val="000000"/>
          <w:sz w:val="24"/>
        </w:rPr>
      </w:pP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3.1. Администрация осуществляет контроль в сфере </w:t>
      </w:r>
      <w:proofErr w:type="gramStart"/>
      <w:r w:rsidRPr="00D73796">
        <w:rPr>
          <w:rFonts w:ascii="Times New Roman" w:hAnsi="Times New Roman" w:cs="Times New Roman"/>
          <w:color w:val="000000"/>
          <w:sz w:val="24"/>
        </w:rPr>
        <w:t>благоустройства</w:t>
      </w:r>
      <w:proofErr w:type="gramEnd"/>
      <w:r w:rsidRPr="00D73796">
        <w:rPr>
          <w:rFonts w:ascii="Times New Roman" w:hAnsi="Times New Roman" w:cs="Times New Roman"/>
          <w:color w:val="000000"/>
          <w:sz w:val="24"/>
        </w:rPr>
        <w:t xml:space="preserve"> в том числе посредством проведения профилактических мероприятий.</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proofErr w:type="gramStart"/>
      <w:r w:rsidRPr="00D73796">
        <w:rPr>
          <w:rFonts w:ascii="Times New Roman" w:hAnsi="Times New Roman" w:cs="Times New Roman"/>
          <w:color w:val="000000"/>
          <w:sz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w:t>
      </w:r>
      <w:r w:rsidRPr="001E501B">
        <w:rPr>
          <w:rFonts w:ascii="Times New Roman" w:hAnsi="Times New Roman" w:cs="Times New Roman"/>
          <w:color w:val="000000"/>
          <w:sz w:val="24"/>
        </w:rPr>
        <w:t xml:space="preserve"> </w:t>
      </w:r>
      <w:r w:rsidRPr="00D73796">
        <w:rPr>
          <w:rFonts w:ascii="Times New Roman" w:hAnsi="Times New Roman" w:cs="Times New Roman"/>
          <w:color w:val="000000"/>
          <w:sz w:val="24"/>
        </w:rPr>
        <w:t xml:space="preserve">(ущерб) причинен, должностное лицо, </w:t>
      </w:r>
      <w:r w:rsidRPr="00D73796">
        <w:rPr>
          <w:rFonts w:ascii="Times New Roman" w:hAnsi="Times New Roman" w:cs="Times New Roman"/>
          <w:color w:val="000000"/>
          <w:sz w:val="24"/>
        </w:rPr>
        <w:lastRenderedPageBreak/>
        <w:t>уполномоченное осуществлять контроль, незамедлительно направляет информацию об этом главе сельского поселения Мокша муниципального района Большеглушицкий Самарской</w:t>
      </w:r>
      <w:r w:rsidRPr="00D73796">
        <w:rPr>
          <w:rFonts w:ascii="Times New Roman" w:hAnsi="Times New Roman" w:cs="Times New Roman"/>
          <w:color w:val="000000"/>
          <w:sz w:val="24"/>
        </w:rPr>
        <w:tab/>
        <w:t xml:space="preserve"> области для принятия решения о проведении контрольных мероприятий, </w:t>
      </w:r>
      <w:r w:rsidRPr="00D73796">
        <w:rPr>
          <w:rFonts w:ascii="PT Serif" w:hAnsi="PT Serif" w:cs="Times New Roman"/>
          <w:color w:val="22272F"/>
          <w:sz w:val="24"/>
          <w:shd w:val="clear" w:color="auto" w:fill="FFFFFF"/>
          <w:lang w:eastAsia="ru-RU"/>
        </w:rPr>
        <w:t> </w:t>
      </w:r>
      <w:r w:rsidRPr="00D73796">
        <w:rPr>
          <w:rFonts w:ascii="Times New Roman" w:hAnsi="Times New Roman" w:cs="Times New Roman"/>
          <w:color w:val="000000"/>
          <w:sz w:val="24"/>
          <w:shd w:val="clear" w:color="auto" w:fill="FFFFFF"/>
          <w:lang w:eastAsia="ru-RU"/>
        </w:rPr>
        <w:t>либо в случаях, предусмотренных Федеральным законом</w:t>
      </w:r>
      <w:r w:rsidRPr="00D73796">
        <w:rPr>
          <w:rFonts w:ascii="Times New Roman" w:hAnsi="Times New Roman" w:cs="Times New Roman"/>
          <w:color w:val="000000"/>
          <w:sz w:val="24"/>
        </w:rPr>
        <w:t xml:space="preserve"> от 31.07.2020</w:t>
      </w:r>
      <w:proofErr w:type="gramEnd"/>
      <w:r w:rsidRPr="00D73796">
        <w:rPr>
          <w:rFonts w:ascii="Times New Roman" w:hAnsi="Times New Roman" w:cs="Times New Roman"/>
          <w:color w:val="000000"/>
          <w:sz w:val="24"/>
        </w:rPr>
        <w:t xml:space="preserve"> № 248-ФЗ «О государственном контроле (надзоре) и муниципальном контроле в Российской Федерации»</w:t>
      </w:r>
      <w:r w:rsidRPr="00D73796">
        <w:rPr>
          <w:rFonts w:ascii="Times New Roman" w:hAnsi="Times New Roman" w:cs="Times New Roman"/>
          <w:color w:val="000000"/>
          <w:sz w:val="24"/>
          <w:shd w:val="clear" w:color="auto" w:fill="FFFFFF"/>
          <w:lang w:eastAsia="ru-RU"/>
        </w:rPr>
        <w:t>, принимает меры, указанные в статье 90 указанного Федерального закона</w:t>
      </w:r>
      <w:r w:rsidRPr="00D73796">
        <w:rPr>
          <w:rFonts w:ascii="Times New Roman" w:hAnsi="Times New Roman" w:cs="Times New Roman"/>
          <w:color w:val="000000"/>
          <w:sz w:val="24"/>
        </w:rPr>
        <w:t>.</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3.5. При осуществлении администрацией контроля в сфере благоустройства проводятся следующие виды профилактических мероприятий:</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информирование;</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2) объявление предостережений;</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3) консультирование;</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 профилактический визит.</w:t>
      </w:r>
    </w:p>
    <w:p w:rsidR="00B00A37" w:rsidRPr="00D73796" w:rsidRDefault="00B00A37" w:rsidP="00B00A37">
      <w:pPr>
        <w:spacing w:line="360" w:lineRule="auto"/>
        <w:ind w:firstLine="709"/>
        <w:jc w:val="both"/>
        <w:rPr>
          <w:color w:val="000000"/>
          <w:sz w:val="24"/>
          <w:szCs w:val="24"/>
        </w:rPr>
      </w:pPr>
      <w:r w:rsidRPr="00D73796">
        <w:rPr>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«Контрольно-надзорная деятельность», в средствах массовой информации,</w:t>
      </w:r>
      <w:r w:rsidRPr="00D73796">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w:t>
      </w:r>
      <w:hyperlink r:id="rId12" w:history="1">
        <w:r w:rsidRPr="00D73796">
          <w:rPr>
            <w:rStyle w:val="af6"/>
            <w:rFonts w:ascii="Times New Roman" w:hAnsi="Times New Roman" w:cs="Times New Roman"/>
            <w:color w:val="000000"/>
            <w:sz w:val="24"/>
          </w:rPr>
          <w:t>частью 3 статьи 46</w:t>
        </w:r>
      </w:hyperlink>
      <w:r w:rsidRPr="00D73796">
        <w:rPr>
          <w:rFonts w:ascii="Times New Roman" w:hAnsi="Times New Roman" w:cs="Times New Roman"/>
          <w:color w:val="000000"/>
          <w:sz w:val="24"/>
        </w:rPr>
        <w:t xml:space="preserve"> Федерального закона от 31.07.2020 № 248-ФЗ «О государственном контроле (надзоре) и муниципальном контроле в Российской Федерации».</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proofErr w:type="gramStart"/>
      <w:r w:rsidRPr="00D73796">
        <w:rPr>
          <w:rFonts w:ascii="Times New Roman" w:hAnsi="Times New Roman" w:cs="Times New Roman"/>
          <w:color w:val="000000"/>
          <w:sz w:val="24"/>
        </w:rPr>
        <w:t>Администрация также вправе информировать население сельского поселения Мокша муниципального района Большеглушицкий Самарской области</w:t>
      </w:r>
      <w:r w:rsidRPr="00D73796">
        <w:rPr>
          <w:rFonts w:ascii="Times New Roman" w:hAnsi="Times New Roman" w:cs="Times New Roman"/>
          <w:i/>
          <w:iCs/>
          <w:color w:val="000000"/>
          <w:sz w:val="24"/>
        </w:rPr>
        <w:t xml:space="preserve"> </w:t>
      </w:r>
      <w:r w:rsidRPr="00D73796">
        <w:rPr>
          <w:rFonts w:ascii="Times New Roman" w:hAnsi="Times New Roman" w:cs="Times New Roman"/>
          <w:color w:val="000000"/>
          <w:sz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3.7. </w:t>
      </w:r>
      <w:proofErr w:type="gramStart"/>
      <w:r w:rsidRPr="00D73796">
        <w:rPr>
          <w:rFonts w:ascii="Times New Roman" w:hAnsi="Times New Roman" w:cs="Times New Roman"/>
          <w:color w:val="000000"/>
          <w:sz w:val="24"/>
        </w:rPr>
        <w:t>Предостережение о недопустимости нарушения обязательных требований и предложение</w:t>
      </w:r>
      <w:r w:rsidRPr="00D73796">
        <w:rPr>
          <w:rFonts w:ascii="Times New Roman" w:hAnsi="Times New Roman" w:cs="Times New Roman"/>
          <w:color w:val="000000"/>
          <w:sz w:val="24"/>
          <w:shd w:val="clear" w:color="auto" w:fill="FFFFFF"/>
        </w:rPr>
        <w:t xml:space="preserve"> принять меры по обеспечению соблюдения обязательных требований</w:t>
      </w:r>
      <w:r w:rsidRPr="00D73796">
        <w:rPr>
          <w:rFonts w:ascii="Times New Roman" w:hAnsi="Times New Roman" w:cs="Times New Roman"/>
          <w:color w:val="000000"/>
          <w:sz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73796">
        <w:rPr>
          <w:rFonts w:ascii="Times New Roman" w:hAnsi="Times New Roman" w:cs="Times New Roman"/>
          <w:color w:val="000000"/>
          <w:sz w:val="24"/>
          <w:shd w:val="clear" w:color="auto" w:fill="FFFFFF"/>
        </w:rPr>
        <w:t>или признаках нарушений обязательных требований </w:t>
      </w:r>
      <w:r w:rsidRPr="00D73796">
        <w:rPr>
          <w:rFonts w:ascii="Times New Roman" w:hAnsi="Times New Roman" w:cs="Times New Roman"/>
          <w:color w:val="000000"/>
          <w:sz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73796">
        <w:rPr>
          <w:rFonts w:ascii="Times New Roman" w:hAnsi="Times New Roman" w:cs="Times New Roman"/>
          <w:color w:val="000000"/>
          <w:sz w:val="24"/>
        </w:rPr>
        <w:t xml:space="preserve"> законом ценностям. Предостережения объявляются (подписываются) главой сельского поселения Мокша муниципального района Большеглушицкий Самарской области</w:t>
      </w:r>
      <w:r w:rsidRPr="00D73796">
        <w:rPr>
          <w:rFonts w:ascii="Times New Roman" w:hAnsi="Times New Roman" w:cs="Times New Roman"/>
          <w:i/>
          <w:iCs/>
          <w:color w:val="000000"/>
          <w:sz w:val="24"/>
        </w:rPr>
        <w:t xml:space="preserve">  </w:t>
      </w:r>
      <w:r w:rsidRPr="00D73796">
        <w:rPr>
          <w:rFonts w:ascii="Times New Roman" w:hAnsi="Times New Roman" w:cs="Times New Roman"/>
          <w:color w:val="000000"/>
          <w:sz w:val="24"/>
        </w:rPr>
        <w:t xml:space="preserve">не </w:t>
      </w:r>
      <w:r w:rsidRPr="00D73796">
        <w:rPr>
          <w:rFonts w:ascii="Times New Roman" w:hAnsi="Times New Roman" w:cs="Times New Roman"/>
          <w:color w:val="000000"/>
          <w:sz w:val="24"/>
        </w:rPr>
        <w:lastRenderedPageBreak/>
        <w:t>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00A37" w:rsidRPr="00D73796" w:rsidRDefault="00B00A37" w:rsidP="00B00A37">
      <w:pPr>
        <w:spacing w:line="360" w:lineRule="auto"/>
        <w:ind w:firstLine="709"/>
        <w:jc w:val="both"/>
        <w:rPr>
          <w:color w:val="000000"/>
          <w:sz w:val="24"/>
          <w:szCs w:val="24"/>
        </w:rPr>
      </w:pPr>
      <w:r w:rsidRPr="00D73796">
        <w:rPr>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D73796">
        <w:rPr>
          <w:color w:val="000000"/>
          <w:sz w:val="24"/>
          <w:szCs w:val="24"/>
          <w:shd w:val="clear" w:color="auto" w:fill="FFFFFF"/>
        </w:rPr>
        <w:t>приказом Министерства экономического развития Российской Федерации от 31.03.2021 № 151</w:t>
      </w:r>
      <w:r w:rsidRPr="00D73796">
        <w:rPr>
          <w:color w:val="000000"/>
          <w:sz w:val="24"/>
          <w:szCs w:val="24"/>
        </w:rPr>
        <w:br/>
      </w:r>
      <w:r w:rsidRPr="00D73796">
        <w:rPr>
          <w:color w:val="000000"/>
          <w:sz w:val="24"/>
          <w:szCs w:val="24"/>
          <w:shd w:val="clear" w:color="auto" w:fill="FFFFFF"/>
        </w:rPr>
        <w:t>«О типовых формах документов, используемых контрольным (надзорным) органом»</w:t>
      </w:r>
      <w:r w:rsidRPr="00D73796">
        <w:rPr>
          <w:color w:val="000000"/>
          <w:sz w:val="24"/>
          <w:szCs w:val="24"/>
        </w:rPr>
        <w:t xml:space="preserve">. </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3.8.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Личный прием граждан проводится главой сельского поселения Мокша муниципального района Большеглушицкий Самарской области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разделе «Контрольно-надзорная деятельность».</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Консультирование осуществляется в устной или письменной форме по следующим вопросам:</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организация и осуществление контроля в сфере благоустройства;</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2) порядок осуществления контрольных мероприятий, установленных настоящим Положением;</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 порядок обжалования действий (бездействия) должностных лиц, уполномоченных осуществлять контроль;</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3.9. Консультирование в письменной форме осуществляется должностным лицом, уполномоченным осуществлять контроль, в следующих случаях:</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контролируемым лицом представлен письменный запрос о представлении письменного ответа по вопросам консультирования;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2) за время консультирования предоставить в устной форме ответ на поставленные вопросы невозможно;</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 ответ на поставленные вопросы требует дополнительного запроса сведений.</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Должностными лицами, уполномоченными осуществлять контроль, ведется журнал учета консультирований.</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Мокша муниципального района Большеглушицкий Самарской области или должностным лицом, уполномоченным осуществлять контроль.</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sz w:val="24"/>
        </w:rPr>
        <w:t xml:space="preserve">3.10. Профилактический визит проводится в форме профилактической беседы </w:t>
      </w:r>
      <w:r w:rsidRPr="00D73796">
        <w:rPr>
          <w:rFonts w:ascii="Times New Roman" w:hAnsi="Times New Roman" w:cs="Times New Roman"/>
          <w:color w:val="000000"/>
          <w:sz w:val="24"/>
        </w:rPr>
        <w:t>должностным лицом, осуществляющим контроль</w:t>
      </w:r>
      <w:r w:rsidRPr="00D73796">
        <w:rPr>
          <w:rFonts w:ascii="Times New Roman" w:hAnsi="Times New Roman" w:cs="Times New Roman"/>
          <w:sz w:val="24"/>
        </w:rPr>
        <w:t xml:space="preserve">, по месту осуществления деятельности контролируемого лица либо путем использования видео-конференц-связи </w:t>
      </w:r>
      <w:r w:rsidRPr="00D73796">
        <w:rPr>
          <w:rFonts w:ascii="Times New Roman" w:hAnsi="Times New Roman" w:cs="Times New Roman"/>
          <w:color w:val="000000"/>
          <w:sz w:val="24"/>
          <w:shd w:val="clear" w:color="auto" w:fill="FFFFFF"/>
        </w:rPr>
        <w:t>или мобильного приложения «Инспектор»</w:t>
      </w:r>
      <w:r w:rsidRPr="00D73796">
        <w:rPr>
          <w:rFonts w:ascii="Times New Roman" w:hAnsi="Times New Roman" w:cs="Times New Roman"/>
          <w:color w:val="000000"/>
          <w:sz w:val="24"/>
        </w:rPr>
        <w:t>.</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shd w:val="clear" w:color="auto" w:fill="FFFFFF"/>
        </w:rPr>
      </w:pPr>
      <w:proofErr w:type="gramStart"/>
      <w:r w:rsidRPr="00D73796">
        <w:rPr>
          <w:rFonts w:ascii="Times New Roman" w:hAnsi="Times New Roman" w:cs="Times New Roman"/>
          <w:sz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sidRPr="00D73796">
        <w:rPr>
          <w:rFonts w:ascii="Times New Roman" w:hAnsi="Times New Roman" w:cs="Times New Roman"/>
          <w:color w:val="000000"/>
          <w:sz w:val="24"/>
          <w:shd w:val="clear" w:color="auto" w:fill="FFFFFF"/>
        </w:rPr>
        <w:t xml:space="preserve">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Pr="00D73796">
        <w:rPr>
          <w:rFonts w:ascii="Times New Roman" w:hAnsi="Times New Roman" w:cs="Times New Roman"/>
          <w:color w:val="000000"/>
          <w:sz w:val="24"/>
        </w:rPr>
        <w:t xml:space="preserve">должностное лицо, </w:t>
      </w:r>
      <w:r w:rsidRPr="00D73796">
        <w:rPr>
          <w:rFonts w:ascii="Times New Roman" w:hAnsi="Times New Roman" w:cs="Times New Roman"/>
          <w:color w:val="000000"/>
          <w:sz w:val="24"/>
        </w:rPr>
        <w:lastRenderedPageBreak/>
        <w:t>осуществляющее контроль,</w:t>
      </w:r>
      <w:r w:rsidRPr="00D73796">
        <w:rPr>
          <w:rFonts w:ascii="Times New Roman" w:hAnsi="Times New Roman" w:cs="Times New Roman"/>
          <w:color w:val="000000"/>
          <w:sz w:val="24"/>
          <w:shd w:val="clear" w:color="auto" w:fill="FFFFFF"/>
        </w:rPr>
        <w:t xml:space="preserve"> осуществляет ознакомление с объектом контроля, сбор</w:t>
      </w:r>
      <w:proofErr w:type="gramEnd"/>
      <w:r w:rsidRPr="00D73796">
        <w:rPr>
          <w:rFonts w:ascii="Times New Roman" w:hAnsi="Times New Roman" w:cs="Times New Roman"/>
          <w:color w:val="000000"/>
          <w:sz w:val="24"/>
          <w:shd w:val="clear" w:color="auto" w:fill="FFFFFF"/>
        </w:rPr>
        <w:t xml:space="preserve">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shd w:val="clear" w:color="auto" w:fill="FFFFFF"/>
        </w:rPr>
      </w:pPr>
      <w:r w:rsidRPr="00D73796">
        <w:rPr>
          <w:rFonts w:ascii="Times New Roman" w:hAnsi="Times New Roman" w:cs="Times New Roman"/>
          <w:color w:val="000000"/>
          <w:sz w:val="24"/>
          <w:shd w:val="clear" w:color="auto" w:fill="FFFFFF"/>
        </w:rPr>
        <w:t xml:space="preserve">Профилактический визит проводится по инициативе администрации (обязательный профилактический визит) или по инициативе контролируемого лица. </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3.11. Обязательный профилактический визит не предусматривает отказ контролируемого лица от его проведения.</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shd w:val="clear" w:color="auto" w:fill="FFFFFF"/>
        </w:rPr>
      </w:pPr>
      <w:r w:rsidRPr="00D73796">
        <w:rPr>
          <w:rFonts w:ascii="Times New Roman" w:hAnsi="Times New Roman" w:cs="Times New Roman"/>
          <w:color w:val="000000"/>
          <w:sz w:val="24"/>
        </w:rPr>
        <w:t>В рамках обязательного профилактического визита должностное лицо, осуществляющее контроль, при необходимости проводит осмотр, истребование необходимых документов, инструментальное обследование.</w:t>
      </w: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t>Срок проведения обязательного профилактического визита не может превышать десять рабочих дней.</w:t>
      </w: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D73796">
        <w:rPr>
          <w:color w:val="000000"/>
          <w:sz w:val="24"/>
          <w:szCs w:val="24"/>
        </w:rPr>
        <w:t>с даты составления</w:t>
      </w:r>
      <w:proofErr w:type="gramEnd"/>
      <w:r w:rsidRPr="00D73796">
        <w:rPr>
          <w:color w:val="000000"/>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3.12.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00A37" w:rsidRPr="00D73796" w:rsidRDefault="00B00A37" w:rsidP="00B00A37">
      <w:pPr>
        <w:pStyle w:val="s1"/>
        <w:spacing w:line="360" w:lineRule="auto"/>
        <w:ind w:firstLine="709"/>
        <w:rPr>
          <w:color w:val="000000"/>
        </w:rPr>
      </w:pPr>
      <w:r w:rsidRPr="00D73796">
        <w:rPr>
          <w:color w:val="000000"/>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00A37" w:rsidRPr="00D73796" w:rsidRDefault="00B00A37" w:rsidP="00B00A37">
      <w:pPr>
        <w:pStyle w:val="s1"/>
        <w:spacing w:line="360" w:lineRule="auto"/>
        <w:ind w:firstLine="709"/>
        <w:rPr>
          <w:color w:val="000000"/>
        </w:rPr>
      </w:pPr>
      <w:r w:rsidRPr="00D73796">
        <w:rPr>
          <w:color w:val="000000"/>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D73796">
        <w:rPr>
          <w:color w:val="000000"/>
        </w:rPr>
        <w:t>позднее</w:t>
      </w:r>
      <w:proofErr w:type="gramEnd"/>
      <w:r w:rsidRPr="00D73796">
        <w:rPr>
          <w:color w:val="000000"/>
        </w:rPr>
        <w:t xml:space="preserve"> чем за пять рабочих дней до даты его проведения.</w:t>
      </w:r>
    </w:p>
    <w:p w:rsidR="00B00A37" w:rsidRPr="00D73796" w:rsidRDefault="00B00A37" w:rsidP="009767D0">
      <w:pPr>
        <w:pStyle w:val="s1"/>
        <w:spacing w:line="360" w:lineRule="auto"/>
        <w:ind w:firstLine="709"/>
        <w:rPr>
          <w:color w:val="000000"/>
        </w:rPr>
      </w:pPr>
      <w:r w:rsidRPr="00D73796">
        <w:rPr>
          <w:color w:val="000000"/>
        </w:rPr>
        <w:lastRenderedPageBreak/>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w:t>
      </w:r>
      <w:r w:rsidR="009767D0">
        <w:rPr>
          <w:color w:val="000000"/>
        </w:rPr>
        <w:t>уемым лицам не могут выдаваться</w:t>
      </w:r>
    </w:p>
    <w:p w:rsidR="00B00A37" w:rsidRPr="009767D0" w:rsidRDefault="00B00A37" w:rsidP="009767D0">
      <w:pPr>
        <w:pStyle w:val="ConsPlusNormal1"/>
        <w:spacing w:line="360" w:lineRule="auto"/>
        <w:jc w:val="center"/>
        <w:rPr>
          <w:rFonts w:ascii="Times New Roman" w:hAnsi="Times New Roman" w:cs="Times New Roman"/>
          <w:b/>
          <w:bCs/>
          <w:color w:val="000000"/>
          <w:sz w:val="24"/>
        </w:rPr>
      </w:pPr>
      <w:r w:rsidRPr="00D73796">
        <w:rPr>
          <w:rFonts w:ascii="Times New Roman" w:hAnsi="Times New Roman" w:cs="Times New Roman"/>
          <w:b/>
          <w:bCs/>
          <w:color w:val="000000"/>
          <w:sz w:val="24"/>
        </w:rPr>
        <w:t>4. Осуществление контрольных ме</w:t>
      </w:r>
      <w:r w:rsidR="009767D0">
        <w:rPr>
          <w:rFonts w:ascii="Times New Roman" w:hAnsi="Times New Roman" w:cs="Times New Roman"/>
          <w:b/>
          <w:bCs/>
          <w:color w:val="000000"/>
          <w:sz w:val="24"/>
        </w:rPr>
        <w:t>роприятий и контрольных действий</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2) рейдовый осмотр (посредством осмотра, опроса, получения письменных объяснений, истребования документов, инструментального обследования);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 документарная проверка (посредством получения письменных объяснений, истребования документов);</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 выездная проверка (посредством осмотра, опроса, получения письменных объяснений, истребования документов, инструментального обследования);</w:t>
      </w:r>
    </w:p>
    <w:p w:rsidR="00B00A37" w:rsidRPr="00D73796" w:rsidRDefault="00B00A37" w:rsidP="00B00A37">
      <w:pPr>
        <w:spacing w:line="360" w:lineRule="auto"/>
        <w:ind w:firstLine="709"/>
        <w:jc w:val="both"/>
        <w:rPr>
          <w:color w:val="000000"/>
          <w:sz w:val="24"/>
          <w:szCs w:val="24"/>
        </w:rPr>
      </w:pPr>
      <w:proofErr w:type="gramStart"/>
      <w:r w:rsidRPr="00D73796">
        <w:rPr>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73796">
        <w:rPr>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D73796">
        <w:rPr>
          <w:color w:val="000000"/>
          <w:sz w:val="24"/>
          <w:szCs w:val="24"/>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D73796">
        <w:rPr>
          <w:color w:val="000000"/>
          <w:sz w:val="24"/>
          <w:szCs w:val="24"/>
        </w:rPr>
        <w:t>);</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6) выездное обследование (посредством осмотра, инструментального обследования).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4.3.  Основанием для проведения контрольных мероприятий, за исключением случаев, указанных в пункте 4.4 настоящего Положения, является:</w:t>
      </w:r>
    </w:p>
    <w:p w:rsidR="00B00A37" w:rsidRPr="00D73796" w:rsidRDefault="00B00A37" w:rsidP="00B00A37">
      <w:pPr>
        <w:pStyle w:val="s1"/>
        <w:spacing w:line="360" w:lineRule="auto"/>
        <w:rPr>
          <w:color w:val="000000"/>
        </w:rPr>
      </w:pPr>
      <w:r w:rsidRPr="00D73796">
        <w:rPr>
          <w:color w:val="000000"/>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w:t>
      </w:r>
      <w:r w:rsidRPr="00D73796">
        <w:rPr>
          <w:color w:val="000000"/>
        </w:rPr>
        <w:lastRenderedPageBreak/>
        <w:t>закона от 31.07.2020 № 248-ФЗ «О государственном контроле (надзоре) и муниципальном контроле в Российской Федерации»;</w:t>
      </w:r>
    </w:p>
    <w:p w:rsidR="00B00A37" w:rsidRPr="00D73796" w:rsidRDefault="00B00A37" w:rsidP="00B00A37">
      <w:pPr>
        <w:pStyle w:val="s1"/>
        <w:spacing w:line="360" w:lineRule="auto"/>
        <w:rPr>
          <w:color w:val="000000"/>
        </w:rPr>
      </w:pPr>
      <w:r w:rsidRPr="00D73796">
        <w:rPr>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00A37" w:rsidRPr="00D73796" w:rsidRDefault="00B00A37" w:rsidP="00B00A37">
      <w:pPr>
        <w:pStyle w:val="s1"/>
        <w:spacing w:line="360" w:lineRule="auto"/>
        <w:rPr>
          <w:color w:val="000000"/>
        </w:rPr>
      </w:pPr>
      <w:r w:rsidRPr="00D73796">
        <w:rPr>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00A37" w:rsidRPr="00D73796" w:rsidRDefault="00B00A37" w:rsidP="00B00A37">
      <w:pPr>
        <w:pStyle w:val="s1"/>
        <w:spacing w:line="360" w:lineRule="auto"/>
        <w:rPr>
          <w:color w:val="000000"/>
        </w:rPr>
      </w:pPr>
      <w:r w:rsidRPr="00D73796">
        <w:rPr>
          <w:color w:val="000000"/>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B00A37" w:rsidRPr="00D73796" w:rsidRDefault="00B00A37" w:rsidP="00B00A37">
      <w:pPr>
        <w:pStyle w:val="s1"/>
        <w:spacing w:line="360" w:lineRule="auto"/>
        <w:rPr>
          <w:color w:val="000000"/>
        </w:rPr>
      </w:pPr>
      <w:r w:rsidRPr="00D73796">
        <w:rPr>
          <w:color w:val="000000"/>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00A37" w:rsidRPr="00D73796" w:rsidRDefault="00B00A37" w:rsidP="00B00A37">
      <w:pPr>
        <w:pStyle w:val="s1"/>
        <w:spacing w:line="360" w:lineRule="auto"/>
        <w:rPr>
          <w:color w:val="000000"/>
        </w:rPr>
      </w:pPr>
      <w:r w:rsidRPr="00D73796">
        <w:rPr>
          <w:color w:val="000000"/>
        </w:rPr>
        <w:t>6) уклонение контролируемого лица от проведения обязательного профилактического визита.</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4.4. </w:t>
      </w:r>
      <w:r w:rsidRPr="00D73796">
        <w:rPr>
          <w:rFonts w:ascii="Times New Roman" w:hAnsi="Times New Roman" w:cs="Times New Roman"/>
          <w:color w:val="000000"/>
          <w:sz w:val="24"/>
          <w:shd w:val="clear" w:color="auto" w:fill="FFFFFF"/>
        </w:rPr>
        <w:t xml:space="preserve">Контрольные мероприятия без взаимодействия с контролируемыми лицами проводятся </w:t>
      </w:r>
      <w:r w:rsidRPr="00D73796">
        <w:rPr>
          <w:rFonts w:ascii="Times New Roman" w:hAnsi="Times New Roman" w:cs="Times New Roman"/>
          <w:color w:val="000000"/>
          <w:sz w:val="24"/>
        </w:rPr>
        <w:t>должностными лицами, осуществляющими контроль,</w:t>
      </w:r>
      <w:r w:rsidRPr="00D73796">
        <w:rPr>
          <w:rFonts w:ascii="Times New Roman" w:hAnsi="Times New Roman" w:cs="Times New Roman"/>
          <w:color w:val="000000"/>
          <w:sz w:val="24"/>
          <w:shd w:val="clear" w:color="auto" w:fill="FFFFFF"/>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w:t>
      </w:r>
      <w:r w:rsidRPr="00D73796">
        <w:rPr>
          <w:rFonts w:ascii="Times New Roman" w:hAnsi="Times New Roman" w:cs="Times New Roman"/>
          <w:color w:val="000000"/>
          <w:sz w:val="24"/>
        </w:rPr>
        <w:t xml:space="preserve"> от 31.07.2020 № 248-ФЗ «О государственном контроле (надзоре) и муниципальном контроле в Российской Федерации»</w:t>
      </w:r>
      <w:r w:rsidRPr="00D73796">
        <w:rPr>
          <w:rFonts w:ascii="Times New Roman" w:hAnsi="Times New Roman" w:cs="Times New Roman"/>
          <w:color w:val="000000"/>
          <w:sz w:val="24"/>
          <w:shd w:val="clear" w:color="auto" w:fill="FFFFFF"/>
        </w:rPr>
        <w:t>.</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4.5. Индикаторы риска нарушения обязательных требований указаны в приложении № 2 к настоящему Положению.</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shd w:val="clear" w:color="auto" w:fill="FFFFFF"/>
        </w:rPr>
        <w:t xml:space="preserve">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sidRPr="00D73796">
        <w:rPr>
          <w:rFonts w:ascii="Times New Roman" w:hAnsi="Times New Roman" w:cs="Times New Roman"/>
          <w:color w:val="000000"/>
          <w:sz w:val="24"/>
        </w:rPr>
        <w:t>должностное лицо, осуществляющее контроль,</w:t>
      </w:r>
      <w:r w:rsidRPr="00D73796">
        <w:rPr>
          <w:rFonts w:ascii="Times New Roman" w:hAnsi="Times New Roman" w:cs="Times New Roman"/>
          <w:color w:val="000000"/>
          <w:sz w:val="24"/>
          <w:shd w:val="clear" w:color="auto" w:fill="FFFFFF"/>
        </w:rPr>
        <w:t xml:space="preserve"> направляет уполномоченному должностному лицу администрации мотивированное представление о проведении контрольного мероприятия.</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lastRenderedPageBreak/>
        <w:t xml:space="preserve">4.6. Контрольные мероприятия, проводимые при взаимодействии с контролируемым лицом, проводятся на основании </w:t>
      </w:r>
      <w:bookmarkStart w:id="0" w:name="_Hlk190164450"/>
      <w:r w:rsidRPr="00D73796">
        <w:rPr>
          <w:rFonts w:ascii="Times New Roman" w:hAnsi="Times New Roman" w:cs="Times New Roman"/>
          <w:color w:val="000000"/>
          <w:sz w:val="24"/>
        </w:rPr>
        <w:t xml:space="preserve">решения о проведении контрольного мероприятия. </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К</w:t>
      </w:r>
      <w:r w:rsidRPr="00D73796">
        <w:rPr>
          <w:rFonts w:ascii="Times New Roman" w:hAnsi="Times New Roman" w:cs="Times New Roman"/>
          <w:color w:val="000000"/>
          <w:sz w:val="24"/>
          <w:shd w:val="clear" w:color="auto" w:fill="FFFFFF"/>
        </w:rPr>
        <w:t>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w:t>
      </w:r>
      <w:hyperlink r:id="rId13" w:anchor="/document/12191208/entry/5000" w:history="1">
        <w:r w:rsidRPr="00D73796">
          <w:rPr>
            <w:rStyle w:val="af6"/>
            <w:rFonts w:ascii="Times New Roman" w:hAnsi="Times New Roman" w:cs="Times New Roman"/>
            <w:color w:val="000000"/>
            <w:sz w:val="24"/>
            <w:shd w:val="clear" w:color="auto" w:fill="FFFFFF"/>
          </w:rPr>
          <w:t>правилами</w:t>
        </w:r>
      </w:hyperlink>
      <w:r w:rsidRPr="00D73796">
        <w:rPr>
          <w:rFonts w:ascii="Times New Roman" w:hAnsi="Times New Roman" w:cs="Times New Roman"/>
          <w:color w:val="000000"/>
          <w:sz w:val="24"/>
          <w:shd w:val="clear" w:color="auto" w:fill="FFFFFF"/>
        </w:rPr>
        <w:t>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bookmarkEnd w:id="0"/>
      <w:r w:rsidRPr="00D73796">
        <w:rPr>
          <w:rFonts w:ascii="Times New Roman" w:hAnsi="Times New Roman" w:cs="Times New Roman"/>
          <w:color w:val="000000"/>
          <w:sz w:val="24"/>
        </w:rPr>
        <w:t>.</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4.7. Контрольные мероприятия в отношении граждан, юридических лиц и индивидуальных предпринимателей проводятся должностными лицами, осуществляющими контроль, в соответствии с Федеральным </w:t>
      </w:r>
      <w:hyperlink r:id="rId14" w:history="1">
        <w:r w:rsidRPr="00D73796">
          <w:rPr>
            <w:rStyle w:val="af6"/>
            <w:rFonts w:ascii="Times New Roman" w:hAnsi="Times New Roman" w:cs="Times New Roman"/>
            <w:color w:val="000000"/>
            <w:sz w:val="24"/>
          </w:rPr>
          <w:t>законом</w:t>
        </w:r>
      </w:hyperlink>
      <w:r w:rsidRPr="00D73796">
        <w:rPr>
          <w:rFonts w:ascii="Times New Roman" w:hAnsi="Times New Roman" w:cs="Times New Roman"/>
          <w:color w:val="000000"/>
          <w:sz w:val="24"/>
        </w:rPr>
        <w:t xml:space="preserve"> от 31.07.2020 № 248-ФЗ «О государственном контроле (надзоре) и муниципальном контроле в Российской Федерации».</w:t>
      </w:r>
    </w:p>
    <w:p w:rsidR="00B00A37" w:rsidRPr="00310FC7" w:rsidRDefault="00B00A37" w:rsidP="00B00A37">
      <w:pPr>
        <w:spacing w:line="360" w:lineRule="auto"/>
        <w:ind w:firstLine="709"/>
        <w:jc w:val="both"/>
        <w:rPr>
          <w:color w:val="000000"/>
          <w:sz w:val="28"/>
          <w:szCs w:val="28"/>
        </w:rPr>
      </w:pPr>
      <w:r w:rsidRPr="00D73796">
        <w:rPr>
          <w:color w:val="000000"/>
          <w:sz w:val="24"/>
          <w:szCs w:val="24"/>
        </w:rPr>
        <w:t xml:space="preserve">4.8.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73796">
        <w:rPr>
          <w:color w:val="000000"/>
          <w:sz w:val="24"/>
          <w:szCs w:val="24"/>
        </w:rPr>
        <w:t xml:space="preserve">Перечень указанных документов и (или) сведений, порядок и сроки их представления установлены утвержденным </w:t>
      </w:r>
      <w:r w:rsidRPr="00D73796">
        <w:rPr>
          <w:color w:val="000000"/>
          <w:sz w:val="24"/>
          <w:szCs w:val="24"/>
          <w:shd w:val="clear" w:color="auto" w:fill="FFFFFF"/>
        </w:rPr>
        <w:t>распоряжением Правительства Российской Федерации от 19.04.2016 № 724-р перечнем</w:t>
      </w:r>
      <w:r w:rsidRPr="00D73796">
        <w:rPr>
          <w:color w:val="000000"/>
          <w:sz w:val="24"/>
          <w:szCs w:val="24"/>
        </w:rPr>
        <w:br/>
      </w:r>
      <w:r w:rsidRPr="00D73796">
        <w:rPr>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73796">
        <w:rPr>
          <w:color w:val="000000"/>
          <w:sz w:val="24"/>
          <w:szCs w:val="24"/>
          <w:shd w:val="clear" w:color="auto" w:fill="FFFFFF"/>
        </w:rPr>
        <w:t xml:space="preserve"> </w:t>
      </w:r>
      <w:proofErr w:type="gramStart"/>
      <w:r w:rsidRPr="00D73796">
        <w:rPr>
          <w:color w:val="000000"/>
          <w:sz w:val="24"/>
          <w:szCs w:val="24"/>
          <w:shd w:val="clear" w:color="auto" w:fill="FFFFFF"/>
        </w:rPr>
        <w:t xml:space="preserve">организаций, в распоряжении которых находятся эти документы и (или) информация, а также </w:t>
      </w:r>
      <w:r w:rsidRPr="00D73796">
        <w:rPr>
          <w:color w:val="000000"/>
          <w:sz w:val="24"/>
          <w:szCs w:val="24"/>
        </w:rPr>
        <w:t xml:space="preserve">утвержденными постановлением Правительства Российской Федерации от 06.03.2021 № 338 </w:t>
      </w:r>
      <w:hyperlink r:id="rId15" w:history="1">
        <w:r w:rsidRPr="00D73796">
          <w:rPr>
            <w:rStyle w:val="af6"/>
            <w:color w:val="000000"/>
            <w:sz w:val="24"/>
            <w:szCs w:val="24"/>
          </w:rPr>
          <w:t>Правилами</w:t>
        </w:r>
      </w:hyperlink>
      <w:r w:rsidRPr="00D73796">
        <w:rPr>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w:t>
      </w:r>
      <w:proofErr w:type="gramEnd"/>
      <w:r w:rsidRPr="00D73796">
        <w:rPr>
          <w:color w:val="000000"/>
          <w:sz w:val="24"/>
          <w:szCs w:val="24"/>
        </w:rPr>
        <w:t>), видов муниципального контроля</w:t>
      </w:r>
      <w:r w:rsidRPr="00310FC7">
        <w:rPr>
          <w:color w:val="000000"/>
          <w:sz w:val="28"/>
          <w:szCs w:val="28"/>
        </w:rPr>
        <w:t>.</w:t>
      </w:r>
    </w:p>
    <w:p w:rsidR="00B00A37" w:rsidRPr="00D73796" w:rsidRDefault="00B00A37" w:rsidP="00B00A37">
      <w:pPr>
        <w:pStyle w:val="ConsPlusNormal1"/>
        <w:spacing w:line="360" w:lineRule="auto"/>
        <w:ind w:firstLine="709"/>
        <w:jc w:val="both"/>
        <w:rPr>
          <w:color w:val="000000"/>
          <w:sz w:val="24"/>
        </w:rPr>
      </w:pPr>
      <w:r w:rsidRPr="00D73796">
        <w:rPr>
          <w:rFonts w:ascii="Times New Roman" w:hAnsi="Times New Roman" w:cs="Times New Roman"/>
          <w:color w:val="000000"/>
          <w:sz w:val="24"/>
        </w:rPr>
        <w:t xml:space="preserve">4.9. </w:t>
      </w:r>
      <w:r w:rsidRPr="00D73796">
        <w:rPr>
          <w:rFonts w:ascii="Times New Roman" w:hAnsi="Times New Roman" w:cs="Times New Roman"/>
          <w:color w:val="000000"/>
          <w:sz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D73796">
        <w:rPr>
          <w:rFonts w:ascii="Times New Roman" w:hAnsi="Times New Roman" w:cs="Times New Roman"/>
          <w:color w:val="000000"/>
          <w:sz w:val="24"/>
          <w:shd w:val="clear" w:color="auto" w:fill="FFFFFF"/>
        </w:rPr>
        <w:t>связи</w:t>
      </w:r>
      <w:proofErr w:type="gramEnd"/>
      <w:r w:rsidRPr="00D73796">
        <w:rPr>
          <w:rFonts w:ascii="Times New Roman" w:hAnsi="Times New Roman" w:cs="Times New Roman"/>
          <w:color w:val="000000"/>
          <w:sz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w:t>
      </w:r>
      <w:r w:rsidRPr="00D73796">
        <w:rPr>
          <w:rFonts w:ascii="Times New Roman" w:hAnsi="Times New Roman" w:cs="Times New Roman"/>
          <w:color w:val="000000"/>
          <w:sz w:val="24"/>
          <w:shd w:val="clear" w:color="auto" w:fill="FFFFFF"/>
        </w:rPr>
        <w:lastRenderedPageBreak/>
        <w:t xml:space="preserve">предпринимателя, гражданина в администрацию (но не более чем на 20 дней), относится </w:t>
      </w:r>
      <w:bookmarkStart w:id="1" w:name="_Hlk190164764"/>
      <w:r w:rsidRPr="00D73796">
        <w:rPr>
          <w:rFonts w:ascii="Times New Roman" w:hAnsi="Times New Roman" w:cs="Times New Roman"/>
          <w:color w:val="000000"/>
          <w:sz w:val="24"/>
          <w:shd w:val="clear" w:color="auto" w:fill="FFFFFF"/>
        </w:rPr>
        <w:t xml:space="preserve">наличие </w:t>
      </w:r>
      <w:r w:rsidRPr="00D73796">
        <w:rPr>
          <w:rFonts w:ascii="Times New Roman" w:hAnsi="Times New Roman" w:cs="Times New Roman"/>
          <w:color w:val="000000"/>
          <w:sz w:val="24"/>
        </w:rPr>
        <w:t>уважительных причин для отсутствия контролируемого лица (болезнь</w:t>
      </w:r>
      <w:r w:rsidRPr="00D73796">
        <w:rPr>
          <w:rFonts w:ascii="Times New Roman" w:hAnsi="Times New Roman" w:cs="Times New Roman"/>
          <w:color w:val="000000"/>
          <w:sz w:val="24"/>
          <w:shd w:val="clear" w:color="auto" w:fill="FFFFFF"/>
        </w:rPr>
        <w:t xml:space="preserve"> контролируемого лица</w:t>
      </w:r>
      <w:r w:rsidRPr="00D73796">
        <w:rPr>
          <w:rFonts w:ascii="Times New Roman" w:hAnsi="Times New Roman" w:cs="Times New Roman"/>
          <w:color w:val="000000"/>
          <w:sz w:val="24"/>
        </w:rPr>
        <w:t>, его командировка и т.п.) при проведении</w:t>
      </w:r>
      <w:r w:rsidRPr="00D73796">
        <w:rPr>
          <w:rFonts w:ascii="Times New Roman" w:hAnsi="Times New Roman" w:cs="Times New Roman"/>
          <w:color w:val="000000"/>
          <w:sz w:val="24"/>
          <w:shd w:val="clear" w:color="auto" w:fill="FFFFFF"/>
        </w:rPr>
        <w:t xml:space="preserve"> контрольного мероприятия</w:t>
      </w:r>
      <w:bookmarkEnd w:id="1"/>
      <w:r w:rsidRPr="00D73796">
        <w:rPr>
          <w:rFonts w:ascii="Times New Roman" w:hAnsi="Times New Roman" w:cs="Times New Roman"/>
          <w:color w:val="000000"/>
          <w:sz w:val="24"/>
        </w:rPr>
        <w:t>.</w:t>
      </w:r>
    </w:p>
    <w:p w:rsidR="00B00A37" w:rsidRPr="00D73796" w:rsidRDefault="00B00A37" w:rsidP="00B00A37">
      <w:pPr>
        <w:pStyle w:val="s1"/>
        <w:spacing w:line="360" w:lineRule="auto"/>
        <w:ind w:firstLine="709"/>
        <w:rPr>
          <w:color w:val="000000"/>
        </w:rPr>
      </w:pPr>
      <w:r w:rsidRPr="00D73796">
        <w:rPr>
          <w:color w:val="000000"/>
        </w:rPr>
        <w:t xml:space="preserve">4.10. Срок проведения выездной проверки не может превышать 10 рабочих дней. </w:t>
      </w:r>
    </w:p>
    <w:p w:rsidR="00B00A37" w:rsidRPr="00D73796" w:rsidRDefault="00B00A37" w:rsidP="00B00A37">
      <w:pPr>
        <w:pStyle w:val="s1"/>
        <w:spacing w:line="360" w:lineRule="auto"/>
        <w:ind w:firstLine="709"/>
        <w:rPr>
          <w:color w:val="000000"/>
        </w:rPr>
      </w:pPr>
      <w:r w:rsidRPr="00D73796">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73796">
        <w:rPr>
          <w:color w:val="000000"/>
        </w:rPr>
        <w:t>микропредприятия</w:t>
      </w:r>
      <w:proofErr w:type="spellEnd"/>
      <w:r w:rsidRPr="00D73796">
        <w:rPr>
          <w:color w:val="000000"/>
        </w:rPr>
        <w:t xml:space="preserve">. </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4.11.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w:t>
      </w:r>
    </w:p>
    <w:p w:rsidR="00B00A37" w:rsidRPr="00D73796" w:rsidRDefault="00B00A37" w:rsidP="00B00A37">
      <w:pPr>
        <w:spacing w:line="360" w:lineRule="auto"/>
        <w:ind w:firstLine="709"/>
        <w:jc w:val="both"/>
        <w:rPr>
          <w:color w:val="000000"/>
          <w:sz w:val="24"/>
          <w:szCs w:val="24"/>
        </w:rPr>
      </w:pPr>
      <w:r w:rsidRPr="00D73796">
        <w:rPr>
          <w:color w:val="000000"/>
          <w:sz w:val="24"/>
          <w:szCs w:val="24"/>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w:t>
      </w:r>
    </w:p>
    <w:p w:rsidR="00B00A37" w:rsidRPr="00D73796" w:rsidRDefault="00B00A37" w:rsidP="00B00A37">
      <w:pPr>
        <w:spacing w:line="360" w:lineRule="auto"/>
        <w:ind w:firstLine="709"/>
        <w:jc w:val="both"/>
        <w:rPr>
          <w:color w:val="000000"/>
          <w:sz w:val="24"/>
          <w:szCs w:val="24"/>
        </w:rPr>
      </w:pPr>
      <w:r w:rsidRPr="00D73796">
        <w:rPr>
          <w:color w:val="000000"/>
          <w:sz w:val="24"/>
          <w:szCs w:val="24"/>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В случаях проведения инструментального обследования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4.12. </w:t>
      </w:r>
      <w:proofErr w:type="gramStart"/>
      <w:r w:rsidRPr="00D73796">
        <w:rPr>
          <w:rFonts w:ascii="Times New Roman" w:hAnsi="Times New Roman" w:cs="Times New Roman"/>
          <w:color w:val="000000"/>
          <w:sz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w:t>
      </w:r>
      <w:r w:rsidRPr="00D73796">
        <w:rPr>
          <w:rFonts w:ascii="Times New Roman" w:hAnsi="Times New Roman" w:cs="Times New Roman"/>
          <w:color w:val="000000"/>
          <w:sz w:val="24"/>
        </w:rPr>
        <w:lastRenderedPageBreak/>
        <w:t xml:space="preserve">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D73796">
          <w:rPr>
            <w:rStyle w:val="af6"/>
            <w:rFonts w:ascii="Times New Roman" w:hAnsi="Times New Roman" w:cs="Times New Roman"/>
            <w:color w:val="000000"/>
            <w:sz w:val="24"/>
          </w:rPr>
          <w:t>частью 2 статьи 90</w:t>
        </w:r>
      </w:hyperlink>
      <w:r w:rsidRPr="00D73796">
        <w:rPr>
          <w:rFonts w:ascii="Times New Roman" w:hAnsi="Times New Roman" w:cs="Times New Roman"/>
          <w:color w:val="000000"/>
          <w:sz w:val="24"/>
        </w:rPr>
        <w:t xml:space="preserve"> Федерального закона от 31.07.2020 № 248-ФЗ «О государственном контроле (надзоре) и</w:t>
      </w:r>
      <w:proofErr w:type="gramEnd"/>
      <w:r w:rsidRPr="00D73796">
        <w:rPr>
          <w:rFonts w:ascii="Times New Roman" w:hAnsi="Times New Roman" w:cs="Times New Roman"/>
          <w:color w:val="000000"/>
          <w:sz w:val="24"/>
        </w:rPr>
        <w:t xml:space="preserve"> муниципальном </w:t>
      </w:r>
      <w:proofErr w:type="gramStart"/>
      <w:r w:rsidRPr="00D73796">
        <w:rPr>
          <w:rFonts w:ascii="Times New Roman" w:hAnsi="Times New Roman" w:cs="Times New Roman"/>
          <w:color w:val="000000"/>
          <w:sz w:val="24"/>
        </w:rPr>
        <w:t>контроле</w:t>
      </w:r>
      <w:proofErr w:type="gramEnd"/>
      <w:r w:rsidRPr="00D73796">
        <w:rPr>
          <w:rFonts w:ascii="Times New Roman" w:hAnsi="Times New Roman" w:cs="Times New Roman"/>
          <w:color w:val="000000"/>
          <w:sz w:val="24"/>
        </w:rPr>
        <w:t xml:space="preserve"> в Российской Федерации».</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00A37" w:rsidRPr="00D73796" w:rsidRDefault="00B00A37" w:rsidP="00B00A37">
      <w:pPr>
        <w:spacing w:line="360" w:lineRule="auto"/>
        <w:ind w:firstLine="709"/>
        <w:jc w:val="both"/>
        <w:rPr>
          <w:color w:val="000000"/>
          <w:sz w:val="24"/>
          <w:szCs w:val="24"/>
        </w:rPr>
      </w:pPr>
      <w:bookmarkStart w:id="2" w:name="_Hlk190166112"/>
      <w:proofErr w:type="gramStart"/>
      <w:r w:rsidRPr="00D73796">
        <w:rPr>
          <w:color w:val="000000"/>
          <w:sz w:val="24"/>
          <w:szCs w:val="24"/>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w:t>
      </w:r>
      <w:proofErr w:type="gramEnd"/>
      <w:r w:rsidRPr="00D73796">
        <w:rPr>
          <w:color w:val="000000"/>
          <w:sz w:val="24"/>
          <w:szCs w:val="24"/>
        </w:rPr>
        <w:t xml:space="preserve"> законом от 31.07.2020 № 248-ФЗ «О государственном контроле (надзоре) и муниципальном контроле в Российской Федерации» или Правительством Российской Федерации</w:t>
      </w:r>
      <w:bookmarkEnd w:id="2"/>
      <w:r w:rsidRPr="00D73796">
        <w:rPr>
          <w:color w:val="000000"/>
          <w:sz w:val="24"/>
          <w:szCs w:val="24"/>
        </w:rPr>
        <w:t>.</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bookmarkStart w:id="3" w:name="_Hlk190165650"/>
      <w:proofErr w:type="gramStart"/>
      <w:r w:rsidRPr="00D73796">
        <w:rPr>
          <w:rFonts w:ascii="Times New Roman" w:hAnsi="Times New Roman" w:cs="Times New Roman"/>
          <w:color w:val="000000"/>
          <w:sz w:val="24"/>
          <w:shd w:val="clear" w:color="auto" w:fill="FFFFFF"/>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w:t>
      </w:r>
      <w:r w:rsidRPr="00D73796">
        <w:rPr>
          <w:rFonts w:ascii="Times New Roman" w:hAnsi="Times New Roman" w:cs="Times New Roman"/>
          <w:color w:val="000000"/>
          <w:sz w:val="24"/>
        </w:rPr>
        <w:t>Федерального закона от 31.07.2020 № 248-ФЗ «О государственном контроле (надзоре) и муниципальном контроле в Российской Федерации»</w:t>
      </w:r>
      <w:r w:rsidRPr="00D73796">
        <w:rPr>
          <w:rFonts w:ascii="Times New Roman" w:hAnsi="Times New Roman" w:cs="Times New Roman"/>
          <w:color w:val="000000"/>
          <w:sz w:val="24"/>
          <w:shd w:val="clear" w:color="auto" w:fill="FFFFFF"/>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w:t>
      </w:r>
      <w:proofErr w:type="gramEnd"/>
      <w:r w:rsidRPr="00D73796">
        <w:rPr>
          <w:rFonts w:ascii="Times New Roman" w:hAnsi="Times New Roman" w:cs="Times New Roman"/>
          <w:color w:val="000000"/>
          <w:sz w:val="24"/>
          <w:shd w:val="clear" w:color="auto" w:fill="FFFFFF"/>
        </w:rPr>
        <w:t xml:space="preserve"> об этом в порядке, предусмотренном пунктом 2 части 5 статьи 21 </w:t>
      </w:r>
      <w:r w:rsidRPr="00D73796">
        <w:rPr>
          <w:rFonts w:ascii="Times New Roman" w:hAnsi="Times New Roman" w:cs="Times New Roman"/>
          <w:color w:val="000000"/>
          <w:sz w:val="24"/>
        </w:rPr>
        <w:t>Федерального закона от 31.07.2020 № 248-ФЗ «О государственном контроле (надзоре) и муниципальном контроле в Российской Федерации»</w:t>
      </w:r>
      <w:r w:rsidRPr="00D73796">
        <w:rPr>
          <w:rFonts w:ascii="Times New Roman" w:hAnsi="Times New Roman" w:cs="Times New Roman"/>
          <w:color w:val="000000"/>
          <w:sz w:val="24"/>
          <w:shd w:val="clear" w:color="auto" w:fill="FFFFFF"/>
        </w:rPr>
        <w:t>.</w:t>
      </w:r>
      <w:r w:rsidRPr="00D73796">
        <w:rPr>
          <w:rFonts w:ascii="Times New Roman" w:hAnsi="Times New Roman" w:cs="Times New Roman"/>
          <w:color w:val="000000"/>
          <w:sz w:val="24"/>
        </w:rPr>
        <w:t xml:space="preserve"> </w:t>
      </w:r>
    </w:p>
    <w:bookmarkEnd w:id="3"/>
    <w:p w:rsidR="00B00A37" w:rsidRPr="00D73796" w:rsidRDefault="00B00A37" w:rsidP="00B00A37">
      <w:pPr>
        <w:pStyle w:val="ConsPlusNormal1"/>
        <w:spacing w:line="360" w:lineRule="auto"/>
        <w:ind w:firstLine="709"/>
        <w:jc w:val="both"/>
        <w:rPr>
          <w:rFonts w:ascii="PT Serif" w:hAnsi="PT Serif"/>
          <w:color w:val="22272F"/>
          <w:sz w:val="24"/>
          <w:shd w:val="clear" w:color="auto" w:fill="FFFFFF"/>
        </w:rPr>
      </w:pPr>
      <w:r w:rsidRPr="00D73796">
        <w:rPr>
          <w:rFonts w:ascii="Times New Roman" w:hAnsi="Times New Roman" w:cs="Times New Roman"/>
          <w:color w:val="000000"/>
          <w:sz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4.14. Информация о контрольных мероприятиях размещается в Едином реестре контрольных (надзорных) мероприятий.</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lastRenderedPageBreak/>
        <w:t xml:space="preserve">4.15. </w:t>
      </w:r>
      <w:proofErr w:type="gramStart"/>
      <w:r w:rsidRPr="00D73796">
        <w:rPr>
          <w:rFonts w:ascii="Times New Roman" w:hAnsi="Times New Roman" w:cs="Times New Roman"/>
          <w:color w:val="000000"/>
          <w:sz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73796">
        <w:rPr>
          <w:rFonts w:ascii="Times New Roman" w:hAnsi="Times New Roman" w:cs="Times New Roman"/>
          <w:color w:val="000000"/>
          <w:sz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D73796">
        <w:rPr>
          <w:rFonts w:ascii="Times New Roman" w:hAnsi="Times New Roman" w:cs="Times New Roman"/>
          <w:color w:val="000000"/>
          <w:sz w:val="24"/>
          <w:shd w:val="clear" w:color="auto" w:fill="FFFFFF"/>
        </w:rPr>
        <w:t xml:space="preserve"> том числе через федеральную государственную информационную систему «</w:t>
      </w:r>
      <w:r w:rsidRPr="00D73796">
        <w:rPr>
          <w:rFonts w:ascii="Times New Roman" w:hAnsi="Times New Roman" w:cs="Times New Roman"/>
          <w:color w:val="000000"/>
          <w:sz w:val="24"/>
        </w:rPr>
        <w:t>Единый портал</w:t>
      </w:r>
      <w:r w:rsidRPr="00D73796">
        <w:rPr>
          <w:rFonts w:ascii="Times New Roman" w:hAnsi="Times New Roman" w:cs="Times New Roman"/>
          <w:color w:val="000000"/>
          <w:sz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proofErr w:type="gramStart"/>
      <w:r w:rsidRPr="00D73796">
        <w:rPr>
          <w:rFonts w:ascii="Times New Roman" w:hAnsi="Times New Roman" w:cs="Times New Roman"/>
          <w:color w:val="000000"/>
          <w:sz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73796">
        <w:rPr>
          <w:rFonts w:ascii="Times New Roman" w:hAnsi="Times New Roman" w:cs="Times New Roman"/>
          <w:color w:val="000000"/>
          <w:sz w:val="24"/>
          <w:shd w:val="clear" w:color="auto" w:fill="FFFFFF"/>
        </w:rPr>
        <w:t xml:space="preserve"> документы в электронном</w:t>
      </w:r>
      <w:proofErr w:type="gramEnd"/>
      <w:r w:rsidRPr="00D73796">
        <w:rPr>
          <w:rFonts w:ascii="Times New Roman" w:hAnsi="Times New Roman" w:cs="Times New Roman"/>
          <w:color w:val="000000"/>
          <w:sz w:val="24"/>
          <w:shd w:val="clear" w:color="auto" w:fill="FFFFFF"/>
        </w:rPr>
        <w:t xml:space="preserve"> </w:t>
      </w:r>
      <w:proofErr w:type="gramStart"/>
      <w:r w:rsidRPr="00D73796">
        <w:rPr>
          <w:rFonts w:ascii="Times New Roman" w:hAnsi="Times New Roman" w:cs="Times New Roman"/>
          <w:color w:val="000000"/>
          <w:sz w:val="24"/>
          <w:shd w:val="clear" w:color="auto" w:fill="FFFFFF"/>
        </w:rPr>
        <w:t>виде</w:t>
      </w:r>
      <w:proofErr w:type="gramEnd"/>
      <w:r w:rsidRPr="00D73796">
        <w:rPr>
          <w:rFonts w:ascii="Times New Roman" w:hAnsi="Times New Roman" w:cs="Times New Roman"/>
          <w:color w:val="000000"/>
          <w:sz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73796">
        <w:rPr>
          <w:rFonts w:ascii="Times New Roman" w:hAnsi="Times New Roman" w:cs="Times New Roman"/>
          <w:color w:val="000000"/>
          <w:sz w:val="24"/>
        </w:rPr>
        <w:t xml:space="preserve"> Указанный гражданин вправе направлять администрации документы на бумажном носителе.</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D73796">
        <w:rPr>
          <w:rFonts w:ascii="Times New Roman" w:hAnsi="Times New Roman" w:cs="Times New Roman"/>
          <w:color w:val="000000"/>
          <w:sz w:val="24"/>
        </w:rPr>
        <w:t>осуществляться</w:t>
      </w:r>
      <w:proofErr w:type="gramEnd"/>
      <w:r w:rsidRPr="00D73796">
        <w:rPr>
          <w:rFonts w:ascii="Times New Roman" w:hAnsi="Times New Roman" w:cs="Times New Roman"/>
          <w:color w:val="000000"/>
          <w:sz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lastRenderedPageBreak/>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B00A37" w:rsidRPr="00D73796" w:rsidRDefault="00B00A37" w:rsidP="00B00A37">
      <w:pPr>
        <w:pStyle w:val="ConsPlusNormal1"/>
        <w:spacing w:line="360" w:lineRule="auto"/>
        <w:ind w:firstLine="709"/>
        <w:jc w:val="both"/>
        <w:rPr>
          <w:rFonts w:ascii="Times New Roman" w:hAnsi="Times New Roman" w:cs="Times New Roman"/>
          <w:sz w:val="24"/>
        </w:rPr>
      </w:pPr>
      <w:bookmarkStart w:id="4" w:name="Par318"/>
      <w:bookmarkEnd w:id="4"/>
      <w:r w:rsidRPr="00D73796">
        <w:rPr>
          <w:rFonts w:ascii="Times New Roman" w:hAnsi="Times New Roman" w:cs="Times New Roman"/>
          <w:color w:val="000000"/>
          <w:sz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proofErr w:type="gramStart"/>
      <w:r w:rsidRPr="00D73796">
        <w:rPr>
          <w:rFonts w:ascii="Times New Roman" w:hAnsi="Times New Roman" w:cs="Times New Roman"/>
          <w:color w:val="000000"/>
          <w:sz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D73796">
        <w:rPr>
          <w:rFonts w:ascii="Times New Roman" w:hAnsi="Times New Roman" w:cs="Times New Roman"/>
          <w:color w:val="000000"/>
          <w:sz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00A37" w:rsidRPr="00D73796" w:rsidRDefault="00B00A37" w:rsidP="00B00A37">
      <w:pPr>
        <w:spacing w:line="360" w:lineRule="auto"/>
        <w:ind w:firstLine="709"/>
        <w:jc w:val="both"/>
        <w:rPr>
          <w:color w:val="000000"/>
          <w:sz w:val="24"/>
          <w:szCs w:val="24"/>
        </w:rPr>
      </w:pPr>
      <w:proofErr w:type="gramStart"/>
      <w:r w:rsidRPr="00D73796">
        <w:rPr>
          <w:color w:val="000000"/>
          <w:sz w:val="24"/>
          <w:szCs w:val="24"/>
        </w:rPr>
        <w:t xml:space="preserve">4) </w:t>
      </w:r>
      <w:r w:rsidRPr="00D73796">
        <w:rPr>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73796">
        <w:rPr>
          <w:color w:val="000000"/>
          <w:sz w:val="24"/>
          <w:szCs w:val="24"/>
        </w:rPr>
        <w:t>;</w:t>
      </w:r>
      <w:proofErr w:type="gramEnd"/>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00A37" w:rsidRPr="00D73796" w:rsidRDefault="00B00A37" w:rsidP="00B00A37">
      <w:pPr>
        <w:pStyle w:val="ConsPlusNormal1"/>
        <w:spacing w:line="360" w:lineRule="auto"/>
        <w:ind w:firstLine="709"/>
        <w:jc w:val="both"/>
        <w:rPr>
          <w:rFonts w:ascii="Times New Roman" w:hAnsi="Times New Roman" w:cs="Times New Roman"/>
          <w:color w:val="22272F"/>
          <w:sz w:val="24"/>
          <w:shd w:val="clear" w:color="auto" w:fill="FFFFFF"/>
          <w:lang w:eastAsia="ru-RU"/>
        </w:rPr>
      </w:pPr>
      <w:r w:rsidRPr="00D73796">
        <w:rPr>
          <w:rFonts w:ascii="Times New Roman" w:hAnsi="Times New Roman" w:cs="Times New Roman"/>
          <w:color w:val="000000"/>
          <w:sz w:val="24"/>
        </w:rPr>
        <w:t xml:space="preserve">4.18. </w:t>
      </w:r>
      <w:bookmarkStart w:id="5" w:name="_Hlk190166745"/>
      <w:r w:rsidRPr="00D73796">
        <w:rPr>
          <w:rFonts w:ascii="Times New Roman" w:hAnsi="Times New Roman" w:cs="Times New Roman"/>
          <w:color w:val="000000"/>
          <w:sz w:val="24"/>
          <w:shd w:val="clear" w:color="auto" w:fill="FFFFFF"/>
        </w:rPr>
        <w:t xml:space="preserve">Если в ходе проведения выездного обследования выявлены нарушения обязательных требований, то должностным лицом, </w:t>
      </w:r>
      <w:r w:rsidRPr="00D73796">
        <w:rPr>
          <w:rFonts w:ascii="Times New Roman" w:hAnsi="Times New Roman" w:cs="Times New Roman"/>
          <w:color w:val="000000"/>
          <w:sz w:val="24"/>
        </w:rPr>
        <w:t>уполномоченным осуществлять контроль</w:t>
      </w:r>
      <w:r w:rsidRPr="00D73796">
        <w:rPr>
          <w:rFonts w:ascii="Times New Roman" w:hAnsi="Times New Roman" w:cs="Times New Roman"/>
          <w:color w:val="000000"/>
          <w:sz w:val="24"/>
          <w:shd w:val="clear" w:color="auto" w:fill="FFFFFF"/>
        </w:rPr>
        <w:t xml:space="preserve">, составляется акт выездного обследования, который направляется контролируемому лицу, и выдается предписание об устранении выявленных нарушений. </w:t>
      </w:r>
      <w:r w:rsidRPr="00D73796">
        <w:rPr>
          <w:rFonts w:ascii="Times New Roman" w:hAnsi="Times New Roman" w:cs="Times New Roman"/>
          <w:color w:val="22272F"/>
          <w:sz w:val="24"/>
          <w:shd w:val="clear" w:color="auto" w:fill="FFFFFF"/>
          <w:lang w:eastAsia="ru-RU"/>
        </w:rPr>
        <w:t>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22272F"/>
          <w:sz w:val="24"/>
          <w:shd w:val="clear" w:color="auto" w:fill="FFFFFF"/>
          <w:lang w:eastAsia="ru-RU"/>
        </w:rPr>
        <w:lastRenderedPageBreak/>
        <w:t xml:space="preserve">4.19. </w:t>
      </w:r>
      <w:r w:rsidRPr="00D73796">
        <w:rPr>
          <w:rFonts w:ascii="Times New Roman" w:hAnsi="Times New Roman" w:cs="Times New Roman"/>
          <w:color w:val="000000"/>
          <w:sz w:val="24"/>
        </w:rPr>
        <w:t xml:space="preserve">Предписание </w:t>
      </w:r>
      <w:r w:rsidRPr="00D73796">
        <w:rPr>
          <w:rFonts w:ascii="Times New Roman" w:hAnsi="Times New Roman" w:cs="Times New Roman"/>
          <w:color w:val="000000"/>
          <w:sz w:val="24"/>
          <w:shd w:val="clear" w:color="auto" w:fill="FFFFFF"/>
        </w:rPr>
        <w:t>об устранении выявленных нарушений</w:t>
      </w:r>
      <w:r w:rsidRPr="00D73796">
        <w:rPr>
          <w:rFonts w:ascii="Times New Roman" w:hAnsi="Times New Roman" w:cs="Times New Roman"/>
          <w:color w:val="000000"/>
          <w:sz w:val="24"/>
        </w:rPr>
        <w:t xml:space="preserve">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4.20. </w:t>
      </w:r>
      <w:proofErr w:type="gramStart"/>
      <w:r w:rsidRPr="00D73796">
        <w:rPr>
          <w:rFonts w:ascii="Times New Roman" w:hAnsi="Times New Roman" w:cs="Times New Roman"/>
          <w:color w:val="22272F"/>
          <w:sz w:val="24"/>
          <w:shd w:val="clear" w:color="auto" w:fill="FFFFFF"/>
        </w:rPr>
        <w:t>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w:t>
      </w:r>
      <w:r w:rsidRPr="00310FC7">
        <w:rPr>
          <w:rFonts w:ascii="Times New Roman" w:hAnsi="Times New Roman" w:cs="Times New Roman"/>
          <w:color w:val="22272F"/>
          <w:sz w:val="28"/>
          <w:szCs w:val="28"/>
          <w:shd w:val="clear" w:color="auto" w:fill="FFFFFF"/>
        </w:rPr>
        <w:t xml:space="preserve"> </w:t>
      </w:r>
      <w:r w:rsidRPr="00D73796">
        <w:rPr>
          <w:rFonts w:ascii="Times New Roman" w:hAnsi="Times New Roman" w:cs="Times New Roman"/>
          <w:color w:val="22272F"/>
          <w:sz w:val="24"/>
          <w:shd w:val="clear" w:color="auto" w:fill="FFFFFF"/>
        </w:rPr>
        <w:t xml:space="preserve">обязательных требований в соответствии со </w:t>
      </w:r>
      <w:r w:rsidRPr="00D73796">
        <w:rPr>
          <w:rFonts w:ascii="Times New Roman" w:hAnsi="Times New Roman" w:cs="Times New Roman"/>
          <w:color w:val="000000"/>
          <w:sz w:val="24"/>
        </w:rPr>
        <w:t xml:space="preserve">статьей 90.2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w:t>
      </w:r>
      <w:r w:rsidRPr="00D73796">
        <w:rPr>
          <w:rFonts w:ascii="Times New Roman" w:hAnsi="Times New Roman" w:cs="Times New Roman"/>
          <w:color w:val="22272F"/>
          <w:sz w:val="24"/>
          <w:shd w:val="clear" w:color="auto" w:fill="FFFFFF"/>
        </w:rPr>
        <w:t>порядок заключения</w:t>
      </w:r>
      <w:proofErr w:type="gramEnd"/>
      <w:r w:rsidRPr="00D73796">
        <w:rPr>
          <w:rFonts w:ascii="Times New Roman" w:hAnsi="Times New Roman" w:cs="Times New Roman"/>
          <w:color w:val="22272F"/>
          <w:sz w:val="24"/>
          <w:shd w:val="clear" w:color="auto" w:fill="FFFFFF"/>
        </w:rPr>
        <w:t xml:space="preserve"> такого соглашения.</w:t>
      </w:r>
      <w:bookmarkEnd w:id="5"/>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rsidR="00B00A37" w:rsidRPr="009767D0" w:rsidRDefault="00B00A37" w:rsidP="009767D0">
      <w:pPr>
        <w:spacing w:line="360" w:lineRule="auto"/>
        <w:ind w:firstLine="709"/>
        <w:jc w:val="both"/>
        <w:rPr>
          <w:sz w:val="24"/>
          <w:szCs w:val="24"/>
        </w:rPr>
      </w:pPr>
      <w:r w:rsidRPr="00D73796">
        <w:rPr>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00A37" w:rsidRPr="00D73796" w:rsidRDefault="00B00A37" w:rsidP="009767D0">
      <w:pPr>
        <w:pStyle w:val="ConsPlusNormal1"/>
        <w:jc w:val="center"/>
        <w:rPr>
          <w:rFonts w:ascii="Times New Roman" w:hAnsi="Times New Roman" w:cs="Times New Roman"/>
          <w:b/>
          <w:bCs/>
          <w:color w:val="000000"/>
          <w:sz w:val="24"/>
        </w:rPr>
      </w:pPr>
      <w:r w:rsidRPr="00D73796">
        <w:rPr>
          <w:rFonts w:ascii="Times New Roman" w:hAnsi="Times New Roman" w:cs="Times New Roman"/>
          <w:b/>
          <w:bCs/>
          <w:color w:val="000000"/>
          <w:sz w:val="24"/>
        </w:rPr>
        <w:t>5. Обжалование решений администрации, действий (бездействия) должностных лиц, уполномоченных осуществлять контроль</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B00A37" w:rsidRPr="00D73796" w:rsidRDefault="00B00A37" w:rsidP="00B00A37">
      <w:pPr>
        <w:shd w:val="clear" w:color="auto" w:fill="FFFFFF"/>
        <w:spacing w:line="360" w:lineRule="auto"/>
        <w:ind w:firstLine="709"/>
        <w:jc w:val="both"/>
        <w:rPr>
          <w:color w:val="000000"/>
          <w:sz w:val="24"/>
          <w:szCs w:val="24"/>
        </w:rPr>
      </w:pPr>
      <w:bookmarkStart w:id="6" w:name="_Hlk190166809"/>
      <w:r w:rsidRPr="00D73796">
        <w:rPr>
          <w:color w:val="000000"/>
          <w:sz w:val="24"/>
          <w:szCs w:val="24"/>
        </w:rPr>
        <w:t xml:space="preserve">1) решений о проведении контрольных мероприятий и обязательных профилактических визитов; </w:t>
      </w: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t xml:space="preserve">2) актов контрольных мероприятий и обязательных профилактических визитов, предписаний об устранении выявленных нарушений; </w:t>
      </w: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lastRenderedPageBreak/>
        <w:t>3) действий (бездействия) должностных лиц администрации в рамках контрольных мероприятий и обязательных профилактических визитов;</w:t>
      </w: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t>4) решений об отнесении объектов контроля к соответствующей категории риска;</w:t>
      </w: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t>5) решений об отказе в проведении обязательных профилактических визитов по заявлениям контролируемых лиц;</w:t>
      </w: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t>6) иных решений, принимаемых администрацией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bookmarkEnd w:id="6"/>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5.4. Жалоба на решение администрации, действия (бездействие) его должностных лиц рассматривается главой сельского поселения Мокша муниципального района Большеглушицкий Самарской области.</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5.6. Жалоба на решение администрации, действия (бездействие) его должностных лиц подлежит рассмотрению в течение </w:t>
      </w:r>
      <w:bookmarkStart w:id="7" w:name="_Hlk190166894"/>
      <w:r w:rsidRPr="00D73796">
        <w:rPr>
          <w:rFonts w:ascii="Times New Roman" w:hAnsi="Times New Roman" w:cs="Times New Roman"/>
          <w:color w:val="000000"/>
          <w:sz w:val="24"/>
        </w:rPr>
        <w:t xml:space="preserve">пятнадцати рабочих дней со дня ее регистрации в подсистеме досудебного обжалования. </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shd w:val="clear" w:color="auto" w:fill="FFFFFF"/>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roofErr w:type="gramStart"/>
      <w:r w:rsidRPr="00D73796">
        <w:rPr>
          <w:rFonts w:ascii="Times New Roman" w:hAnsi="Times New Roman" w:cs="Times New Roman"/>
          <w:color w:val="000000"/>
          <w:sz w:val="24"/>
          <w:shd w:val="clear" w:color="auto" w:fill="FFFFFF"/>
        </w:rPr>
        <w:t>.</w:t>
      </w:r>
      <w:bookmarkEnd w:id="7"/>
      <w:r w:rsidRPr="00D73796">
        <w:rPr>
          <w:rFonts w:ascii="Times New Roman" w:hAnsi="Times New Roman" w:cs="Times New Roman"/>
          <w:color w:val="000000"/>
          <w:sz w:val="24"/>
          <w:shd w:val="clear" w:color="auto" w:fill="FFFFFF"/>
        </w:rPr>
        <w:t>».</w:t>
      </w:r>
      <w:proofErr w:type="gramEnd"/>
    </w:p>
    <w:p w:rsidR="00B00A37" w:rsidRPr="00D73796" w:rsidRDefault="00B00A37" w:rsidP="00D73796">
      <w:pPr>
        <w:pStyle w:val="af7"/>
        <w:spacing w:before="0"/>
        <w:ind w:firstLineChars="250" w:firstLine="600"/>
        <w:jc w:val="both"/>
        <w:rPr>
          <w:rFonts w:eastAsia="serif"/>
          <w:color w:val="212121"/>
          <w:shd w:val="clear" w:color="auto" w:fill="FFFFFF"/>
        </w:rPr>
      </w:pPr>
      <w:r w:rsidRPr="00D73796">
        <w:rPr>
          <w:rFonts w:eastAsia="serif"/>
          <w:color w:val="212121"/>
          <w:shd w:val="clear" w:color="auto" w:fill="FFFFFF"/>
        </w:rPr>
        <w:t>2.  Опубликовать настоящее Решение в газете «Вести сельского поселения Мокша» и разместить на официальном сайте Администрации сельского поселения Мокша муниципального района Большеглушицкий Самарской области в сети «Интернет».</w:t>
      </w:r>
    </w:p>
    <w:p w:rsidR="00B00A37" w:rsidRPr="00D73796" w:rsidRDefault="00B00A37" w:rsidP="00B00A37">
      <w:pPr>
        <w:shd w:val="clear" w:color="auto" w:fill="FFFFFF"/>
        <w:ind w:firstLine="709"/>
        <w:jc w:val="both"/>
        <w:rPr>
          <w:sz w:val="24"/>
          <w:szCs w:val="24"/>
        </w:rPr>
      </w:pPr>
      <w:r w:rsidRPr="00D73796">
        <w:rPr>
          <w:sz w:val="24"/>
          <w:szCs w:val="24"/>
        </w:rPr>
        <w:t>3. Настоящее Решение вступает в силу после его официального опубликования.</w:t>
      </w:r>
    </w:p>
    <w:p w:rsidR="00B00A37" w:rsidRPr="00D73796" w:rsidRDefault="00B00A37" w:rsidP="00B00A37">
      <w:pPr>
        <w:ind w:firstLine="709"/>
        <w:jc w:val="both"/>
        <w:rPr>
          <w:color w:val="000000"/>
          <w:sz w:val="24"/>
          <w:szCs w:val="24"/>
        </w:rPr>
      </w:pPr>
    </w:p>
    <w:p w:rsidR="00B00A37" w:rsidRPr="00D73796" w:rsidRDefault="00B00A37" w:rsidP="00B00A37">
      <w:pPr>
        <w:pStyle w:val="aff5"/>
        <w:rPr>
          <w:rFonts w:ascii="Times New Roman" w:hAnsi="Times New Roman"/>
        </w:rPr>
      </w:pPr>
      <w:r w:rsidRPr="00D73796">
        <w:rPr>
          <w:rFonts w:ascii="Times New Roman" w:hAnsi="Times New Roman"/>
        </w:rPr>
        <w:t>Председатель Собрания представителей</w:t>
      </w:r>
    </w:p>
    <w:p w:rsidR="00B00A37" w:rsidRPr="00D73796" w:rsidRDefault="00B00A37" w:rsidP="00B00A37">
      <w:pPr>
        <w:pStyle w:val="aff5"/>
        <w:rPr>
          <w:rFonts w:ascii="Times New Roman" w:hAnsi="Times New Roman"/>
        </w:rPr>
      </w:pPr>
      <w:r w:rsidRPr="00D73796">
        <w:rPr>
          <w:rFonts w:ascii="Times New Roman" w:hAnsi="Times New Roman"/>
          <w:bCs/>
        </w:rPr>
        <w:t>сельского</w:t>
      </w:r>
      <w:r w:rsidRPr="00D73796">
        <w:rPr>
          <w:rFonts w:ascii="Times New Roman" w:hAnsi="Times New Roman"/>
        </w:rPr>
        <w:t xml:space="preserve"> поселения Мокша</w:t>
      </w:r>
    </w:p>
    <w:p w:rsidR="00B00A37" w:rsidRPr="00D73796" w:rsidRDefault="00B00A37" w:rsidP="00B00A37">
      <w:pPr>
        <w:pStyle w:val="aff5"/>
        <w:rPr>
          <w:rFonts w:ascii="Times New Roman" w:hAnsi="Times New Roman"/>
        </w:rPr>
      </w:pPr>
      <w:r w:rsidRPr="00D73796">
        <w:rPr>
          <w:rFonts w:ascii="Times New Roman" w:hAnsi="Times New Roman"/>
        </w:rPr>
        <w:t>муниципального района Большеглушицкий</w:t>
      </w:r>
    </w:p>
    <w:p w:rsidR="00B00A37" w:rsidRPr="00D73796" w:rsidRDefault="00B00A37" w:rsidP="00B00A37">
      <w:pPr>
        <w:pStyle w:val="aff5"/>
        <w:rPr>
          <w:rFonts w:ascii="Times New Roman" w:hAnsi="Times New Roman"/>
        </w:rPr>
      </w:pPr>
      <w:r w:rsidRPr="00D73796">
        <w:rPr>
          <w:rFonts w:ascii="Times New Roman" w:hAnsi="Times New Roman"/>
        </w:rPr>
        <w:t xml:space="preserve">Самарской области                                                                      В.М. Перепелкин </w:t>
      </w:r>
    </w:p>
    <w:p w:rsidR="00B00A37" w:rsidRPr="00D73796" w:rsidRDefault="00B00A37" w:rsidP="00B00A37">
      <w:pPr>
        <w:pStyle w:val="aff5"/>
        <w:rPr>
          <w:rFonts w:ascii="Times New Roman" w:hAnsi="Times New Roman"/>
        </w:rPr>
      </w:pPr>
    </w:p>
    <w:p w:rsidR="00B00A37" w:rsidRPr="00D73796" w:rsidRDefault="00B00A37" w:rsidP="00B00A37">
      <w:pPr>
        <w:pStyle w:val="aff5"/>
        <w:rPr>
          <w:rFonts w:ascii="Times New Roman" w:hAnsi="Times New Roman"/>
        </w:rPr>
      </w:pPr>
    </w:p>
    <w:p w:rsidR="00B00A37" w:rsidRPr="00D73796" w:rsidRDefault="00B00A37" w:rsidP="00B00A37">
      <w:pPr>
        <w:pStyle w:val="aff5"/>
        <w:rPr>
          <w:rFonts w:ascii="Times New Roman" w:hAnsi="Times New Roman"/>
        </w:rPr>
      </w:pPr>
      <w:r w:rsidRPr="00D73796">
        <w:rPr>
          <w:rFonts w:ascii="Times New Roman" w:hAnsi="Times New Roman"/>
        </w:rPr>
        <w:t xml:space="preserve">Глава </w:t>
      </w:r>
      <w:r w:rsidRPr="00D73796">
        <w:rPr>
          <w:rFonts w:ascii="Times New Roman" w:hAnsi="Times New Roman"/>
          <w:bCs/>
        </w:rPr>
        <w:t>сельского</w:t>
      </w:r>
      <w:r w:rsidRPr="00D73796">
        <w:rPr>
          <w:rFonts w:ascii="Times New Roman" w:hAnsi="Times New Roman"/>
        </w:rPr>
        <w:t xml:space="preserve"> поселения Мокша </w:t>
      </w:r>
    </w:p>
    <w:p w:rsidR="00B00A37" w:rsidRPr="00D73796" w:rsidRDefault="00B00A37" w:rsidP="00B00A37">
      <w:pPr>
        <w:pStyle w:val="aff5"/>
        <w:rPr>
          <w:rFonts w:ascii="Times New Roman" w:hAnsi="Times New Roman"/>
        </w:rPr>
      </w:pPr>
      <w:r w:rsidRPr="00D73796">
        <w:rPr>
          <w:rFonts w:ascii="Times New Roman" w:hAnsi="Times New Roman"/>
        </w:rPr>
        <w:t>муниципального района Большеглушицкий</w:t>
      </w:r>
    </w:p>
    <w:p w:rsidR="00B00A37" w:rsidRPr="00D73796" w:rsidRDefault="00B00A37" w:rsidP="00B00A37">
      <w:pPr>
        <w:pStyle w:val="aff5"/>
        <w:rPr>
          <w:rFonts w:ascii="Times New Roman" w:hAnsi="Times New Roman"/>
        </w:rPr>
      </w:pPr>
      <w:r w:rsidRPr="00D73796">
        <w:rPr>
          <w:rFonts w:ascii="Times New Roman" w:hAnsi="Times New Roman"/>
        </w:rPr>
        <w:t xml:space="preserve">Самарской области                      </w:t>
      </w:r>
      <w:r w:rsidRPr="00D73796">
        <w:rPr>
          <w:rFonts w:ascii="Times New Roman" w:hAnsi="Times New Roman"/>
        </w:rPr>
        <w:tab/>
      </w:r>
      <w:r w:rsidRPr="00D73796">
        <w:rPr>
          <w:rFonts w:ascii="Times New Roman" w:hAnsi="Times New Roman"/>
        </w:rPr>
        <w:tab/>
        <w:t xml:space="preserve">                                  </w:t>
      </w:r>
      <w:proofErr w:type="spellStart"/>
      <w:r w:rsidRPr="00D73796">
        <w:rPr>
          <w:rFonts w:ascii="Times New Roman" w:hAnsi="Times New Roman"/>
        </w:rPr>
        <w:t>О.А.Девяткин</w:t>
      </w:r>
      <w:proofErr w:type="spellEnd"/>
    </w:p>
    <w:p w:rsidR="00B00A37" w:rsidRPr="00D73796" w:rsidRDefault="00B00A37" w:rsidP="00B00A37">
      <w:pPr>
        <w:shd w:val="clear" w:color="auto" w:fill="FFFFFF"/>
        <w:ind w:firstLine="567"/>
        <w:jc w:val="both"/>
        <w:rPr>
          <w:color w:val="000000"/>
          <w:sz w:val="24"/>
          <w:szCs w:val="24"/>
        </w:rPr>
      </w:pPr>
    </w:p>
    <w:p w:rsidR="00B00A37" w:rsidRPr="00D73796" w:rsidRDefault="00B00A37" w:rsidP="00B00A37">
      <w:pPr>
        <w:spacing w:line="240" w:lineRule="exact"/>
        <w:rPr>
          <w:i/>
          <w:iCs/>
          <w:color w:val="000000"/>
          <w:sz w:val="24"/>
          <w:szCs w:val="24"/>
        </w:rPr>
      </w:pPr>
    </w:p>
    <w:p w:rsidR="00B00A37" w:rsidRPr="00D73796" w:rsidRDefault="00B00A37" w:rsidP="00B00A37">
      <w:pPr>
        <w:jc w:val="center"/>
        <w:rPr>
          <w:sz w:val="24"/>
          <w:szCs w:val="24"/>
        </w:rPr>
      </w:pPr>
      <w:r w:rsidRPr="00D73796">
        <w:rPr>
          <w:noProof/>
          <w:sz w:val="24"/>
          <w:szCs w:val="24"/>
        </w:rPr>
        <w:drawing>
          <wp:inline distT="0" distB="0" distL="0" distR="0" wp14:anchorId="78A182D9" wp14:editId="6725A6E8">
            <wp:extent cx="409575" cy="49784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97840"/>
                    </a:xfrm>
                    <a:prstGeom prst="rect">
                      <a:avLst/>
                    </a:prstGeom>
                    <a:noFill/>
                    <a:ln>
                      <a:noFill/>
                    </a:ln>
                  </pic:spPr>
                </pic:pic>
              </a:graphicData>
            </a:graphic>
          </wp:inline>
        </w:drawing>
      </w:r>
    </w:p>
    <w:p w:rsidR="00B00A37" w:rsidRPr="00D73796" w:rsidRDefault="00B00A37" w:rsidP="00B00A37">
      <w:pPr>
        <w:jc w:val="center"/>
        <w:rPr>
          <w:b/>
          <w:bCs/>
          <w:sz w:val="24"/>
          <w:szCs w:val="24"/>
        </w:rPr>
      </w:pPr>
      <w:r w:rsidRPr="00D73796">
        <w:rPr>
          <w:b/>
          <w:bCs/>
          <w:sz w:val="24"/>
          <w:szCs w:val="24"/>
        </w:rPr>
        <w:t>СОБРАНИЕ ПРЕДСТАВИТЕЛЕЙ</w:t>
      </w:r>
    </w:p>
    <w:p w:rsidR="00B00A37" w:rsidRPr="00D73796" w:rsidRDefault="00B00A37" w:rsidP="00B00A37">
      <w:pPr>
        <w:jc w:val="center"/>
        <w:rPr>
          <w:b/>
          <w:bCs/>
          <w:sz w:val="24"/>
          <w:szCs w:val="24"/>
        </w:rPr>
      </w:pPr>
      <w:r w:rsidRPr="00D73796">
        <w:rPr>
          <w:b/>
          <w:bCs/>
          <w:sz w:val="24"/>
          <w:szCs w:val="24"/>
        </w:rPr>
        <w:t>СЕЛЬСКОГО ПОСЕЛЕНИЯ</w:t>
      </w:r>
    </w:p>
    <w:p w:rsidR="00B00A37" w:rsidRPr="00D73796" w:rsidRDefault="00B00A37" w:rsidP="00B00A37">
      <w:pPr>
        <w:jc w:val="center"/>
        <w:rPr>
          <w:b/>
          <w:bCs/>
          <w:sz w:val="24"/>
          <w:szCs w:val="24"/>
        </w:rPr>
      </w:pPr>
      <w:r w:rsidRPr="00D73796">
        <w:rPr>
          <w:b/>
          <w:bCs/>
          <w:sz w:val="24"/>
          <w:szCs w:val="24"/>
        </w:rPr>
        <w:t>МОКША</w:t>
      </w:r>
    </w:p>
    <w:p w:rsidR="00B00A37" w:rsidRPr="00D73796" w:rsidRDefault="00B00A37" w:rsidP="00B00A37">
      <w:pPr>
        <w:jc w:val="center"/>
        <w:rPr>
          <w:b/>
          <w:bCs/>
          <w:sz w:val="24"/>
          <w:szCs w:val="24"/>
        </w:rPr>
      </w:pPr>
      <w:r w:rsidRPr="00D73796">
        <w:rPr>
          <w:b/>
          <w:sz w:val="24"/>
          <w:szCs w:val="24"/>
        </w:rPr>
        <w:t>МУНИЦИПАЛЬНОГО РАЙОНА</w:t>
      </w:r>
    </w:p>
    <w:p w:rsidR="00B00A37" w:rsidRPr="00D73796" w:rsidRDefault="00B00A37" w:rsidP="00B00A37">
      <w:pPr>
        <w:jc w:val="center"/>
        <w:rPr>
          <w:b/>
          <w:bCs/>
          <w:sz w:val="24"/>
          <w:szCs w:val="24"/>
        </w:rPr>
      </w:pPr>
      <w:r w:rsidRPr="00D73796">
        <w:rPr>
          <w:b/>
          <w:bCs/>
          <w:sz w:val="24"/>
          <w:szCs w:val="24"/>
        </w:rPr>
        <w:t>БОЛЬШЕГЛУШИЦКИЙ</w:t>
      </w:r>
    </w:p>
    <w:p w:rsidR="00B00A37" w:rsidRPr="00D73796" w:rsidRDefault="00B00A37" w:rsidP="00B00A37">
      <w:pPr>
        <w:jc w:val="center"/>
        <w:rPr>
          <w:b/>
          <w:bCs/>
          <w:sz w:val="24"/>
          <w:szCs w:val="24"/>
        </w:rPr>
      </w:pPr>
      <w:r w:rsidRPr="00D73796">
        <w:rPr>
          <w:b/>
          <w:bCs/>
          <w:sz w:val="24"/>
          <w:szCs w:val="24"/>
        </w:rPr>
        <w:t>САМАРСКОЙ ОБЛАСТИ</w:t>
      </w:r>
    </w:p>
    <w:p w:rsidR="00B00A37" w:rsidRPr="00D73796" w:rsidRDefault="00B00A37" w:rsidP="00B00A37">
      <w:pPr>
        <w:jc w:val="center"/>
        <w:rPr>
          <w:b/>
          <w:bCs/>
          <w:sz w:val="24"/>
          <w:szCs w:val="24"/>
        </w:rPr>
      </w:pPr>
      <w:r w:rsidRPr="00D73796">
        <w:rPr>
          <w:b/>
          <w:bCs/>
          <w:sz w:val="24"/>
          <w:szCs w:val="24"/>
        </w:rPr>
        <w:t>ЧЕТВЕРТОГО СОЗЫВА</w:t>
      </w:r>
    </w:p>
    <w:p w:rsidR="00B00A37" w:rsidRPr="00D73796" w:rsidRDefault="00B00A37" w:rsidP="00B00A37">
      <w:pPr>
        <w:jc w:val="center"/>
        <w:rPr>
          <w:bCs/>
          <w:sz w:val="24"/>
          <w:szCs w:val="24"/>
        </w:rPr>
      </w:pPr>
      <w:r w:rsidRPr="00D73796">
        <w:rPr>
          <w:b/>
          <w:bCs/>
          <w:spacing w:val="20"/>
          <w:sz w:val="24"/>
          <w:szCs w:val="24"/>
        </w:rPr>
        <w:t xml:space="preserve">                                                                      </w:t>
      </w:r>
    </w:p>
    <w:p w:rsidR="00B00A37" w:rsidRPr="00D73796" w:rsidRDefault="00B00A37" w:rsidP="00B00A37">
      <w:pPr>
        <w:jc w:val="center"/>
        <w:rPr>
          <w:b/>
          <w:bCs/>
          <w:sz w:val="24"/>
          <w:szCs w:val="24"/>
        </w:rPr>
      </w:pPr>
      <w:r w:rsidRPr="00D73796">
        <w:rPr>
          <w:b/>
          <w:bCs/>
          <w:spacing w:val="20"/>
          <w:sz w:val="24"/>
          <w:szCs w:val="24"/>
        </w:rPr>
        <w:t xml:space="preserve"> РЕШЕНИЕ</w:t>
      </w:r>
      <w:r w:rsidRPr="00D73796">
        <w:rPr>
          <w:b/>
          <w:bCs/>
          <w:sz w:val="24"/>
          <w:szCs w:val="24"/>
        </w:rPr>
        <w:t xml:space="preserve"> № 209</w:t>
      </w:r>
    </w:p>
    <w:p w:rsidR="00B00A37" w:rsidRPr="00D73796" w:rsidRDefault="00B00A37" w:rsidP="00B00A37">
      <w:pPr>
        <w:jc w:val="center"/>
        <w:rPr>
          <w:b/>
          <w:bCs/>
          <w:sz w:val="24"/>
          <w:szCs w:val="24"/>
        </w:rPr>
      </w:pPr>
    </w:p>
    <w:p w:rsidR="00B00A37" w:rsidRPr="00D73796" w:rsidRDefault="00B00A37" w:rsidP="00B00A37">
      <w:pPr>
        <w:jc w:val="center"/>
        <w:rPr>
          <w:b/>
          <w:sz w:val="24"/>
          <w:szCs w:val="24"/>
        </w:rPr>
      </w:pPr>
      <w:r w:rsidRPr="00D73796">
        <w:rPr>
          <w:b/>
          <w:sz w:val="24"/>
          <w:szCs w:val="24"/>
        </w:rPr>
        <w:t>от 12 мая   2025 года</w:t>
      </w:r>
    </w:p>
    <w:p w:rsidR="00B00A37" w:rsidRPr="00D73796" w:rsidRDefault="00B00A37" w:rsidP="00B00A37">
      <w:pPr>
        <w:shd w:val="clear" w:color="auto" w:fill="FFFFFF"/>
        <w:ind w:firstLine="567"/>
        <w:rPr>
          <w:color w:val="000000"/>
          <w:sz w:val="24"/>
          <w:szCs w:val="24"/>
        </w:rPr>
      </w:pPr>
      <w:r w:rsidRPr="00D73796">
        <w:rPr>
          <w:color w:val="000000"/>
          <w:sz w:val="24"/>
          <w:szCs w:val="24"/>
        </w:rPr>
        <w:t xml:space="preserve">   </w:t>
      </w:r>
    </w:p>
    <w:p w:rsidR="00B00A37" w:rsidRPr="00D73796" w:rsidRDefault="00B00A37" w:rsidP="00B00A37">
      <w:pPr>
        <w:jc w:val="center"/>
        <w:rPr>
          <w:b/>
          <w:bCs/>
          <w:color w:val="000000"/>
          <w:sz w:val="24"/>
          <w:szCs w:val="24"/>
        </w:rPr>
      </w:pPr>
      <w:r w:rsidRPr="00D73796">
        <w:rPr>
          <w:b/>
          <w:bCs/>
          <w:color w:val="000000"/>
          <w:sz w:val="24"/>
          <w:szCs w:val="24"/>
        </w:rPr>
        <w:t xml:space="preserve">О внесении изменений в  Положение о муниципальном земельном контроле в границах сельского поселения Мокша муниципального района Большеглушицкий Самарской области, утвержденное Решением Собрания представителей  сельского поселения  Мокша муниципального района Большеглушицкий Самарской области  от 20 сентября  2021 № 53 </w:t>
      </w:r>
    </w:p>
    <w:p w:rsidR="00B00A37" w:rsidRPr="00D73796" w:rsidRDefault="00B00A37" w:rsidP="00B00A37">
      <w:pPr>
        <w:jc w:val="center"/>
        <w:rPr>
          <w:b/>
          <w:bCs/>
          <w:color w:val="000000"/>
          <w:sz w:val="24"/>
          <w:szCs w:val="24"/>
        </w:rPr>
      </w:pPr>
    </w:p>
    <w:p w:rsidR="00B00A37" w:rsidRPr="00D73796" w:rsidRDefault="00B00A37" w:rsidP="00B00A37">
      <w:pPr>
        <w:shd w:val="clear" w:color="auto" w:fill="FFFFFF"/>
        <w:spacing w:line="360" w:lineRule="auto"/>
        <w:ind w:firstLine="709"/>
        <w:jc w:val="both"/>
        <w:rPr>
          <w:bCs/>
          <w:color w:val="000000"/>
          <w:sz w:val="24"/>
          <w:szCs w:val="24"/>
        </w:rPr>
      </w:pPr>
      <w:r w:rsidRPr="00D73796">
        <w:rPr>
          <w:color w:val="000000"/>
          <w:sz w:val="24"/>
          <w:szCs w:val="24"/>
        </w:rPr>
        <w:t xml:space="preserve">В соответствии с Федеральным законом от 31.07.2020 № 248-ФЗ «О государственном контроле (надзоре) и муниципальном контроле в Российской Федерации», Уставом </w:t>
      </w:r>
      <w:r w:rsidRPr="00D73796">
        <w:rPr>
          <w:bCs/>
          <w:color w:val="000000"/>
          <w:sz w:val="24"/>
          <w:szCs w:val="24"/>
        </w:rPr>
        <w:t xml:space="preserve">сельского поселения Мокша муниципального района Большеглушицкий Самарской области, </w:t>
      </w:r>
      <w:r w:rsidRPr="00D73796">
        <w:rPr>
          <w:color w:val="000000"/>
          <w:sz w:val="24"/>
          <w:szCs w:val="24"/>
        </w:rPr>
        <w:t>Собрание представителей сельского поселения Мокша муниципального района Большеглушицкий Самарской области</w:t>
      </w:r>
      <w:r w:rsidRPr="00D73796">
        <w:rPr>
          <w:bCs/>
          <w:color w:val="000000"/>
          <w:sz w:val="24"/>
          <w:szCs w:val="24"/>
        </w:rPr>
        <w:t xml:space="preserve"> </w:t>
      </w: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t>РЕШИЛО:</w:t>
      </w:r>
    </w:p>
    <w:p w:rsidR="00B00A37" w:rsidRPr="00D73796" w:rsidRDefault="00B00A37" w:rsidP="00B00A37">
      <w:pPr>
        <w:spacing w:line="360" w:lineRule="auto"/>
        <w:jc w:val="both"/>
        <w:rPr>
          <w:color w:val="000000"/>
          <w:sz w:val="24"/>
          <w:szCs w:val="24"/>
        </w:rPr>
      </w:pPr>
      <w:r w:rsidRPr="00D73796">
        <w:rPr>
          <w:color w:val="000000"/>
          <w:sz w:val="24"/>
          <w:szCs w:val="24"/>
        </w:rPr>
        <w:t xml:space="preserve">   </w:t>
      </w:r>
      <w:proofErr w:type="gramStart"/>
      <w:r w:rsidRPr="00D73796">
        <w:rPr>
          <w:color w:val="000000"/>
          <w:sz w:val="24"/>
          <w:szCs w:val="24"/>
        </w:rPr>
        <w:t xml:space="preserve">1.Внести  </w:t>
      </w:r>
      <w:r w:rsidRPr="00D73796">
        <w:rPr>
          <w:bCs/>
          <w:color w:val="000000"/>
          <w:sz w:val="24"/>
          <w:szCs w:val="24"/>
        </w:rPr>
        <w:t xml:space="preserve">в  Положение о муниципальном земельном контроле в границах сельского поселения Мокша муниципального района Большеглушицкий Самарской области, утвержденное Решением Собрания представителей  сельского поселения  Мокша муниципального района Большеглушицкий Самарской области  от 20 сентября  2021 № 53, </w:t>
      </w:r>
      <w:r w:rsidRPr="00D73796">
        <w:rPr>
          <w:color w:val="000000"/>
          <w:sz w:val="24"/>
          <w:szCs w:val="24"/>
        </w:rPr>
        <w:t xml:space="preserve"> (Вести сельского поселения Мокша, 2021, 22 сентября, № 36(437), (Вести сельского поселения Мокша, 2021, 16 декабря, № 51(452), (Вести сельского поселения Мокша, 2022, 16 февраля</w:t>
      </w:r>
      <w:proofErr w:type="gramEnd"/>
      <w:r w:rsidRPr="00D73796">
        <w:rPr>
          <w:color w:val="000000"/>
          <w:sz w:val="24"/>
          <w:szCs w:val="24"/>
        </w:rPr>
        <w:t xml:space="preserve"> № </w:t>
      </w:r>
      <w:proofErr w:type="gramStart"/>
      <w:r w:rsidRPr="00D73796">
        <w:rPr>
          <w:color w:val="000000"/>
          <w:sz w:val="24"/>
          <w:szCs w:val="24"/>
        </w:rPr>
        <w:t>7(461), (Вести сельского поселения Мокша, 2023, 26 мая, № 19(521), (Вести сельского поселения Мокша, 2024, 8 мая, № 10(560), (Вести сельского поселения Мокша, 2024, 15 ноября, № 29(680)), следующие изменения:</w:t>
      </w:r>
      <w:proofErr w:type="gramEnd"/>
    </w:p>
    <w:p w:rsidR="00B00A37" w:rsidRPr="00D73796" w:rsidRDefault="00B00A37" w:rsidP="00B00A37">
      <w:pPr>
        <w:spacing w:line="360" w:lineRule="auto"/>
        <w:ind w:left="660"/>
        <w:jc w:val="both"/>
        <w:rPr>
          <w:bCs/>
          <w:color w:val="000000"/>
          <w:sz w:val="24"/>
          <w:szCs w:val="24"/>
        </w:rPr>
      </w:pPr>
    </w:p>
    <w:p w:rsidR="00B00A37" w:rsidRPr="00D73796" w:rsidRDefault="00B00A37" w:rsidP="00B00A37">
      <w:pPr>
        <w:pStyle w:val="ConsPlusNormal1"/>
        <w:spacing w:line="360" w:lineRule="auto"/>
        <w:jc w:val="both"/>
        <w:rPr>
          <w:rFonts w:ascii="Times New Roman" w:hAnsi="Times New Roman" w:cs="Times New Roman"/>
          <w:color w:val="000000"/>
          <w:sz w:val="24"/>
        </w:rPr>
      </w:pPr>
      <w:r w:rsidRPr="00D73796">
        <w:rPr>
          <w:rFonts w:ascii="Times New Roman" w:hAnsi="Times New Roman" w:cs="Times New Roman"/>
          <w:color w:val="000000"/>
          <w:sz w:val="24"/>
        </w:rPr>
        <w:lastRenderedPageBreak/>
        <w:t>1.1. Разделы 2,3,4,5</w:t>
      </w:r>
      <w:r w:rsidRPr="00D73796">
        <w:rPr>
          <w:rFonts w:ascii="Times New Roman" w:hAnsi="Times New Roman" w:cs="Times New Roman"/>
          <w:bCs/>
          <w:color w:val="000000"/>
          <w:sz w:val="24"/>
        </w:rPr>
        <w:t xml:space="preserve"> </w:t>
      </w:r>
      <w:r w:rsidRPr="00D73796">
        <w:rPr>
          <w:rFonts w:ascii="Times New Roman" w:hAnsi="Times New Roman" w:cs="Times New Roman"/>
          <w:color w:val="000000"/>
          <w:sz w:val="24"/>
        </w:rPr>
        <w:t>Положения о муниципальном земельном контроле  в границах   сельского поселения Мокша муниципального района Большеглушицкий Самарской области (далее – Положение) изложить в следующей редакции:</w:t>
      </w:r>
    </w:p>
    <w:p w:rsidR="00B00A37" w:rsidRPr="009767D0" w:rsidRDefault="00B00A37" w:rsidP="009767D0">
      <w:pPr>
        <w:pStyle w:val="ConsPlusNormal1"/>
        <w:jc w:val="center"/>
        <w:rPr>
          <w:rFonts w:ascii="Times New Roman" w:hAnsi="Times New Roman" w:cs="Times New Roman"/>
          <w:b/>
          <w:bCs/>
          <w:color w:val="000000"/>
          <w:sz w:val="24"/>
        </w:rPr>
      </w:pPr>
      <w:r w:rsidRPr="00D73796">
        <w:rPr>
          <w:color w:val="304855"/>
          <w:sz w:val="24"/>
        </w:rPr>
        <w:t xml:space="preserve"> «</w:t>
      </w:r>
      <w:r w:rsidRPr="00D73796">
        <w:rPr>
          <w:rFonts w:ascii="Times New Roman" w:hAnsi="Times New Roman" w:cs="Times New Roman"/>
          <w:b/>
          <w:bCs/>
          <w:color w:val="000000"/>
          <w:sz w:val="24"/>
        </w:rPr>
        <w:t>2. Управление рисками причинения вреда (ущерба) охраняемым законом ценностям при осуществлении муниципального земельного контроля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2.1. Администрация осуществляет муниципальный земельный контроль на основе управления рисками причинения вреда (ущерба).</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7" w:history="1">
        <w:proofErr w:type="gramStart"/>
        <w:r w:rsidRPr="00D73796">
          <w:rPr>
            <w:rStyle w:val="af6"/>
            <w:rFonts w:ascii="Times New Roman" w:hAnsi="Times New Roman" w:cs="Times New Roman"/>
            <w:color w:val="000000"/>
            <w:sz w:val="24"/>
          </w:rPr>
          <w:t>законо</w:t>
        </w:r>
      </w:hyperlink>
      <w:r w:rsidRPr="00D73796">
        <w:rPr>
          <w:rFonts w:ascii="Times New Roman" w:hAnsi="Times New Roman" w:cs="Times New Roman"/>
          <w:color w:val="000000"/>
          <w:sz w:val="24"/>
        </w:rPr>
        <w:t>м</w:t>
      </w:r>
      <w:proofErr w:type="gramEnd"/>
      <w:r w:rsidRPr="00D73796">
        <w:rPr>
          <w:rFonts w:ascii="Times New Roman" w:hAnsi="Times New Roman" w:cs="Times New Roman"/>
          <w:color w:val="000000"/>
          <w:sz w:val="24"/>
        </w:rPr>
        <w:t xml:space="preserve"> от 31.07.2020 № 248-ФЗ «О государственном контроле (надзоре) и муниципальном контроле в Российской Федерации».</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2.3. Отнесение администрацией земель и земельных участков к определенной категории риска осуществляется в соответствии с </w:t>
      </w:r>
      <w:hyperlink r:id="rId18" w:anchor="_blank" w:history="1">
        <w:r w:rsidRPr="00D73796">
          <w:rPr>
            <w:rStyle w:val="af6"/>
            <w:rFonts w:ascii="Times New Roman" w:hAnsi="Times New Roman" w:cs="Times New Roman"/>
            <w:color w:val="000000"/>
            <w:sz w:val="24"/>
          </w:rPr>
          <w:t>критериями</w:t>
        </w:r>
      </w:hyperlink>
      <w:r w:rsidRPr="00D73796">
        <w:rPr>
          <w:rFonts w:ascii="Times New Roman" w:hAnsi="Times New Roman" w:cs="Times New Roman"/>
          <w:color w:val="000000"/>
          <w:sz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2.4. Проведение администрацией мероприятий в отношении земельных участков в зависимости от присвоенной категории риска осуществляется со следующей периодичностью:</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1) для земельных участков, отнесенных к категории среднего риска, - один профилактический визит в год в 3 года, если </w:t>
      </w:r>
      <w:r w:rsidRPr="00D73796">
        <w:rPr>
          <w:rFonts w:ascii="Times New Roman" w:hAnsi="Times New Roman" w:cs="Times New Roman"/>
          <w:color w:val="000000"/>
          <w:sz w:val="24"/>
          <w:shd w:val="clear" w:color="auto" w:fill="FFFFFF"/>
        </w:rPr>
        <w:t>Правительством Российской Федерации не установлена иная периодичность проведения обязательных профилактических визитов по муниципальному земельному контролю для земельных участков, отнесенных к категории среднего риска</w:t>
      </w:r>
      <w:r w:rsidRPr="00D73796">
        <w:rPr>
          <w:rFonts w:ascii="Times New Roman" w:hAnsi="Times New Roman" w:cs="Times New Roman"/>
          <w:color w:val="000000"/>
          <w:sz w:val="24"/>
        </w:rPr>
        <w:t>;</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2) для земельных участков, отнесенных к категории умеренного риска, - один профилактический визит в 6 лет, если </w:t>
      </w:r>
      <w:r w:rsidRPr="00D73796">
        <w:rPr>
          <w:rFonts w:ascii="Times New Roman" w:hAnsi="Times New Roman" w:cs="Times New Roman"/>
          <w:color w:val="000000"/>
          <w:sz w:val="24"/>
          <w:shd w:val="clear" w:color="auto" w:fill="FFFFFF"/>
        </w:rPr>
        <w:t>Правительством Российской Федерации не установлена иная периодичность проведения обязательных профилактических визитов по муниципальному земельному контролю для земельных участков, отнесенных к категории умеренного риска</w:t>
      </w:r>
      <w:r w:rsidRPr="00D73796">
        <w:rPr>
          <w:rFonts w:ascii="Times New Roman" w:hAnsi="Times New Roman" w:cs="Times New Roman"/>
          <w:color w:val="000000"/>
          <w:sz w:val="24"/>
        </w:rPr>
        <w:t>.</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В отношении земельных участков, отнесенных к категориям среднего и умеренного риска, плановые контрольные мероприятия не проводятся. </w:t>
      </w:r>
      <w:r w:rsidRPr="00D73796">
        <w:rPr>
          <w:rFonts w:ascii="Times New Roman" w:hAnsi="Times New Roman" w:cs="Times New Roman"/>
          <w:color w:val="000000"/>
          <w:sz w:val="24"/>
          <w:shd w:val="clear" w:color="auto" w:fill="FFFFFF"/>
        </w:rPr>
        <w:t xml:space="preserve">Федеральным законом о муниципальном земельном контроле может быть предусмотрено освобождение контролируемого лица от проведения обязательных профилактических визитов в случае </w:t>
      </w:r>
      <w:proofErr w:type="gramStart"/>
      <w:r w:rsidRPr="00D73796">
        <w:rPr>
          <w:rFonts w:ascii="Times New Roman" w:hAnsi="Times New Roman" w:cs="Times New Roman"/>
          <w:color w:val="000000"/>
          <w:sz w:val="24"/>
          <w:shd w:val="clear" w:color="auto" w:fill="FFFFFF"/>
        </w:rPr>
        <w:t>заключения договора страхования рисков причинения</w:t>
      </w:r>
      <w:proofErr w:type="gramEnd"/>
      <w:r w:rsidRPr="00D73796">
        <w:rPr>
          <w:rFonts w:ascii="Times New Roman" w:hAnsi="Times New Roman" w:cs="Times New Roman"/>
          <w:color w:val="000000"/>
          <w:sz w:val="24"/>
          <w:shd w:val="clear" w:color="auto" w:fill="FFFFFF"/>
        </w:rP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lastRenderedPageBreak/>
        <w:t>В отношении земельных участков, отнесенных к категории низкого риска, плановые контрольные мероприятия и обязательные профилактические визиты не проводятся.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Принятие решения об отнесении земельных участков к категории низкого риска не требуется.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2.5.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D73796">
        <w:rPr>
          <w:rFonts w:ascii="Times New Roman" w:hAnsi="Times New Roman" w:cs="Times New Roman"/>
          <w:color w:val="000000"/>
          <w:sz w:val="24"/>
        </w:rPr>
        <w:t>срок</w:t>
      </w:r>
      <w:proofErr w:type="gramEnd"/>
      <w:r w:rsidRPr="00D73796">
        <w:rPr>
          <w:rFonts w:ascii="Times New Roman" w:hAnsi="Times New Roman" w:cs="Times New Roman"/>
          <w:color w:val="000000"/>
          <w:sz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2.6. Администрация ведет перечни земельных участков, которым присвоены категории риска (далее – перечни земельных участков). </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Порядок отнесения объектов контроля к категории риска размещается на официальном сайте администрации в информационно-телекоммуникационной сети «Интернет» (далее – официальный сайт администрации)</w:t>
      </w:r>
      <w:r w:rsidRPr="00D73796">
        <w:rPr>
          <w:color w:val="000000"/>
          <w:sz w:val="24"/>
        </w:rPr>
        <w:t xml:space="preserve"> </w:t>
      </w:r>
      <w:r w:rsidRPr="00D73796">
        <w:rPr>
          <w:rFonts w:ascii="Times New Roman" w:hAnsi="Times New Roman" w:cs="Times New Roman"/>
          <w:color w:val="000000"/>
          <w:sz w:val="24"/>
        </w:rPr>
        <w:t>в разделе «Контрольно-надзорная деятельность».</w:t>
      </w:r>
    </w:p>
    <w:p w:rsidR="00B00A37" w:rsidRPr="00D73796" w:rsidRDefault="00B00A37" w:rsidP="00B00A37">
      <w:pPr>
        <w:pStyle w:val="ConsPlusNormal1"/>
        <w:spacing w:line="360" w:lineRule="auto"/>
        <w:ind w:firstLine="709"/>
        <w:jc w:val="both"/>
        <w:rPr>
          <w:rFonts w:ascii="Times New Roman" w:hAnsi="Times New Roman" w:cs="Times New Roman"/>
          <w:b/>
          <w:bCs/>
          <w:color w:val="000000"/>
          <w:sz w:val="24"/>
        </w:rPr>
      </w:pPr>
    </w:p>
    <w:p w:rsidR="00B00A37" w:rsidRPr="00D73796" w:rsidRDefault="00B00A37" w:rsidP="009767D0">
      <w:pPr>
        <w:pStyle w:val="ConsPlusNormal1"/>
        <w:jc w:val="center"/>
        <w:rPr>
          <w:rFonts w:ascii="Times New Roman" w:hAnsi="Times New Roman" w:cs="Times New Roman"/>
          <w:b/>
          <w:bCs/>
          <w:color w:val="000000"/>
          <w:sz w:val="24"/>
        </w:rPr>
      </w:pPr>
      <w:r w:rsidRPr="00D73796">
        <w:rPr>
          <w:rFonts w:ascii="Times New Roman" w:hAnsi="Times New Roman" w:cs="Times New Roman"/>
          <w:b/>
          <w:bCs/>
          <w:color w:val="000000"/>
          <w:sz w:val="24"/>
        </w:rPr>
        <w:t>3. Профилактика рисков причинения вреда (ущерба) охраняемым законом ценностям</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3.1. Администрация осуществляет муниципальный земельный </w:t>
      </w:r>
      <w:proofErr w:type="gramStart"/>
      <w:r w:rsidRPr="00D73796">
        <w:rPr>
          <w:rFonts w:ascii="Times New Roman" w:hAnsi="Times New Roman" w:cs="Times New Roman"/>
          <w:color w:val="000000"/>
          <w:sz w:val="24"/>
        </w:rPr>
        <w:t>контроль</w:t>
      </w:r>
      <w:proofErr w:type="gramEnd"/>
      <w:r w:rsidRPr="00D73796">
        <w:rPr>
          <w:rFonts w:ascii="Times New Roman" w:hAnsi="Times New Roman" w:cs="Times New Roman"/>
          <w:color w:val="000000"/>
          <w:sz w:val="24"/>
        </w:rPr>
        <w:t xml:space="preserve"> в том числе посредством проведения профилактических мероприятий.</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00A37" w:rsidRPr="00D73796" w:rsidRDefault="00B00A37" w:rsidP="00B00A37">
      <w:pPr>
        <w:pStyle w:val="ConsPlusNormal1"/>
        <w:spacing w:line="360" w:lineRule="auto"/>
        <w:ind w:firstLine="709"/>
        <w:jc w:val="both"/>
        <w:rPr>
          <w:rFonts w:ascii="Times New Roman" w:hAnsi="Times New Roman" w:cs="Times New Roman"/>
          <w:sz w:val="24"/>
        </w:rPr>
      </w:pPr>
      <w:proofErr w:type="gramStart"/>
      <w:r w:rsidRPr="00D73796">
        <w:rPr>
          <w:rFonts w:ascii="Times New Roman" w:hAnsi="Times New Roman" w:cs="Times New Roman"/>
          <w:color w:val="000000"/>
          <w:sz w:val="24"/>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сельского поселения Мокша муниципального района Большеглушицкий Самарской области для принятия решения о проведении контрольных мероприятий, </w:t>
      </w:r>
      <w:r w:rsidRPr="00D73796">
        <w:rPr>
          <w:rFonts w:ascii="PT Serif" w:hAnsi="PT Serif" w:cs="Times New Roman"/>
          <w:color w:val="22272F"/>
          <w:sz w:val="24"/>
          <w:shd w:val="clear" w:color="auto" w:fill="FFFFFF"/>
          <w:lang w:eastAsia="ru-RU"/>
        </w:rPr>
        <w:t> </w:t>
      </w:r>
      <w:r w:rsidRPr="00D73796">
        <w:rPr>
          <w:rFonts w:ascii="Times New Roman" w:hAnsi="Times New Roman" w:cs="Times New Roman"/>
          <w:color w:val="000000"/>
          <w:sz w:val="24"/>
          <w:shd w:val="clear" w:color="auto" w:fill="FFFFFF"/>
          <w:lang w:eastAsia="ru-RU"/>
        </w:rPr>
        <w:t>либо в случаях, предусмотренных Федеральным законом</w:t>
      </w:r>
      <w:proofErr w:type="gramEnd"/>
      <w:r w:rsidRPr="00D73796">
        <w:rPr>
          <w:rFonts w:ascii="Times New Roman" w:hAnsi="Times New Roman" w:cs="Times New Roman"/>
          <w:color w:val="000000"/>
          <w:sz w:val="24"/>
        </w:rPr>
        <w:t xml:space="preserve"> от 31.07.2020 № 248-ФЗ «О государственном контроле (надзоре) и муниципальном контроле в Российской Федерации»</w:t>
      </w:r>
      <w:r w:rsidRPr="00D73796">
        <w:rPr>
          <w:rFonts w:ascii="Times New Roman" w:hAnsi="Times New Roman" w:cs="Times New Roman"/>
          <w:color w:val="000000"/>
          <w:sz w:val="24"/>
          <w:shd w:val="clear" w:color="auto" w:fill="FFFFFF"/>
          <w:lang w:eastAsia="ru-RU"/>
        </w:rPr>
        <w:t>, принимает меры, указанные в статье 90 указанного Федерального закона</w:t>
      </w:r>
      <w:r w:rsidRPr="00D73796">
        <w:rPr>
          <w:rFonts w:ascii="Times New Roman" w:hAnsi="Times New Roman" w:cs="Times New Roman"/>
          <w:color w:val="000000"/>
          <w:sz w:val="24"/>
        </w:rPr>
        <w:t>.</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информирование;</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2) объявление предостережений;</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3) консультирование;</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 профилактический визит.</w:t>
      </w:r>
    </w:p>
    <w:p w:rsidR="00B00A37" w:rsidRPr="00D73796" w:rsidRDefault="00B00A37" w:rsidP="00B00A37">
      <w:pPr>
        <w:spacing w:line="360" w:lineRule="auto"/>
        <w:ind w:firstLine="709"/>
        <w:jc w:val="both"/>
        <w:rPr>
          <w:color w:val="000000"/>
          <w:sz w:val="24"/>
          <w:szCs w:val="24"/>
        </w:rPr>
      </w:pPr>
      <w:r w:rsidRPr="00D73796">
        <w:rPr>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«Контрольно-надзорная деятельность», в средствах массовой информации,</w:t>
      </w:r>
      <w:r w:rsidRPr="00D73796">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w:t>
      </w:r>
      <w:hyperlink r:id="rId19" w:history="1">
        <w:r w:rsidRPr="00D73796">
          <w:rPr>
            <w:rStyle w:val="af6"/>
            <w:rFonts w:ascii="Times New Roman" w:hAnsi="Times New Roman" w:cs="Times New Roman"/>
            <w:color w:val="000000"/>
            <w:sz w:val="24"/>
          </w:rPr>
          <w:t>частью 3 статьи 46</w:t>
        </w:r>
      </w:hyperlink>
      <w:r w:rsidRPr="00D73796">
        <w:rPr>
          <w:rFonts w:ascii="Times New Roman" w:hAnsi="Times New Roman" w:cs="Times New Roman"/>
          <w:color w:val="000000"/>
          <w:sz w:val="24"/>
        </w:rPr>
        <w:t xml:space="preserve"> Федерального закона от 31.07.2020 № 248-ФЗ «О государственном контроле (надзоре) и муниципальном контроле в Российской Федерации».</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proofErr w:type="gramStart"/>
      <w:r w:rsidRPr="00D73796">
        <w:rPr>
          <w:rFonts w:ascii="Times New Roman" w:hAnsi="Times New Roman" w:cs="Times New Roman"/>
          <w:color w:val="000000"/>
          <w:sz w:val="24"/>
        </w:rPr>
        <w:t>Администрация также вправе информировать населения сельского поселения Мокша муниципального района Большеглушицкий Самарской области</w:t>
      </w:r>
      <w:r w:rsidRPr="00D73796">
        <w:rPr>
          <w:rFonts w:ascii="Times New Roman" w:hAnsi="Times New Roman" w:cs="Times New Roman"/>
          <w:i/>
          <w:iCs/>
          <w:color w:val="000000"/>
          <w:sz w:val="24"/>
        </w:rPr>
        <w:t xml:space="preserve"> </w:t>
      </w:r>
      <w:r w:rsidRPr="00D73796">
        <w:rPr>
          <w:rFonts w:ascii="Times New Roman" w:hAnsi="Times New Roman" w:cs="Times New Roman"/>
          <w:color w:val="000000"/>
          <w:sz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3.7. </w:t>
      </w:r>
      <w:proofErr w:type="gramStart"/>
      <w:r w:rsidRPr="00D73796">
        <w:rPr>
          <w:rFonts w:ascii="Times New Roman" w:hAnsi="Times New Roman" w:cs="Times New Roman"/>
          <w:color w:val="000000"/>
          <w:sz w:val="24"/>
        </w:rPr>
        <w:t>Предостережение о недопустимости нарушения обязательных требований и предложение</w:t>
      </w:r>
      <w:r w:rsidRPr="00D73796">
        <w:rPr>
          <w:rFonts w:ascii="Times New Roman" w:hAnsi="Times New Roman" w:cs="Times New Roman"/>
          <w:color w:val="000000"/>
          <w:sz w:val="24"/>
          <w:shd w:val="clear" w:color="auto" w:fill="FFFFFF"/>
        </w:rPr>
        <w:t xml:space="preserve"> принять меры по обеспечению соблюдения обязательных требований</w:t>
      </w:r>
      <w:r w:rsidRPr="00D73796">
        <w:rPr>
          <w:rFonts w:ascii="Times New Roman" w:hAnsi="Times New Roman" w:cs="Times New Roman"/>
          <w:color w:val="000000"/>
          <w:sz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73796">
        <w:rPr>
          <w:rFonts w:ascii="Times New Roman" w:hAnsi="Times New Roman" w:cs="Times New Roman"/>
          <w:color w:val="000000"/>
          <w:sz w:val="24"/>
          <w:shd w:val="clear" w:color="auto" w:fill="FFFFFF"/>
        </w:rPr>
        <w:t>или признаках нарушений обязательных требований </w:t>
      </w:r>
      <w:r w:rsidRPr="00D73796">
        <w:rPr>
          <w:rFonts w:ascii="Times New Roman" w:hAnsi="Times New Roman" w:cs="Times New Roman"/>
          <w:color w:val="000000"/>
          <w:sz w:val="24"/>
        </w:rPr>
        <w:t xml:space="preserve">и (или) в случае отсутствия подтверждения данных о том, что нарушение обязательных требований причинило </w:t>
      </w:r>
      <w:r w:rsidRPr="00D73796">
        <w:rPr>
          <w:rFonts w:ascii="Times New Roman" w:hAnsi="Times New Roman" w:cs="Times New Roman"/>
          <w:color w:val="000000"/>
          <w:sz w:val="24"/>
        </w:rPr>
        <w:lastRenderedPageBreak/>
        <w:t>вред (ущерб) охраняемым законом ценностям либо создало угрозу причинения вреда (ущерба) охраняемым</w:t>
      </w:r>
      <w:proofErr w:type="gramEnd"/>
      <w:r w:rsidRPr="00D73796">
        <w:rPr>
          <w:rFonts w:ascii="Times New Roman" w:hAnsi="Times New Roman" w:cs="Times New Roman"/>
          <w:color w:val="000000"/>
          <w:sz w:val="24"/>
        </w:rPr>
        <w:t xml:space="preserve"> законом ценностям. Предостережения объявляются (подписываются) главой сельского поселения Мокша муниципального района Большеглушицкий Самарской области </w:t>
      </w:r>
      <w:r w:rsidRPr="00D73796">
        <w:rPr>
          <w:rFonts w:ascii="Times New Roman" w:hAnsi="Times New Roman" w:cs="Times New Roman"/>
          <w:i/>
          <w:iCs/>
          <w:color w:val="000000"/>
          <w:sz w:val="24"/>
        </w:rPr>
        <w:t xml:space="preserve"> </w:t>
      </w:r>
      <w:r w:rsidRPr="00D73796">
        <w:rPr>
          <w:rFonts w:ascii="Times New Roman" w:hAnsi="Times New Roman" w:cs="Times New Roman"/>
          <w:color w:val="000000"/>
          <w:sz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00A37" w:rsidRPr="00D73796" w:rsidRDefault="00B00A37" w:rsidP="00B00A37">
      <w:pPr>
        <w:spacing w:line="360" w:lineRule="auto"/>
        <w:ind w:firstLine="709"/>
        <w:jc w:val="both"/>
        <w:rPr>
          <w:color w:val="000000"/>
          <w:sz w:val="24"/>
          <w:szCs w:val="24"/>
        </w:rPr>
      </w:pPr>
      <w:r w:rsidRPr="00D73796">
        <w:rPr>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D73796">
        <w:rPr>
          <w:color w:val="000000"/>
          <w:sz w:val="24"/>
          <w:szCs w:val="24"/>
          <w:shd w:val="clear" w:color="auto" w:fill="FFFFFF"/>
        </w:rPr>
        <w:t>приказом Министерства экономического развития Российской Федерации от 31.03.2021 № 151</w:t>
      </w:r>
      <w:r w:rsidRPr="00D73796">
        <w:rPr>
          <w:color w:val="000000"/>
          <w:sz w:val="24"/>
          <w:szCs w:val="24"/>
        </w:rPr>
        <w:br/>
      </w:r>
      <w:r w:rsidRPr="00D73796">
        <w:rPr>
          <w:color w:val="000000"/>
          <w:sz w:val="24"/>
          <w:szCs w:val="24"/>
          <w:shd w:val="clear" w:color="auto" w:fill="FFFFFF"/>
        </w:rPr>
        <w:t>«О типовых формах документов, используемых контрольным (надзорным) органом»</w:t>
      </w:r>
      <w:r w:rsidRPr="00D73796">
        <w:rPr>
          <w:color w:val="000000"/>
          <w:sz w:val="24"/>
          <w:szCs w:val="24"/>
        </w:rPr>
        <w:t xml:space="preserve">. </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3.8.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Личный прием граждан проводится главой  сельского поселения Мокша муниципального района Большеглушицкий Самарской области</w:t>
      </w:r>
      <w:r w:rsidRPr="00D73796">
        <w:rPr>
          <w:rFonts w:ascii="Times New Roman" w:hAnsi="Times New Roman" w:cs="Times New Roman"/>
          <w:i/>
          <w:iCs/>
          <w:color w:val="000000"/>
          <w:sz w:val="24"/>
        </w:rPr>
        <w:t xml:space="preserve"> </w:t>
      </w:r>
      <w:r w:rsidRPr="00D73796">
        <w:rPr>
          <w:rFonts w:ascii="Times New Roman" w:hAnsi="Times New Roman" w:cs="Times New Roman"/>
          <w:color w:val="000000"/>
          <w:sz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разделе «Контрольно-надзорная деятельность».</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Консультирование осуществляется в устной или письменной форме по следующим вопросам:</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организация и осуществление муниципального земельного контроля;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2) порядок осуществления контрольных мероприятий, установленных настоящим Положением;</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 порядок обжалования действий (бездействия) должностных лиц, уполномоченных осуществлять муниципальный земельный контроль;</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Консультирование контролируемых лиц в устной форме может осуществляться также на собраниях и конференциях граждан. </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3.9.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контролируемым лицом представлен письменный запрос о представлении письменного ответа по вопросам консультирования;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2) за время консультирования предоставить в устной форме ответ на поставленные вопросы невозможно;</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 ответ на поставленные вопросы требует дополнительного запроса сведений.</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Должностными лицами, уполномоченными осуществлять муниципальный земельный контроль, ведется журнал учета консультирований.</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Мокша муниципального района Большеглушицкий Самарской области</w:t>
      </w:r>
      <w:r w:rsidRPr="00D73796">
        <w:rPr>
          <w:rFonts w:ascii="Times New Roman" w:hAnsi="Times New Roman" w:cs="Times New Roman"/>
          <w:i/>
          <w:iCs/>
          <w:color w:val="000000"/>
          <w:sz w:val="24"/>
        </w:rPr>
        <w:t xml:space="preserve">  </w:t>
      </w:r>
      <w:r w:rsidRPr="00D73796">
        <w:rPr>
          <w:rFonts w:ascii="Times New Roman" w:hAnsi="Times New Roman" w:cs="Times New Roman"/>
          <w:color w:val="000000"/>
          <w:sz w:val="24"/>
        </w:rPr>
        <w:t>или должностным лицом, уполномоченным осуществлять муниципальный земельный контроль.</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sz w:val="24"/>
        </w:rPr>
        <w:t xml:space="preserve">3.10. Профилактический визит проводится в форме профилактической беседы </w:t>
      </w:r>
      <w:r w:rsidRPr="00D73796">
        <w:rPr>
          <w:rFonts w:ascii="Times New Roman" w:hAnsi="Times New Roman" w:cs="Times New Roman"/>
          <w:color w:val="000000"/>
          <w:sz w:val="24"/>
        </w:rPr>
        <w:t>должностным лицом, осуществляющим контроль</w:t>
      </w:r>
      <w:r w:rsidRPr="00D73796">
        <w:rPr>
          <w:rFonts w:ascii="Times New Roman" w:hAnsi="Times New Roman" w:cs="Times New Roman"/>
          <w:sz w:val="24"/>
        </w:rPr>
        <w:t xml:space="preserve">, по месту осуществления деятельности </w:t>
      </w:r>
      <w:r w:rsidRPr="00D73796">
        <w:rPr>
          <w:rFonts w:ascii="Times New Roman" w:hAnsi="Times New Roman" w:cs="Times New Roman"/>
          <w:sz w:val="24"/>
        </w:rPr>
        <w:lastRenderedPageBreak/>
        <w:t xml:space="preserve">контролируемого лица либо путем использования видео-конференц-связи </w:t>
      </w:r>
      <w:r w:rsidRPr="00D73796">
        <w:rPr>
          <w:rFonts w:ascii="Times New Roman" w:hAnsi="Times New Roman" w:cs="Times New Roman"/>
          <w:color w:val="000000"/>
          <w:sz w:val="24"/>
          <w:shd w:val="clear" w:color="auto" w:fill="FFFFFF"/>
        </w:rPr>
        <w:t>или мобильного приложения «Инспектор»</w:t>
      </w:r>
      <w:r w:rsidRPr="00D73796">
        <w:rPr>
          <w:rFonts w:ascii="Times New Roman" w:hAnsi="Times New Roman" w:cs="Times New Roman"/>
          <w:color w:val="000000"/>
          <w:sz w:val="24"/>
        </w:rPr>
        <w:t>.</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shd w:val="clear" w:color="auto" w:fill="FFFFFF"/>
        </w:rPr>
      </w:pPr>
      <w:proofErr w:type="gramStart"/>
      <w:r w:rsidRPr="00D73796">
        <w:rPr>
          <w:rFonts w:ascii="Times New Roman" w:hAnsi="Times New Roman" w:cs="Times New Roman"/>
          <w:sz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sidRPr="00D73796">
        <w:rPr>
          <w:rFonts w:ascii="Times New Roman" w:hAnsi="Times New Roman" w:cs="Times New Roman"/>
          <w:color w:val="000000"/>
          <w:sz w:val="24"/>
          <w:shd w:val="clear" w:color="auto" w:fill="FFFFFF"/>
        </w:rPr>
        <w:t xml:space="preserve">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Pr="00D73796">
        <w:rPr>
          <w:rFonts w:ascii="Times New Roman" w:hAnsi="Times New Roman" w:cs="Times New Roman"/>
          <w:color w:val="000000"/>
          <w:sz w:val="24"/>
        </w:rPr>
        <w:t>должностное лицо, осуществляющее контроль,</w:t>
      </w:r>
      <w:r w:rsidRPr="00D73796">
        <w:rPr>
          <w:rFonts w:ascii="Times New Roman" w:hAnsi="Times New Roman" w:cs="Times New Roman"/>
          <w:color w:val="000000"/>
          <w:sz w:val="24"/>
          <w:shd w:val="clear" w:color="auto" w:fill="FFFFFF"/>
        </w:rPr>
        <w:t xml:space="preserve"> осуществляет ознакомление с объектом контроля, сбор</w:t>
      </w:r>
      <w:proofErr w:type="gramEnd"/>
      <w:r w:rsidRPr="00D73796">
        <w:rPr>
          <w:rFonts w:ascii="Times New Roman" w:hAnsi="Times New Roman" w:cs="Times New Roman"/>
          <w:color w:val="000000"/>
          <w:sz w:val="24"/>
          <w:shd w:val="clear" w:color="auto" w:fill="FFFFFF"/>
        </w:rPr>
        <w:t xml:space="preserve">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shd w:val="clear" w:color="auto" w:fill="FFFFFF"/>
        </w:rPr>
      </w:pPr>
      <w:r w:rsidRPr="00D73796">
        <w:rPr>
          <w:rFonts w:ascii="Times New Roman" w:hAnsi="Times New Roman" w:cs="Times New Roman"/>
          <w:color w:val="000000"/>
          <w:sz w:val="24"/>
          <w:shd w:val="clear" w:color="auto" w:fill="FFFFFF"/>
        </w:rPr>
        <w:t xml:space="preserve">Профилактический визит проводится по инициативе администрации (обязательный профилактический визит) или по инициативе контролируемого лица. </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3.11. Обязательный профилактический визит не предусматривает отказ контролируемого лица от его проведения.</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shd w:val="clear" w:color="auto" w:fill="FFFFFF"/>
        </w:rPr>
      </w:pPr>
      <w:r w:rsidRPr="00D73796">
        <w:rPr>
          <w:rFonts w:ascii="Times New Roman" w:hAnsi="Times New Roman" w:cs="Times New Roman"/>
          <w:color w:val="000000"/>
          <w:sz w:val="24"/>
        </w:rPr>
        <w:t>В рамках обязательного профилактического визита должностное лицо, осуществляющее контроль, при необходимости проводит осмотр, истребование необходимых документов, инструментальное обследование.</w:t>
      </w: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t>Срок проведения обязательного профилактического визита не может превышать десять рабочих дней.</w:t>
      </w: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D73796">
        <w:rPr>
          <w:color w:val="000000"/>
          <w:sz w:val="24"/>
          <w:szCs w:val="24"/>
        </w:rPr>
        <w:t>с даты составления</w:t>
      </w:r>
      <w:proofErr w:type="gramEnd"/>
      <w:r w:rsidRPr="00D73796">
        <w:rPr>
          <w:color w:val="000000"/>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3.12.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00A37" w:rsidRPr="00D73796" w:rsidRDefault="00B00A37" w:rsidP="00B00A37">
      <w:pPr>
        <w:pStyle w:val="s1"/>
        <w:spacing w:line="360" w:lineRule="auto"/>
        <w:ind w:firstLine="709"/>
        <w:rPr>
          <w:color w:val="000000"/>
        </w:rPr>
      </w:pPr>
      <w:r w:rsidRPr="00D73796">
        <w:rPr>
          <w:color w:val="000000"/>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00A37" w:rsidRPr="00D73796" w:rsidRDefault="00B00A37" w:rsidP="00B00A37">
      <w:pPr>
        <w:pStyle w:val="s1"/>
        <w:spacing w:line="360" w:lineRule="auto"/>
        <w:ind w:firstLine="709"/>
        <w:rPr>
          <w:color w:val="000000"/>
        </w:rPr>
      </w:pPr>
      <w:r w:rsidRPr="00D73796">
        <w:rPr>
          <w:color w:val="000000"/>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D73796">
        <w:rPr>
          <w:color w:val="000000"/>
        </w:rPr>
        <w:t>позднее</w:t>
      </w:r>
      <w:proofErr w:type="gramEnd"/>
      <w:r w:rsidRPr="00D73796">
        <w:rPr>
          <w:color w:val="000000"/>
        </w:rPr>
        <w:t xml:space="preserve"> чем за пять рабочих дней до даты его проведения.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p>
    <w:p w:rsidR="00B00A37" w:rsidRPr="00D73796" w:rsidRDefault="00B00A37" w:rsidP="009767D0">
      <w:pPr>
        <w:pStyle w:val="ConsPlusNormal1"/>
        <w:spacing w:line="360" w:lineRule="auto"/>
        <w:jc w:val="center"/>
        <w:rPr>
          <w:rFonts w:ascii="Times New Roman" w:hAnsi="Times New Roman" w:cs="Times New Roman"/>
          <w:b/>
          <w:bCs/>
          <w:color w:val="000000"/>
          <w:sz w:val="24"/>
        </w:rPr>
      </w:pPr>
      <w:r w:rsidRPr="00D73796">
        <w:rPr>
          <w:rFonts w:ascii="Times New Roman" w:hAnsi="Times New Roman" w:cs="Times New Roman"/>
          <w:b/>
          <w:bCs/>
          <w:color w:val="000000"/>
          <w:sz w:val="24"/>
        </w:rPr>
        <w:t>4. Осуществление контрольных мероприятий и контрольных действий</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2) рейдовый осмотр (посредством осмотра, опроса, получения письменных объяснений, истребования документов, инструментального обследования);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 документарная проверка (посредством получения письменных объяснений, истребования документов);</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 выездная проверка (посредством осмотра, опроса, получения письменных объяснений, истребования документов, инструментального обследования);</w:t>
      </w:r>
    </w:p>
    <w:p w:rsidR="00B00A37" w:rsidRPr="00D73796" w:rsidRDefault="00B00A37" w:rsidP="00B00A37">
      <w:pPr>
        <w:spacing w:line="360" w:lineRule="auto"/>
        <w:ind w:firstLine="709"/>
        <w:jc w:val="both"/>
        <w:rPr>
          <w:color w:val="000000"/>
          <w:sz w:val="24"/>
          <w:szCs w:val="24"/>
        </w:rPr>
      </w:pPr>
      <w:proofErr w:type="gramStart"/>
      <w:r w:rsidRPr="00D73796">
        <w:rPr>
          <w:color w:val="000000"/>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D73796">
        <w:rPr>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73796">
        <w:rPr>
          <w:color w:val="000000"/>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D73796">
        <w:rPr>
          <w:color w:val="000000"/>
          <w:sz w:val="24"/>
          <w:szCs w:val="24"/>
        </w:rPr>
        <w:t>);</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6) выездное обследование (посредством осмотра, инструментального обследования).</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Администрация может выдавать предписания об устранении выявленных нарушений в ходе наблюдения за соблюдением обязательных требований к использованию и охране земель.</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4.3. Основанием для проведения контрольных мероприятий, за исключением случаев, указанных в пункте 4.4 настоящего Положения, является:</w:t>
      </w:r>
    </w:p>
    <w:p w:rsidR="00B00A37" w:rsidRPr="00D73796" w:rsidRDefault="00B00A37" w:rsidP="00B00A37">
      <w:pPr>
        <w:pStyle w:val="s1"/>
        <w:spacing w:line="360" w:lineRule="auto"/>
        <w:rPr>
          <w:color w:val="000000"/>
        </w:rPr>
      </w:pPr>
      <w:r w:rsidRPr="00D73796">
        <w:rPr>
          <w:color w:val="000000"/>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rsidR="00B00A37" w:rsidRPr="00D73796" w:rsidRDefault="00B00A37" w:rsidP="00B00A37">
      <w:pPr>
        <w:pStyle w:val="s1"/>
        <w:spacing w:line="360" w:lineRule="auto"/>
        <w:rPr>
          <w:color w:val="000000"/>
        </w:rPr>
      </w:pPr>
      <w:r w:rsidRPr="00D73796">
        <w:rPr>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00A37" w:rsidRPr="00D73796" w:rsidRDefault="00B00A37" w:rsidP="00B00A37">
      <w:pPr>
        <w:pStyle w:val="s1"/>
        <w:spacing w:line="360" w:lineRule="auto"/>
        <w:rPr>
          <w:color w:val="000000"/>
        </w:rPr>
      </w:pPr>
      <w:r w:rsidRPr="00D73796">
        <w:rPr>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00A37" w:rsidRPr="00D73796" w:rsidRDefault="00B00A37" w:rsidP="00B00A37">
      <w:pPr>
        <w:pStyle w:val="s1"/>
        <w:spacing w:line="360" w:lineRule="auto"/>
        <w:rPr>
          <w:color w:val="000000"/>
        </w:rPr>
      </w:pPr>
      <w:r w:rsidRPr="00D73796">
        <w:rPr>
          <w:color w:val="000000"/>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B00A37" w:rsidRPr="00D73796" w:rsidRDefault="00B00A37" w:rsidP="00B00A37">
      <w:pPr>
        <w:pStyle w:val="s1"/>
        <w:spacing w:line="360" w:lineRule="auto"/>
        <w:rPr>
          <w:color w:val="000000"/>
        </w:rPr>
      </w:pPr>
      <w:r w:rsidRPr="00D73796">
        <w:rPr>
          <w:color w:val="000000"/>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6) уклонение контролируемого лица от проведения обязательного профилактического визита.</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4.4. </w:t>
      </w:r>
      <w:r w:rsidRPr="00D73796">
        <w:rPr>
          <w:rFonts w:ascii="Times New Roman" w:hAnsi="Times New Roman" w:cs="Times New Roman"/>
          <w:color w:val="000000"/>
          <w:sz w:val="24"/>
          <w:shd w:val="clear" w:color="auto" w:fill="FFFFFF"/>
        </w:rPr>
        <w:t xml:space="preserve">Контрольные мероприятия без взаимодействия с контролируемыми лицами проводятся </w:t>
      </w:r>
      <w:r w:rsidRPr="00D73796">
        <w:rPr>
          <w:rFonts w:ascii="Times New Roman" w:hAnsi="Times New Roman" w:cs="Times New Roman"/>
          <w:color w:val="000000"/>
          <w:sz w:val="24"/>
        </w:rPr>
        <w:t>должностными лицами, осуществляющими контроль,</w:t>
      </w:r>
      <w:r w:rsidRPr="00D73796">
        <w:rPr>
          <w:rFonts w:ascii="Times New Roman" w:hAnsi="Times New Roman" w:cs="Times New Roman"/>
          <w:color w:val="000000"/>
          <w:sz w:val="24"/>
          <w:shd w:val="clear" w:color="auto" w:fill="FFFFFF"/>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w:t>
      </w:r>
      <w:r w:rsidRPr="00D73796">
        <w:rPr>
          <w:rFonts w:ascii="Times New Roman" w:hAnsi="Times New Roman" w:cs="Times New Roman"/>
          <w:color w:val="000000"/>
          <w:sz w:val="24"/>
        </w:rPr>
        <w:t xml:space="preserve"> от 31.07.2020 № 248-ФЗ «О государственном контроле (надзоре) и муниципальном контроле в Российской Федерации»</w:t>
      </w:r>
      <w:r w:rsidRPr="00D73796">
        <w:rPr>
          <w:rFonts w:ascii="Times New Roman" w:hAnsi="Times New Roman" w:cs="Times New Roman"/>
          <w:color w:val="000000"/>
          <w:sz w:val="24"/>
          <w:shd w:val="clear" w:color="auto" w:fill="FFFFFF"/>
        </w:rPr>
        <w:t>.</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lastRenderedPageBreak/>
        <w:t>4.5. Индикаторы риска нарушения обязательных требований указаны в приложении № 2 к настоящему Положению.</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shd w:val="clear" w:color="auto" w:fill="FFFFFF"/>
        </w:rPr>
        <w:t xml:space="preserve">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sidRPr="00D73796">
        <w:rPr>
          <w:rFonts w:ascii="Times New Roman" w:hAnsi="Times New Roman" w:cs="Times New Roman"/>
          <w:color w:val="000000"/>
          <w:sz w:val="24"/>
        </w:rPr>
        <w:t>должностное лицо, осуществляющее контроль,</w:t>
      </w:r>
      <w:r w:rsidRPr="00D73796">
        <w:rPr>
          <w:rFonts w:ascii="Times New Roman" w:hAnsi="Times New Roman" w:cs="Times New Roman"/>
          <w:color w:val="000000"/>
          <w:sz w:val="24"/>
          <w:shd w:val="clear" w:color="auto" w:fill="FFFFFF"/>
        </w:rPr>
        <w:t xml:space="preserve"> направляет уполномоченному должностному лицу администрации мотивированное представление о проведении контрольного мероприятия.</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К</w:t>
      </w:r>
      <w:r w:rsidRPr="00D73796">
        <w:rPr>
          <w:rFonts w:ascii="Times New Roman" w:hAnsi="Times New Roman" w:cs="Times New Roman"/>
          <w:color w:val="000000"/>
          <w:sz w:val="24"/>
          <w:shd w:val="clear" w:color="auto" w:fill="FFFFFF"/>
        </w:rPr>
        <w:t>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w:t>
      </w:r>
      <w:hyperlink r:id="rId20" w:anchor="/document/12191208/entry/5000" w:history="1">
        <w:r w:rsidRPr="00D73796">
          <w:rPr>
            <w:rStyle w:val="af6"/>
            <w:rFonts w:ascii="Times New Roman" w:hAnsi="Times New Roman" w:cs="Times New Roman"/>
            <w:color w:val="000000"/>
            <w:sz w:val="24"/>
            <w:shd w:val="clear" w:color="auto" w:fill="FFFFFF"/>
          </w:rPr>
          <w:t>правилами</w:t>
        </w:r>
      </w:hyperlink>
      <w:r w:rsidRPr="00D73796">
        <w:rPr>
          <w:rFonts w:ascii="Times New Roman" w:hAnsi="Times New Roman" w:cs="Times New Roman"/>
          <w:color w:val="000000"/>
          <w:sz w:val="24"/>
          <w:shd w:val="clear" w:color="auto" w:fill="FFFFFF"/>
        </w:rPr>
        <w:t>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r w:rsidRPr="00D73796">
        <w:rPr>
          <w:rFonts w:ascii="Times New Roman" w:hAnsi="Times New Roman" w:cs="Times New Roman"/>
          <w:color w:val="000000"/>
          <w:sz w:val="24"/>
        </w:rPr>
        <w:t>.</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4.7. Контрольные мероприятия в отношении граждан, юридических лиц и индивидуальных предпринимателей проводятся должностными лицами, осуществляющими контроль, в соответствии с Федеральным </w:t>
      </w:r>
      <w:hyperlink r:id="rId21" w:history="1">
        <w:r w:rsidRPr="00D73796">
          <w:rPr>
            <w:rStyle w:val="af6"/>
            <w:rFonts w:ascii="Times New Roman" w:hAnsi="Times New Roman" w:cs="Times New Roman"/>
            <w:color w:val="000000"/>
            <w:sz w:val="24"/>
          </w:rPr>
          <w:t>законом</w:t>
        </w:r>
      </w:hyperlink>
      <w:r w:rsidRPr="00D73796">
        <w:rPr>
          <w:rFonts w:ascii="Times New Roman" w:hAnsi="Times New Roman" w:cs="Times New Roman"/>
          <w:color w:val="000000"/>
          <w:sz w:val="24"/>
        </w:rPr>
        <w:t xml:space="preserve"> от 31.07.2020 № 248-ФЗ «О государственном контроле (надзоре) и муниципальном контроле в Российской Федерации».</w:t>
      </w:r>
    </w:p>
    <w:p w:rsidR="00B00A37" w:rsidRPr="00D73796" w:rsidRDefault="00B00A37" w:rsidP="00B00A37">
      <w:pPr>
        <w:spacing w:line="360" w:lineRule="auto"/>
        <w:ind w:firstLine="709"/>
        <w:jc w:val="both"/>
        <w:rPr>
          <w:color w:val="000000"/>
          <w:sz w:val="24"/>
          <w:szCs w:val="24"/>
        </w:rPr>
      </w:pPr>
      <w:r w:rsidRPr="00D73796">
        <w:rPr>
          <w:color w:val="000000"/>
          <w:sz w:val="24"/>
          <w:szCs w:val="24"/>
        </w:rPr>
        <w:t xml:space="preserve">4.8.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73796">
        <w:rPr>
          <w:color w:val="000000"/>
          <w:sz w:val="24"/>
          <w:szCs w:val="24"/>
        </w:rPr>
        <w:t xml:space="preserve">Перечень указанных документов и (или) сведений, порядок и сроки их представления установлены утвержденным </w:t>
      </w:r>
      <w:r w:rsidRPr="00D73796">
        <w:rPr>
          <w:color w:val="000000"/>
          <w:sz w:val="24"/>
          <w:szCs w:val="24"/>
          <w:shd w:val="clear" w:color="auto" w:fill="FFFFFF"/>
        </w:rPr>
        <w:t>распоряжением Правительства Российской Федерации от 19.04.2016 № 724-р перечнем</w:t>
      </w:r>
      <w:r w:rsidRPr="00D73796">
        <w:rPr>
          <w:color w:val="000000"/>
          <w:sz w:val="24"/>
          <w:szCs w:val="24"/>
        </w:rPr>
        <w:br/>
      </w:r>
      <w:r w:rsidRPr="00D73796">
        <w:rPr>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73796">
        <w:rPr>
          <w:color w:val="000000"/>
          <w:sz w:val="24"/>
          <w:szCs w:val="24"/>
          <w:shd w:val="clear" w:color="auto" w:fill="FFFFFF"/>
        </w:rPr>
        <w:t xml:space="preserve"> </w:t>
      </w:r>
      <w:proofErr w:type="gramStart"/>
      <w:r w:rsidRPr="00D73796">
        <w:rPr>
          <w:color w:val="000000"/>
          <w:sz w:val="24"/>
          <w:szCs w:val="24"/>
          <w:shd w:val="clear" w:color="auto" w:fill="FFFFFF"/>
        </w:rPr>
        <w:t xml:space="preserve">организаций, в распоряжении которых находятся эти документы и (или) информация, а также </w:t>
      </w:r>
      <w:r w:rsidRPr="00D73796">
        <w:rPr>
          <w:color w:val="000000"/>
          <w:sz w:val="24"/>
          <w:szCs w:val="24"/>
        </w:rPr>
        <w:t xml:space="preserve">утвержденными постановлением Правительства Российской Федерации от 06.03.2021 № 338 </w:t>
      </w:r>
      <w:hyperlink r:id="rId22" w:history="1">
        <w:r w:rsidRPr="00D73796">
          <w:rPr>
            <w:rStyle w:val="af6"/>
            <w:color w:val="000000"/>
            <w:sz w:val="24"/>
            <w:szCs w:val="24"/>
          </w:rPr>
          <w:t>Правилами</w:t>
        </w:r>
      </w:hyperlink>
      <w:r w:rsidRPr="00D73796">
        <w:rPr>
          <w:color w:val="000000"/>
          <w:sz w:val="24"/>
          <w:szCs w:val="24"/>
        </w:rPr>
        <w:t xml:space="preserve"> предоставления в рамках межведомственного информационного взаимодействия документов и (или) сведений, </w:t>
      </w:r>
      <w:r w:rsidRPr="00D73796">
        <w:rPr>
          <w:color w:val="000000"/>
          <w:sz w:val="24"/>
          <w:szCs w:val="24"/>
        </w:rPr>
        <w:lastRenderedPageBreak/>
        <w:t>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w:t>
      </w:r>
      <w:proofErr w:type="gramEnd"/>
      <w:r w:rsidRPr="00D73796">
        <w:rPr>
          <w:color w:val="000000"/>
          <w:sz w:val="24"/>
          <w:szCs w:val="24"/>
        </w:rPr>
        <w:t>), видов муниципального контроля.</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4.9. </w:t>
      </w:r>
      <w:r w:rsidRPr="00D73796">
        <w:rPr>
          <w:rFonts w:ascii="Times New Roman" w:hAnsi="Times New Roman" w:cs="Times New Roman"/>
          <w:color w:val="000000"/>
          <w:sz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D73796">
        <w:rPr>
          <w:rFonts w:ascii="Times New Roman" w:hAnsi="Times New Roman" w:cs="Times New Roman"/>
          <w:color w:val="000000"/>
          <w:sz w:val="24"/>
          <w:shd w:val="clear" w:color="auto" w:fill="FFFFFF"/>
        </w:rPr>
        <w:t>связи</w:t>
      </w:r>
      <w:proofErr w:type="gramEnd"/>
      <w:r w:rsidRPr="00D73796">
        <w:rPr>
          <w:rFonts w:ascii="Times New Roman" w:hAnsi="Times New Roman" w:cs="Times New Roman"/>
          <w:color w:val="000000"/>
          <w:sz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наличие </w:t>
      </w:r>
      <w:r w:rsidRPr="00D73796">
        <w:rPr>
          <w:rFonts w:ascii="Times New Roman" w:hAnsi="Times New Roman" w:cs="Times New Roman"/>
          <w:color w:val="000000"/>
          <w:sz w:val="24"/>
        </w:rPr>
        <w:t>уважительных причин для отсутствия контролируемого лица (болезнь</w:t>
      </w:r>
      <w:r w:rsidRPr="00D73796">
        <w:rPr>
          <w:rFonts w:ascii="Times New Roman" w:hAnsi="Times New Roman" w:cs="Times New Roman"/>
          <w:color w:val="000000"/>
          <w:sz w:val="24"/>
          <w:shd w:val="clear" w:color="auto" w:fill="FFFFFF"/>
        </w:rPr>
        <w:t xml:space="preserve"> контролируемого лица</w:t>
      </w:r>
      <w:r w:rsidRPr="00D73796">
        <w:rPr>
          <w:rFonts w:ascii="Times New Roman" w:hAnsi="Times New Roman" w:cs="Times New Roman"/>
          <w:color w:val="000000"/>
          <w:sz w:val="24"/>
        </w:rPr>
        <w:t>, его командировка и т.п.) при проведении</w:t>
      </w:r>
      <w:r w:rsidRPr="00D73796">
        <w:rPr>
          <w:rFonts w:ascii="Times New Roman" w:hAnsi="Times New Roman" w:cs="Times New Roman"/>
          <w:color w:val="000000"/>
          <w:sz w:val="24"/>
          <w:shd w:val="clear" w:color="auto" w:fill="FFFFFF"/>
        </w:rPr>
        <w:t xml:space="preserve"> контрольного мероприятия</w:t>
      </w:r>
      <w:r w:rsidRPr="00D73796">
        <w:rPr>
          <w:rFonts w:ascii="Times New Roman" w:hAnsi="Times New Roman" w:cs="Times New Roman"/>
          <w:color w:val="000000"/>
          <w:sz w:val="24"/>
        </w:rPr>
        <w:t>.</w:t>
      </w:r>
    </w:p>
    <w:p w:rsidR="00B00A37" w:rsidRPr="00D73796" w:rsidRDefault="00B00A37" w:rsidP="009767D0">
      <w:pPr>
        <w:pStyle w:val="s1"/>
        <w:spacing w:line="360" w:lineRule="auto"/>
        <w:ind w:firstLine="709"/>
        <w:jc w:val="center"/>
        <w:rPr>
          <w:color w:val="000000"/>
        </w:rPr>
      </w:pPr>
      <w:r w:rsidRPr="00D73796">
        <w:rPr>
          <w:color w:val="000000"/>
        </w:rPr>
        <w:t>4.10. Срок проведения выездной проверки не может превышать 10 рабочих дней.</w:t>
      </w:r>
    </w:p>
    <w:p w:rsidR="009767D0" w:rsidRPr="00D73796" w:rsidRDefault="00B00A37" w:rsidP="009767D0">
      <w:pPr>
        <w:pStyle w:val="s1"/>
        <w:spacing w:line="360" w:lineRule="auto"/>
        <w:ind w:firstLine="709"/>
        <w:rPr>
          <w:color w:val="000000"/>
        </w:rPr>
      </w:pPr>
      <w:r w:rsidRPr="00D73796">
        <w:rPr>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w:t>
      </w:r>
      <w:r w:rsidR="009767D0">
        <w:rPr>
          <w:color w:val="000000"/>
        </w:rPr>
        <w:t xml:space="preserve"> 15 часов для </w:t>
      </w:r>
      <w:proofErr w:type="spellStart"/>
      <w:r w:rsidR="009767D0">
        <w:rPr>
          <w:color w:val="000000"/>
        </w:rPr>
        <w:t>микропредприятия</w:t>
      </w:r>
      <w:proofErr w:type="spellEnd"/>
      <w:r w:rsidR="009767D0">
        <w:rPr>
          <w:color w:val="000000"/>
        </w:rPr>
        <w:t>.</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4.11.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w:t>
      </w:r>
    </w:p>
    <w:p w:rsidR="00B00A37" w:rsidRPr="00D73796" w:rsidRDefault="00B00A37" w:rsidP="00B00A37">
      <w:pPr>
        <w:spacing w:line="360" w:lineRule="auto"/>
        <w:ind w:firstLine="709"/>
        <w:jc w:val="both"/>
        <w:rPr>
          <w:color w:val="000000"/>
          <w:sz w:val="24"/>
          <w:szCs w:val="24"/>
        </w:rPr>
      </w:pPr>
      <w:r w:rsidRPr="00D73796">
        <w:rPr>
          <w:color w:val="000000"/>
          <w:sz w:val="24"/>
          <w:szCs w:val="24"/>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w:t>
      </w:r>
    </w:p>
    <w:p w:rsidR="00B00A37" w:rsidRPr="00D73796" w:rsidRDefault="00B00A37" w:rsidP="00B00A37">
      <w:pPr>
        <w:spacing w:line="360" w:lineRule="auto"/>
        <w:ind w:firstLine="709"/>
        <w:jc w:val="both"/>
        <w:rPr>
          <w:color w:val="000000"/>
          <w:sz w:val="24"/>
          <w:szCs w:val="24"/>
        </w:rPr>
      </w:pPr>
      <w:r w:rsidRPr="00D73796">
        <w:rPr>
          <w:color w:val="000000"/>
          <w:sz w:val="24"/>
          <w:szCs w:val="24"/>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В случаях проведения инструментального обследования для фиксации должностными лицами, уполномоченными осуществлять контроль, и лицами, привлекаемыми к совершению </w:t>
      </w:r>
      <w:r w:rsidRPr="00D73796">
        <w:rPr>
          <w:rFonts w:ascii="Times New Roman" w:hAnsi="Times New Roman" w:cs="Times New Roman"/>
          <w:color w:val="000000"/>
          <w:sz w:val="24"/>
        </w:rPr>
        <w:lastRenderedPageBreak/>
        <w:t>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4.12. </w:t>
      </w:r>
      <w:proofErr w:type="gramStart"/>
      <w:r w:rsidRPr="00D73796">
        <w:rPr>
          <w:rFonts w:ascii="Times New Roman" w:hAnsi="Times New Roman" w:cs="Times New Roman"/>
          <w:color w:val="000000"/>
          <w:sz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3" w:history="1">
        <w:r w:rsidRPr="00D73796">
          <w:rPr>
            <w:rStyle w:val="af6"/>
            <w:rFonts w:ascii="Times New Roman" w:hAnsi="Times New Roman" w:cs="Times New Roman"/>
            <w:color w:val="000000"/>
            <w:sz w:val="24"/>
          </w:rPr>
          <w:t>частью 2 статьи 90</w:t>
        </w:r>
      </w:hyperlink>
      <w:r w:rsidRPr="00D73796">
        <w:rPr>
          <w:rFonts w:ascii="Times New Roman" w:hAnsi="Times New Roman" w:cs="Times New Roman"/>
          <w:color w:val="000000"/>
          <w:sz w:val="24"/>
        </w:rPr>
        <w:t xml:space="preserve"> Федерального закона от 31.07.2020 № 248-ФЗ «О государственном контроле (надзоре) и</w:t>
      </w:r>
      <w:proofErr w:type="gramEnd"/>
      <w:r w:rsidRPr="00D73796">
        <w:rPr>
          <w:rFonts w:ascii="Times New Roman" w:hAnsi="Times New Roman" w:cs="Times New Roman"/>
          <w:color w:val="000000"/>
          <w:sz w:val="24"/>
        </w:rPr>
        <w:t xml:space="preserve"> муниципальном </w:t>
      </w:r>
      <w:proofErr w:type="gramStart"/>
      <w:r w:rsidRPr="00D73796">
        <w:rPr>
          <w:rFonts w:ascii="Times New Roman" w:hAnsi="Times New Roman" w:cs="Times New Roman"/>
          <w:color w:val="000000"/>
          <w:sz w:val="24"/>
        </w:rPr>
        <w:t>контроле</w:t>
      </w:r>
      <w:proofErr w:type="gramEnd"/>
      <w:r w:rsidRPr="00D73796">
        <w:rPr>
          <w:rFonts w:ascii="Times New Roman" w:hAnsi="Times New Roman" w:cs="Times New Roman"/>
          <w:color w:val="000000"/>
          <w:sz w:val="24"/>
        </w:rPr>
        <w:t xml:space="preserve"> в Российской Федерации».</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00A37" w:rsidRPr="00D73796" w:rsidRDefault="00B00A37" w:rsidP="00B00A37">
      <w:pPr>
        <w:spacing w:line="360" w:lineRule="auto"/>
        <w:ind w:firstLine="709"/>
        <w:jc w:val="both"/>
        <w:rPr>
          <w:color w:val="000000"/>
          <w:sz w:val="24"/>
          <w:szCs w:val="24"/>
        </w:rPr>
      </w:pPr>
      <w:proofErr w:type="gramStart"/>
      <w:r w:rsidRPr="00D73796">
        <w:rPr>
          <w:color w:val="000000"/>
          <w:sz w:val="24"/>
          <w:szCs w:val="24"/>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w:t>
      </w:r>
      <w:proofErr w:type="gramEnd"/>
      <w:r w:rsidRPr="00D73796">
        <w:rPr>
          <w:color w:val="000000"/>
          <w:sz w:val="24"/>
          <w:szCs w:val="24"/>
        </w:rPr>
        <w:t xml:space="preserve"> законом от 31.07.2020 № 248-ФЗ «О государственном контроле (надзоре) и муниципальном контроле в Российской Федерации» или Правительством Российской Федерации.</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proofErr w:type="gramStart"/>
      <w:r w:rsidRPr="00D73796">
        <w:rPr>
          <w:rFonts w:ascii="Times New Roman" w:hAnsi="Times New Roman" w:cs="Times New Roman"/>
          <w:color w:val="000000"/>
          <w:sz w:val="24"/>
          <w:shd w:val="clear" w:color="auto" w:fill="FFFFFF"/>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w:t>
      </w:r>
      <w:r w:rsidRPr="00D73796">
        <w:rPr>
          <w:rFonts w:ascii="Times New Roman" w:hAnsi="Times New Roman" w:cs="Times New Roman"/>
          <w:color w:val="000000"/>
          <w:sz w:val="24"/>
        </w:rPr>
        <w:t xml:space="preserve">Федерального закона от 31.07.2020 № 248-ФЗ «О государственном контроле (надзоре) </w:t>
      </w:r>
      <w:r w:rsidRPr="00D73796">
        <w:rPr>
          <w:rFonts w:ascii="Times New Roman" w:hAnsi="Times New Roman" w:cs="Times New Roman"/>
          <w:color w:val="000000"/>
          <w:sz w:val="24"/>
        </w:rPr>
        <w:lastRenderedPageBreak/>
        <w:t>и муниципальном контроле в Российской Федерации»</w:t>
      </w:r>
      <w:r w:rsidRPr="00D73796">
        <w:rPr>
          <w:rFonts w:ascii="Times New Roman" w:hAnsi="Times New Roman" w:cs="Times New Roman"/>
          <w:color w:val="000000"/>
          <w:sz w:val="24"/>
          <w:shd w:val="clear" w:color="auto" w:fill="FFFFFF"/>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w:t>
      </w:r>
      <w:proofErr w:type="gramEnd"/>
      <w:r w:rsidRPr="00D73796">
        <w:rPr>
          <w:rFonts w:ascii="Times New Roman" w:hAnsi="Times New Roman" w:cs="Times New Roman"/>
          <w:color w:val="000000"/>
          <w:sz w:val="24"/>
          <w:shd w:val="clear" w:color="auto" w:fill="FFFFFF"/>
        </w:rPr>
        <w:t xml:space="preserve"> об этом в порядке, предусмотренном пунктом 2 части 5 статьи 21 </w:t>
      </w:r>
      <w:r w:rsidRPr="00D73796">
        <w:rPr>
          <w:rFonts w:ascii="Times New Roman" w:hAnsi="Times New Roman" w:cs="Times New Roman"/>
          <w:color w:val="000000"/>
          <w:sz w:val="24"/>
        </w:rPr>
        <w:t>Федерального закона от 31.07.2020 № 248-ФЗ «О государственном контроле (надзоре) и муниципальном контроле в Российской Федерации»</w:t>
      </w:r>
      <w:r w:rsidRPr="00D73796">
        <w:rPr>
          <w:rFonts w:ascii="Times New Roman" w:hAnsi="Times New Roman" w:cs="Times New Roman"/>
          <w:color w:val="000000"/>
          <w:sz w:val="24"/>
          <w:shd w:val="clear" w:color="auto" w:fill="FFFFFF"/>
        </w:rPr>
        <w:t>.</w:t>
      </w:r>
      <w:r w:rsidRPr="00D73796">
        <w:rPr>
          <w:rFonts w:ascii="Times New Roman" w:hAnsi="Times New Roman" w:cs="Times New Roman"/>
          <w:color w:val="000000"/>
          <w:sz w:val="24"/>
        </w:rPr>
        <w:t xml:space="preserve"> </w:t>
      </w:r>
    </w:p>
    <w:p w:rsidR="00B00A37" w:rsidRPr="00D73796" w:rsidRDefault="00B00A37" w:rsidP="00B00A37">
      <w:pPr>
        <w:pStyle w:val="ConsPlusNormal1"/>
        <w:spacing w:line="360" w:lineRule="auto"/>
        <w:ind w:firstLine="709"/>
        <w:jc w:val="both"/>
        <w:rPr>
          <w:rFonts w:ascii="Times New Roman" w:hAnsi="Times New Roman" w:cs="Times New Roman"/>
          <w:color w:val="22272F"/>
          <w:sz w:val="24"/>
          <w:shd w:val="clear" w:color="auto" w:fill="FFFFFF"/>
        </w:rPr>
      </w:pPr>
      <w:r w:rsidRPr="00D73796">
        <w:rPr>
          <w:rFonts w:ascii="Times New Roman" w:hAnsi="Times New Roman" w:cs="Times New Roman"/>
          <w:color w:val="000000"/>
          <w:sz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4.14. Информация о контрольных мероприятиях размещается в Едином реестре контрольных (надзорных) мероприятий.</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4.15. </w:t>
      </w:r>
      <w:proofErr w:type="gramStart"/>
      <w:r w:rsidRPr="00D73796">
        <w:rPr>
          <w:rFonts w:ascii="Times New Roman" w:hAnsi="Times New Roman" w:cs="Times New Roman"/>
          <w:color w:val="000000"/>
          <w:sz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73796">
        <w:rPr>
          <w:rFonts w:ascii="Times New Roman" w:hAnsi="Times New Roman" w:cs="Times New Roman"/>
          <w:color w:val="000000"/>
          <w:sz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D73796">
        <w:rPr>
          <w:rFonts w:ascii="Times New Roman" w:hAnsi="Times New Roman" w:cs="Times New Roman"/>
          <w:color w:val="000000"/>
          <w:sz w:val="24"/>
          <w:shd w:val="clear" w:color="auto" w:fill="FFFFFF"/>
        </w:rPr>
        <w:t xml:space="preserve"> том числе через федеральную государственную информационную систему «</w:t>
      </w:r>
      <w:r w:rsidRPr="00D73796">
        <w:rPr>
          <w:rFonts w:ascii="Times New Roman" w:hAnsi="Times New Roman" w:cs="Times New Roman"/>
          <w:color w:val="000000"/>
          <w:sz w:val="24"/>
        </w:rPr>
        <w:t>Единый портал</w:t>
      </w:r>
      <w:r w:rsidRPr="00D73796">
        <w:rPr>
          <w:rFonts w:ascii="Times New Roman" w:hAnsi="Times New Roman" w:cs="Times New Roman"/>
          <w:color w:val="000000"/>
          <w:sz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proofErr w:type="gramStart"/>
      <w:r w:rsidRPr="00D73796">
        <w:rPr>
          <w:rFonts w:ascii="Times New Roman" w:hAnsi="Times New Roman" w:cs="Times New Roman"/>
          <w:color w:val="000000"/>
          <w:sz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73796">
        <w:rPr>
          <w:rFonts w:ascii="Times New Roman" w:hAnsi="Times New Roman" w:cs="Times New Roman"/>
          <w:color w:val="000000"/>
          <w:sz w:val="24"/>
          <w:shd w:val="clear" w:color="auto" w:fill="FFFFFF"/>
        </w:rPr>
        <w:t xml:space="preserve"> документы в электронном</w:t>
      </w:r>
      <w:proofErr w:type="gramEnd"/>
      <w:r w:rsidRPr="00D73796">
        <w:rPr>
          <w:rFonts w:ascii="Times New Roman" w:hAnsi="Times New Roman" w:cs="Times New Roman"/>
          <w:color w:val="000000"/>
          <w:sz w:val="24"/>
          <w:shd w:val="clear" w:color="auto" w:fill="FFFFFF"/>
        </w:rPr>
        <w:t xml:space="preserve"> </w:t>
      </w:r>
      <w:proofErr w:type="gramStart"/>
      <w:r w:rsidRPr="00D73796">
        <w:rPr>
          <w:rFonts w:ascii="Times New Roman" w:hAnsi="Times New Roman" w:cs="Times New Roman"/>
          <w:color w:val="000000"/>
          <w:sz w:val="24"/>
          <w:shd w:val="clear" w:color="auto" w:fill="FFFFFF"/>
        </w:rPr>
        <w:t>виде</w:t>
      </w:r>
      <w:proofErr w:type="gramEnd"/>
      <w:r w:rsidRPr="00D73796">
        <w:rPr>
          <w:rFonts w:ascii="Times New Roman" w:hAnsi="Times New Roman" w:cs="Times New Roman"/>
          <w:color w:val="000000"/>
          <w:sz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73796">
        <w:rPr>
          <w:rFonts w:ascii="Times New Roman" w:hAnsi="Times New Roman" w:cs="Times New Roman"/>
          <w:color w:val="000000"/>
          <w:sz w:val="24"/>
        </w:rPr>
        <w:t xml:space="preserve"> Указанный гражданин вправе направлять администрации документы на бумажном носителе.</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D73796">
        <w:rPr>
          <w:rFonts w:ascii="Times New Roman" w:hAnsi="Times New Roman" w:cs="Times New Roman"/>
          <w:color w:val="000000"/>
          <w:sz w:val="24"/>
        </w:rPr>
        <w:lastRenderedPageBreak/>
        <w:t>осуществляться</w:t>
      </w:r>
      <w:proofErr w:type="gramEnd"/>
      <w:r w:rsidRPr="00D73796">
        <w:rPr>
          <w:rFonts w:ascii="Times New Roman" w:hAnsi="Times New Roman" w:cs="Times New Roman"/>
          <w:color w:val="000000"/>
          <w:sz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proofErr w:type="gramStart"/>
      <w:r w:rsidRPr="00D73796">
        <w:rPr>
          <w:rFonts w:ascii="Times New Roman" w:hAnsi="Times New Roman" w:cs="Times New Roman"/>
          <w:color w:val="000000"/>
          <w:sz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D73796">
        <w:rPr>
          <w:rFonts w:ascii="Times New Roman" w:hAnsi="Times New Roman" w:cs="Times New Roman"/>
          <w:color w:val="000000"/>
          <w:sz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00A37" w:rsidRPr="00D73796" w:rsidRDefault="00B00A37" w:rsidP="00B00A37">
      <w:pPr>
        <w:spacing w:line="360" w:lineRule="auto"/>
        <w:ind w:firstLine="709"/>
        <w:jc w:val="both"/>
        <w:rPr>
          <w:color w:val="000000"/>
          <w:sz w:val="24"/>
          <w:szCs w:val="24"/>
        </w:rPr>
      </w:pPr>
      <w:proofErr w:type="gramStart"/>
      <w:r w:rsidRPr="00D73796">
        <w:rPr>
          <w:color w:val="000000"/>
          <w:sz w:val="24"/>
          <w:szCs w:val="24"/>
        </w:rPr>
        <w:t xml:space="preserve">4) </w:t>
      </w:r>
      <w:r w:rsidRPr="00D73796">
        <w:rPr>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73796">
        <w:rPr>
          <w:color w:val="000000"/>
          <w:sz w:val="24"/>
          <w:szCs w:val="24"/>
        </w:rPr>
        <w:t>;</w:t>
      </w:r>
      <w:proofErr w:type="gramEnd"/>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4.18. Предписание </w:t>
      </w:r>
      <w:r w:rsidRPr="00D73796">
        <w:rPr>
          <w:rFonts w:ascii="Times New Roman" w:hAnsi="Times New Roman" w:cs="Times New Roman"/>
          <w:color w:val="000000"/>
          <w:sz w:val="24"/>
          <w:shd w:val="clear" w:color="auto" w:fill="FFFFFF"/>
        </w:rPr>
        <w:t>об устранении выявленных нарушений</w:t>
      </w:r>
      <w:r w:rsidRPr="00D73796">
        <w:rPr>
          <w:rFonts w:ascii="Times New Roman" w:hAnsi="Times New Roman" w:cs="Times New Roman"/>
          <w:color w:val="000000"/>
          <w:sz w:val="24"/>
        </w:rPr>
        <w:t xml:space="preserve">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4.19. </w:t>
      </w:r>
      <w:proofErr w:type="gramStart"/>
      <w:r w:rsidRPr="00D73796">
        <w:rPr>
          <w:rFonts w:ascii="Times New Roman" w:hAnsi="Times New Roman" w:cs="Times New Roman"/>
          <w:color w:val="22272F"/>
          <w:sz w:val="24"/>
          <w:shd w:val="clear" w:color="auto" w:fill="FFFFFF"/>
        </w:rPr>
        <w:t xml:space="preserve">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w:t>
      </w:r>
      <w:r w:rsidRPr="00D73796">
        <w:rPr>
          <w:rFonts w:ascii="Times New Roman" w:hAnsi="Times New Roman" w:cs="Times New Roman"/>
          <w:color w:val="000000"/>
          <w:sz w:val="24"/>
        </w:rPr>
        <w:t xml:space="preserve">статьей 90.2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w:t>
      </w:r>
      <w:r w:rsidRPr="00D73796">
        <w:rPr>
          <w:rFonts w:ascii="Times New Roman" w:hAnsi="Times New Roman" w:cs="Times New Roman"/>
          <w:color w:val="22272F"/>
          <w:sz w:val="24"/>
          <w:shd w:val="clear" w:color="auto" w:fill="FFFFFF"/>
        </w:rPr>
        <w:t>порядок заключения</w:t>
      </w:r>
      <w:proofErr w:type="gramEnd"/>
      <w:r w:rsidRPr="00D73796">
        <w:rPr>
          <w:rFonts w:ascii="Times New Roman" w:hAnsi="Times New Roman" w:cs="Times New Roman"/>
          <w:color w:val="22272F"/>
          <w:sz w:val="24"/>
          <w:shd w:val="clear" w:color="auto" w:fill="FFFFFF"/>
        </w:rPr>
        <w:t xml:space="preserve"> такого соглашения.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4.20.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rsidR="00B00A37" w:rsidRPr="00D73796" w:rsidRDefault="00B00A37" w:rsidP="00B00A37">
      <w:pPr>
        <w:spacing w:line="360" w:lineRule="auto"/>
        <w:ind w:firstLine="709"/>
        <w:jc w:val="both"/>
        <w:rPr>
          <w:sz w:val="24"/>
          <w:szCs w:val="24"/>
        </w:rPr>
      </w:pPr>
      <w:proofErr w:type="gramStart"/>
      <w:r w:rsidRPr="00D73796">
        <w:rPr>
          <w:color w:val="000000"/>
          <w:sz w:val="24"/>
          <w:szCs w:val="24"/>
        </w:rPr>
        <w:t>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законом от 31.07.2020 № 248-ФЗ «О государственном контроле (надзоре) и муниципальном контроле в Российской Федерации».</w:t>
      </w:r>
      <w:proofErr w:type="gramEnd"/>
      <w:r w:rsidRPr="00D73796">
        <w:rPr>
          <w:color w:val="000000"/>
          <w:sz w:val="24"/>
          <w:szCs w:val="24"/>
        </w:rPr>
        <w:t xml:space="preserve"> Должностные лица, уполномоченные осуществлять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w:t>
      </w:r>
    </w:p>
    <w:p w:rsidR="00B00A37" w:rsidRPr="00D73796" w:rsidRDefault="00B00A37" w:rsidP="00D73796">
      <w:pPr>
        <w:pStyle w:val="ConsPlusNormal1"/>
        <w:spacing w:line="360" w:lineRule="auto"/>
        <w:ind w:firstLine="709"/>
        <w:jc w:val="both"/>
        <w:rPr>
          <w:rFonts w:ascii="Times New Roman" w:hAnsi="Times New Roman" w:cs="Times New Roman"/>
          <w:sz w:val="24"/>
        </w:rPr>
      </w:pPr>
      <w:proofErr w:type="gramStart"/>
      <w:r w:rsidRPr="00D73796">
        <w:rPr>
          <w:rFonts w:ascii="Times New Roman" w:hAnsi="Times New Roman" w:cs="Times New Roman"/>
          <w:color w:val="000000"/>
          <w:sz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сельского поселения Мокша муниципального района Большеглушицкий Самарской области уведомление о выявлении самовольной постройки с приложением документов, подтверждающих указанный факт, в случае, если по результатам </w:t>
      </w:r>
      <w:r w:rsidRPr="00D73796">
        <w:rPr>
          <w:rFonts w:ascii="Times New Roman" w:hAnsi="Times New Roman" w:cs="Times New Roman"/>
          <w:color w:val="000000"/>
          <w:sz w:val="24"/>
        </w:rPr>
        <w:lastRenderedPageBreak/>
        <w:t>проведенного контрольного мероприятия указанными должностными лицами выявлен факт размещения объекта капитального строительства на</w:t>
      </w:r>
      <w:proofErr w:type="gramEnd"/>
      <w:r w:rsidRPr="00D73796">
        <w:rPr>
          <w:rFonts w:ascii="Times New Roman" w:hAnsi="Times New Roman" w:cs="Times New Roman"/>
          <w:color w:val="000000"/>
          <w:sz w:val="24"/>
        </w:rPr>
        <w:t xml:space="preserve"> земельном </w:t>
      </w:r>
      <w:proofErr w:type="gramStart"/>
      <w:r w:rsidRPr="00D73796">
        <w:rPr>
          <w:rFonts w:ascii="Times New Roman" w:hAnsi="Times New Roman" w:cs="Times New Roman"/>
          <w:color w:val="000000"/>
          <w:sz w:val="24"/>
        </w:rPr>
        <w:t>участке</w:t>
      </w:r>
      <w:proofErr w:type="gramEnd"/>
      <w:r w:rsidRPr="00D73796">
        <w:rPr>
          <w:rFonts w:ascii="Times New Roman" w:hAnsi="Times New Roman" w:cs="Times New Roman"/>
          <w:color w:val="000000"/>
          <w:sz w:val="24"/>
        </w:rPr>
        <w:t>,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B00A37" w:rsidRPr="00D73796" w:rsidRDefault="00B00A37" w:rsidP="009767D0">
      <w:pPr>
        <w:pStyle w:val="ConsPlusNormal1"/>
        <w:jc w:val="center"/>
        <w:rPr>
          <w:rFonts w:ascii="Times New Roman" w:hAnsi="Times New Roman" w:cs="Times New Roman"/>
          <w:b/>
          <w:bCs/>
          <w:color w:val="000000"/>
          <w:sz w:val="24"/>
        </w:rPr>
      </w:pPr>
      <w:r w:rsidRPr="00D73796">
        <w:rPr>
          <w:rFonts w:ascii="Times New Roman" w:hAnsi="Times New Roman" w:cs="Times New Roman"/>
          <w:b/>
          <w:bCs/>
          <w:color w:val="000000"/>
          <w:sz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t xml:space="preserve">1) решений о проведении контрольных мероприятий и обязательных профилактических визитов; </w:t>
      </w: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t xml:space="preserve">2) актов контрольных мероприятий и обязательных профилактических визитов, предписаний об устранении выявленных нарушений; </w:t>
      </w: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t>3) действий (бездействия) должностных лиц администрации в рамках контрольных мероприятий и обязательных профилактических визитов;</w:t>
      </w: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t>4) решений об отнесении объектов контроля к соответствующей категории риска;</w:t>
      </w:r>
    </w:p>
    <w:p w:rsidR="00B00A37" w:rsidRPr="00D73796" w:rsidRDefault="00B00A37" w:rsidP="00B00A37">
      <w:pPr>
        <w:shd w:val="clear" w:color="auto" w:fill="FFFFFF"/>
        <w:spacing w:line="360" w:lineRule="auto"/>
        <w:ind w:firstLine="709"/>
        <w:jc w:val="both"/>
        <w:rPr>
          <w:color w:val="000000"/>
          <w:sz w:val="24"/>
          <w:szCs w:val="24"/>
        </w:rPr>
      </w:pPr>
      <w:r w:rsidRPr="00D73796">
        <w:rPr>
          <w:color w:val="000000"/>
          <w:sz w:val="24"/>
          <w:szCs w:val="24"/>
        </w:rPr>
        <w:t>5) решений об отказе в проведении обязательных профилактических визитов по заявлениям контролируемых лиц;</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6) иных решений, принимаемых администрацией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B00A37" w:rsidRPr="00D73796" w:rsidRDefault="00B00A37" w:rsidP="00B00A37">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5.4. Жалоба на решение администрации, действия (бездействие) его должностных лиц рассматривается главой сельского поселения Мокша муниципального района Большеглушицкий Самарской области</w:t>
      </w:r>
      <w:r w:rsidRPr="00D73796">
        <w:rPr>
          <w:rFonts w:ascii="Times New Roman" w:hAnsi="Times New Roman" w:cs="Times New Roman"/>
          <w:i/>
          <w:iCs/>
          <w:color w:val="000000"/>
          <w:sz w:val="24"/>
        </w:rPr>
        <w:t xml:space="preserve"> </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00A37" w:rsidRPr="00D73796" w:rsidRDefault="00B00A37" w:rsidP="00B00A37">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00A37" w:rsidRPr="00D73796" w:rsidRDefault="00B00A37" w:rsidP="00B00A37">
      <w:pPr>
        <w:pStyle w:val="ConsPlusNormal1"/>
        <w:spacing w:line="360" w:lineRule="auto"/>
        <w:ind w:firstLine="709"/>
        <w:jc w:val="both"/>
        <w:rPr>
          <w:color w:val="000000"/>
          <w:sz w:val="24"/>
        </w:rPr>
      </w:pPr>
      <w:r w:rsidRPr="00D73796">
        <w:rPr>
          <w:rFonts w:ascii="Times New Roman" w:hAnsi="Times New Roman" w:cs="Times New Roman"/>
          <w:color w:val="000000"/>
          <w:sz w:val="24"/>
        </w:rPr>
        <w:t xml:space="preserve">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 </w:t>
      </w:r>
    </w:p>
    <w:p w:rsidR="00B00A37" w:rsidRPr="009767D0" w:rsidRDefault="00B00A37" w:rsidP="009767D0">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shd w:val="clear" w:color="auto" w:fill="FFFFFF"/>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00A37" w:rsidRPr="00D73796" w:rsidRDefault="00B00A37" w:rsidP="001E501B">
      <w:pPr>
        <w:pStyle w:val="af7"/>
        <w:spacing w:before="0"/>
        <w:ind w:firstLineChars="250" w:firstLine="600"/>
        <w:jc w:val="both"/>
        <w:rPr>
          <w:rFonts w:eastAsia="serif"/>
          <w:color w:val="212121"/>
          <w:shd w:val="clear" w:color="auto" w:fill="FFFFFF"/>
        </w:rPr>
      </w:pPr>
      <w:r w:rsidRPr="00D73796">
        <w:rPr>
          <w:rFonts w:eastAsia="serif"/>
          <w:color w:val="212121"/>
          <w:shd w:val="clear" w:color="auto" w:fill="FFFFFF"/>
        </w:rPr>
        <w:t>2.  Опубликовать настоящее Решение в газете «Вести сельского поселения Мокша» и разместить на официальном сайте Администрации сельского поселения Мокша муниципального района Большеглушицкий Самарской области в сети «Интернет».</w:t>
      </w:r>
    </w:p>
    <w:p w:rsidR="00B00A37" w:rsidRPr="00D73796" w:rsidRDefault="00B00A37" w:rsidP="00B00A37">
      <w:pPr>
        <w:shd w:val="clear" w:color="auto" w:fill="FFFFFF"/>
        <w:ind w:firstLine="709"/>
        <w:jc w:val="both"/>
        <w:rPr>
          <w:sz w:val="24"/>
          <w:szCs w:val="24"/>
        </w:rPr>
      </w:pPr>
      <w:r w:rsidRPr="00D73796">
        <w:rPr>
          <w:sz w:val="24"/>
          <w:szCs w:val="24"/>
        </w:rPr>
        <w:t>3. Настоящее Решение вступает в силу после его официального опубликования.</w:t>
      </w:r>
    </w:p>
    <w:p w:rsidR="00B00A37" w:rsidRPr="00D73796" w:rsidRDefault="00B00A37" w:rsidP="00B00A37">
      <w:pPr>
        <w:pStyle w:val="aff5"/>
      </w:pPr>
    </w:p>
    <w:p w:rsidR="00B00A37" w:rsidRPr="00D73796" w:rsidRDefault="00B00A37" w:rsidP="00B00A37">
      <w:pPr>
        <w:pStyle w:val="aff5"/>
        <w:rPr>
          <w:rFonts w:ascii="Times New Roman" w:hAnsi="Times New Roman"/>
        </w:rPr>
      </w:pPr>
      <w:r w:rsidRPr="00D73796">
        <w:rPr>
          <w:rFonts w:ascii="Times New Roman" w:hAnsi="Times New Roman"/>
        </w:rPr>
        <w:t>Председатель Собрания представителей</w:t>
      </w:r>
    </w:p>
    <w:p w:rsidR="00B00A37" w:rsidRPr="00D73796" w:rsidRDefault="00B00A37" w:rsidP="00B00A37">
      <w:pPr>
        <w:pStyle w:val="aff5"/>
        <w:rPr>
          <w:rFonts w:ascii="Times New Roman" w:hAnsi="Times New Roman"/>
        </w:rPr>
      </w:pPr>
      <w:r w:rsidRPr="00D73796">
        <w:rPr>
          <w:rFonts w:ascii="Times New Roman" w:hAnsi="Times New Roman"/>
          <w:bCs/>
        </w:rPr>
        <w:t>сельского</w:t>
      </w:r>
      <w:r w:rsidRPr="00D73796">
        <w:rPr>
          <w:rFonts w:ascii="Times New Roman" w:hAnsi="Times New Roman"/>
        </w:rPr>
        <w:t xml:space="preserve"> поселения Мокша</w:t>
      </w:r>
    </w:p>
    <w:p w:rsidR="00B00A37" w:rsidRPr="00D73796" w:rsidRDefault="00B00A37" w:rsidP="00B00A37">
      <w:pPr>
        <w:pStyle w:val="aff5"/>
        <w:rPr>
          <w:rFonts w:ascii="Times New Roman" w:hAnsi="Times New Roman"/>
        </w:rPr>
      </w:pPr>
      <w:r w:rsidRPr="00D73796">
        <w:rPr>
          <w:rFonts w:ascii="Times New Roman" w:hAnsi="Times New Roman"/>
        </w:rPr>
        <w:t>муниципального района Большеглушицкий</w:t>
      </w:r>
    </w:p>
    <w:p w:rsidR="00B00A37" w:rsidRPr="009767D0" w:rsidRDefault="00B00A37" w:rsidP="00B00A37">
      <w:pPr>
        <w:pStyle w:val="aff5"/>
        <w:rPr>
          <w:rFonts w:ascii="Times New Roman" w:hAnsi="Times New Roman"/>
        </w:rPr>
      </w:pPr>
      <w:r w:rsidRPr="00D73796">
        <w:rPr>
          <w:rFonts w:ascii="Times New Roman" w:hAnsi="Times New Roman"/>
        </w:rPr>
        <w:t>Самарской области                                                                     В.М. Перепелкин</w:t>
      </w:r>
    </w:p>
    <w:p w:rsidR="00B00A37" w:rsidRPr="00D73796" w:rsidRDefault="00B00A37" w:rsidP="00B00A37">
      <w:pPr>
        <w:pStyle w:val="aff5"/>
        <w:rPr>
          <w:rFonts w:ascii="Times New Roman" w:hAnsi="Times New Roman"/>
        </w:rPr>
      </w:pPr>
      <w:r w:rsidRPr="00D73796">
        <w:rPr>
          <w:rFonts w:ascii="Times New Roman" w:hAnsi="Times New Roman"/>
        </w:rPr>
        <w:t xml:space="preserve">Глава </w:t>
      </w:r>
      <w:r w:rsidRPr="00D73796">
        <w:rPr>
          <w:rFonts w:ascii="Times New Roman" w:hAnsi="Times New Roman"/>
          <w:bCs/>
        </w:rPr>
        <w:t>сельского</w:t>
      </w:r>
      <w:r w:rsidRPr="00D73796">
        <w:rPr>
          <w:rFonts w:ascii="Times New Roman" w:hAnsi="Times New Roman"/>
        </w:rPr>
        <w:t xml:space="preserve"> поселения Мокша</w:t>
      </w:r>
    </w:p>
    <w:p w:rsidR="00B00A37" w:rsidRPr="00D73796" w:rsidRDefault="00B00A37" w:rsidP="00B00A37">
      <w:pPr>
        <w:pStyle w:val="aff5"/>
        <w:rPr>
          <w:rFonts w:ascii="Times New Roman" w:hAnsi="Times New Roman"/>
        </w:rPr>
      </w:pPr>
      <w:r w:rsidRPr="00D73796">
        <w:rPr>
          <w:rFonts w:ascii="Times New Roman" w:hAnsi="Times New Roman"/>
        </w:rPr>
        <w:t>муниципального района Большеглушицкий</w:t>
      </w:r>
    </w:p>
    <w:p w:rsidR="00B00A37" w:rsidRPr="00D73796" w:rsidRDefault="00B00A37" w:rsidP="00B00A37">
      <w:pPr>
        <w:pStyle w:val="aff5"/>
        <w:rPr>
          <w:rFonts w:ascii="Times New Roman" w:hAnsi="Times New Roman"/>
        </w:rPr>
      </w:pPr>
      <w:r w:rsidRPr="00D73796">
        <w:rPr>
          <w:rFonts w:ascii="Times New Roman" w:hAnsi="Times New Roman"/>
        </w:rPr>
        <w:t xml:space="preserve">Самарской области                      </w:t>
      </w:r>
      <w:r w:rsidRPr="00D73796">
        <w:rPr>
          <w:rFonts w:ascii="Times New Roman" w:hAnsi="Times New Roman"/>
        </w:rPr>
        <w:tab/>
      </w:r>
      <w:r w:rsidRPr="00D73796">
        <w:rPr>
          <w:rFonts w:ascii="Times New Roman" w:hAnsi="Times New Roman"/>
        </w:rPr>
        <w:tab/>
        <w:t xml:space="preserve">                                 </w:t>
      </w:r>
      <w:proofErr w:type="spellStart"/>
      <w:r w:rsidRPr="00D73796">
        <w:rPr>
          <w:rFonts w:ascii="Times New Roman" w:hAnsi="Times New Roman"/>
        </w:rPr>
        <w:t>О.А.Девяткин</w:t>
      </w:r>
      <w:proofErr w:type="spellEnd"/>
    </w:p>
    <w:p w:rsidR="00B00A37" w:rsidRPr="00D73796" w:rsidRDefault="00B00A37" w:rsidP="00B00A37">
      <w:pPr>
        <w:tabs>
          <w:tab w:val="num" w:pos="200"/>
        </w:tabs>
        <w:ind w:left="4536"/>
        <w:jc w:val="center"/>
        <w:outlineLvl w:val="0"/>
        <w:rPr>
          <w:sz w:val="24"/>
          <w:szCs w:val="24"/>
        </w:rPr>
      </w:pPr>
    </w:p>
    <w:p w:rsidR="00B00A37" w:rsidRPr="00D73796" w:rsidRDefault="00B00A37" w:rsidP="00B00A37">
      <w:pPr>
        <w:tabs>
          <w:tab w:val="num" w:pos="200"/>
        </w:tabs>
        <w:ind w:left="4536"/>
        <w:jc w:val="center"/>
        <w:outlineLvl w:val="0"/>
        <w:rPr>
          <w:sz w:val="24"/>
          <w:szCs w:val="24"/>
        </w:rPr>
      </w:pPr>
    </w:p>
    <w:p w:rsidR="00B00A37" w:rsidRPr="00D73796" w:rsidRDefault="00B00A37" w:rsidP="00B00A37">
      <w:pPr>
        <w:tabs>
          <w:tab w:val="num" w:pos="200"/>
        </w:tabs>
        <w:ind w:left="4536"/>
        <w:jc w:val="center"/>
        <w:outlineLvl w:val="0"/>
        <w:rPr>
          <w:sz w:val="24"/>
          <w:szCs w:val="24"/>
        </w:rPr>
      </w:pPr>
    </w:p>
    <w:p w:rsidR="00B00A37" w:rsidRPr="00D73796" w:rsidRDefault="00B00A37" w:rsidP="00B00A37">
      <w:pPr>
        <w:tabs>
          <w:tab w:val="num" w:pos="200"/>
        </w:tabs>
        <w:ind w:left="4536"/>
        <w:jc w:val="center"/>
        <w:outlineLvl w:val="0"/>
        <w:rPr>
          <w:sz w:val="24"/>
          <w:szCs w:val="24"/>
        </w:rPr>
      </w:pPr>
    </w:p>
    <w:p w:rsidR="00AB19CD" w:rsidRPr="00D73796" w:rsidRDefault="00AB19CD" w:rsidP="00AB19CD">
      <w:pPr>
        <w:jc w:val="center"/>
        <w:rPr>
          <w:sz w:val="24"/>
          <w:szCs w:val="24"/>
        </w:rPr>
      </w:pPr>
      <w:r w:rsidRPr="00D73796">
        <w:rPr>
          <w:noProof/>
          <w:sz w:val="24"/>
          <w:szCs w:val="24"/>
        </w:rPr>
        <w:drawing>
          <wp:inline distT="0" distB="0" distL="0" distR="0" wp14:anchorId="4C793758" wp14:editId="614D00FC">
            <wp:extent cx="409575" cy="49784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97840"/>
                    </a:xfrm>
                    <a:prstGeom prst="rect">
                      <a:avLst/>
                    </a:prstGeom>
                    <a:noFill/>
                    <a:ln>
                      <a:noFill/>
                    </a:ln>
                  </pic:spPr>
                </pic:pic>
              </a:graphicData>
            </a:graphic>
          </wp:inline>
        </w:drawing>
      </w:r>
    </w:p>
    <w:p w:rsidR="00AB19CD" w:rsidRPr="00D73796" w:rsidRDefault="00AB19CD" w:rsidP="00AB19CD">
      <w:pPr>
        <w:jc w:val="center"/>
        <w:rPr>
          <w:b/>
          <w:bCs/>
          <w:sz w:val="24"/>
          <w:szCs w:val="24"/>
        </w:rPr>
      </w:pPr>
      <w:r w:rsidRPr="00D73796">
        <w:rPr>
          <w:b/>
          <w:bCs/>
          <w:sz w:val="24"/>
          <w:szCs w:val="24"/>
        </w:rPr>
        <w:t>СОБРАНИЕ ПРЕДСТАВИТЕЛЕЙ</w:t>
      </w:r>
    </w:p>
    <w:p w:rsidR="00AB19CD" w:rsidRPr="00D73796" w:rsidRDefault="00AB19CD" w:rsidP="00AB19CD">
      <w:pPr>
        <w:jc w:val="center"/>
        <w:rPr>
          <w:b/>
          <w:bCs/>
          <w:sz w:val="24"/>
          <w:szCs w:val="24"/>
        </w:rPr>
      </w:pPr>
      <w:r w:rsidRPr="00D73796">
        <w:rPr>
          <w:b/>
          <w:bCs/>
          <w:sz w:val="24"/>
          <w:szCs w:val="24"/>
        </w:rPr>
        <w:t>СЕЛЬСКОГО ПОСЕЛЕНИЯ</w:t>
      </w:r>
    </w:p>
    <w:p w:rsidR="00AB19CD" w:rsidRPr="00D73796" w:rsidRDefault="00AB19CD" w:rsidP="00AB19CD">
      <w:pPr>
        <w:jc w:val="center"/>
        <w:rPr>
          <w:b/>
          <w:bCs/>
          <w:sz w:val="24"/>
          <w:szCs w:val="24"/>
        </w:rPr>
      </w:pPr>
      <w:r w:rsidRPr="00D73796">
        <w:rPr>
          <w:b/>
          <w:bCs/>
          <w:sz w:val="24"/>
          <w:szCs w:val="24"/>
        </w:rPr>
        <w:t>МОКША</w:t>
      </w:r>
    </w:p>
    <w:p w:rsidR="00AB19CD" w:rsidRPr="00D73796" w:rsidRDefault="00AB19CD" w:rsidP="00AB19CD">
      <w:pPr>
        <w:jc w:val="center"/>
        <w:rPr>
          <w:b/>
          <w:bCs/>
          <w:sz w:val="24"/>
          <w:szCs w:val="24"/>
        </w:rPr>
      </w:pPr>
      <w:r w:rsidRPr="00D73796">
        <w:rPr>
          <w:b/>
          <w:sz w:val="24"/>
          <w:szCs w:val="24"/>
        </w:rPr>
        <w:t>МУНИЦИПАЛЬНОГО РАЙОНА</w:t>
      </w:r>
    </w:p>
    <w:p w:rsidR="00AB19CD" w:rsidRPr="00D73796" w:rsidRDefault="00AB19CD" w:rsidP="00AB19CD">
      <w:pPr>
        <w:jc w:val="center"/>
        <w:rPr>
          <w:b/>
          <w:bCs/>
          <w:sz w:val="24"/>
          <w:szCs w:val="24"/>
        </w:rPr>
      </w:pPr>
      <w:r w:rsidRPr="00D73796">
        <w:rPr>
          <w:b/>
          <w:bCs/>
          <w:sz w:val="24"/>
          <w:szCs w:val="24"/>
        </w:rPr>
        <w:t>БОЛЬШЕГЛУШИЦКИЙ</w:t>
      </w:r>
    </w:p>
    <w:p w:rsidR="00AB19CD" w:rsidRPr="00D73796" w:rsidRDefault="00AB19CD" w:rsidP="00AB19CD">
      <w:pPr>
        <w:jc w:val="center"/>
        <w:rPr>
          <w:b/>
          <w:bCs/>
          <w:sz w:val="24"/>
          <w:szCs w:val="24"/>
        </w:rPr>
      </w:pPr>
      <w:r w:rsidRPr="00D73796">
        <w:rPr>
          <w:b/>
          <w:bCs/>
          <w:sz w:val="24"/>
          <w:szCs w:val="24"/>
        </w:rPr>
        <w:t>САМАРСКОЙ ОБЛАСТИ</w:t>
      </w:r>
    </w:p>
    <w:p w:rsidR="00AB19CD" w:rsidRPr="00D73796" w:rsidRDefault="00AB19CD" w:rsidP="00AB19CD">
      <w:pPr>
        <w:jc w:val="center"/>
        <w:rPr>
          <w:bCs/>
          <w:sz w:val="24"/>
          <w:szCs w:val="24"/>
        </w:rPr>
      </w:pPr>
      <w:r w:rsidRPr="00D73796">
        <w:rPr>
          <w:b/>
          <w:bCs/>
          <w:sz w:val="24"/>
          <w:szCs w:val="24"/>
        </w:rPr>
        <w:t>ЧЕТВЕРТОГО СОЗЫВА</w:t>
      </w:r>
      <w:r w:rsidRPr="00D73796">
        <w:rPr>
          <w:b/>
          <w:bCs/>
          <w:spacing w:val="20"/>
          <w:sz w:val="24"/>
          <w:szCs w:val="24"/>
        </w:rPr>
        <w:t xml:space="preserve">                                                                                        </w:t>
      </w:r>
    </w:p>
    <w:p w:rsidR="00AB19CD" w:rsidRPr="00D73796" w:rsidRDefault="00AB19CD" w:rsidP="00AB19CD">
      <w:pPr>
        <w:jc w:val="center"/>
        <w:rPr>
          <w:b/>
          <w:bCs/>
          <w:spacing w:val="20"/>
          <w:sz w:val="24"/>
          <w:szCs w:val="24"/>
        </w:rPr>
      </w:pPr>
      <w:r w:rsidRPr="00D73796">
        <w:rPr>
          <w:b/>
          <w:bCs/>
          <w:spacing w:val="20"/>
          <w:sz w:val="24"/>
          <w:szCs w:val="24"/>
        </w:rPr>
        <w:t>РЕШЕНИЕ</w:t>
      </w:r>
      <w:r w:rsidRPr="00D73796">
        <w:rPr>
          <w:b/>
          <w:bCs/>
          <w:sz w:val="24"/>
          <w:szCs w:val="24"/>
        </w:rPr>
        <w:t xml:space="preserve"> №   210    </w:t>
      </w:r>
    </w:p>
    <w:p w:rsidR="00AB19CD" w:rsidRPr="00D73796" w:rsidRDefault="00AB19CD" w:rsidP="00AB19CD">
      <w:pPr>
        <w:jc w:val="center"/>
        <w:rPr>
          <w:b/>
          <w:sz w:val="24"/>
          <w:szCs w:val="24"/>
        </w:rPr>
      </w:pPr>
      <w:r w:rsidRPr="00D73796">
        <w:rPr>
          <w:b/>
          <w:sz w:val="24"/>
          <w:szCs w:val="24"/>
        </w:rPr>
        <w:t>от 12 мая  2025 года</w:t>
      </w:r>
    </w:p>
    <w:p w:rsidR="00AB19CD" w:rsidRPr="00D73796" w:rsidRDefault="00AB19CD" w:rsidP="00AB19CD">
      <w:pPr>
        <w:rPr>
          <w:b/>
          <w:sz w:val="24"/>
          <w:szCs w:val="24"/>
        </w:rPr>
      </w:pPr>
    </w:p>
    <w:p w:rsidR="00AB19CD" w:rsidRPr="00D73796" w:rsidRDefault="00AB19CD" w:rsidP="00AB19CD">
      <w:pPr>
        <w:jc w:val="center"/>
        <w:rPr>
          <w:b/>
          <w:bCs/>
          <w:color w:val="000000"/>
          <w:sz w:val="24"/>
          <w:szCs w:val="24"/>
        </w:rPr>
      </w:pPr>
      <w:r w:rsidRPr="00D73796">
        <w:rPr>
          <w:b/>
          <w:bCs/>
          <w:color w:val="000000"/>
          <w:sz w:val="24"/>
          <w:szCs w:val="24"/>
        </w:rPr>
        <w:t xml:space="preserve">О внесении изменений в  Положение о муниципальном жилищном контроле в сельском поселении Мокша муниципального района Большеглушицкий Самарской области, утвержденное Решением Собрания представителей  сельского поселения Мокша  муниципального района Большеглушицкий Самарской области   от  20 сентября  2021 № 52 </w:t>
      </w:r>
      <w:r w:rsidRPr="00D73796">
        <w:rPr>
          <w:b/>
          <w:bCs/>
          <w:color w:val="000000"/>
          <w:sz w:val="24"/>
          <w:szCs w:val="24"/>
        </w:rPr>
        <w:br/>
      </w:r>
    </w:p>
    <w:p w:rsidR="00AB19CD" w:rsidRPr="00D73796" w:rsidRDefault="00AB19CD" w:rsidP="00AB19CD">
      <w:pPr>
        <w:shd w:val="clear" w:color="auto" w:fill="FFFFFF"/>
        <w:spacing w:line="360" w:lineRule="auto"/>
        <w:ind w:firstLine="709"/>
        <w:jc w:val="both"/>
        <w:rPr>
          <w:color w:val="000000"/>
          <w:sz w:val="24"/>
          <w:szCs w:val="24"/>
        </w:rPr>
      </w:pPr>
      <w:r w:rsidRPr="00D73796">
        <w:rPr>
          <w:color w:val="000000"/>
          <w:sz w:val="24"/>
          <w:szCs w:val="24"/>
        </w:rPr>
        <w:t xml:space="preserve">В соответствии с Федеральным законом от 31.07.2020 № 248-ФЗ «О государственном контроле (надзоре) и муниципальном контроле в Российской Федерации», Уставом </w:t>
      </w:r>
      <w:bookmarkStart w:id="8" w:name="_Hlk93572598"/>
      <w:r w:rsidRPr="00D73796">
        <w:rPr>
          <w:b/>
          <w:bCs/>
          <w:color w:val="000000"/>
          <w:sz w:val="24"/>
          <w:szCs w:val="24"/>
        </w:rPr>
        <w:t xml:space="preserve"> </w:t>
      </w:r>
      <w:r w:rsidRPr="00D73796">
        <w:rPr>
          <w:bCs/>
          <w:color w:val="000000"/>
          <w:sz w:val="24"/>
          <w:szCs w:val="24"/>
        </w:rPr>
        <w:t xml:space="preserve">сельского поселения Мокша муниципального района Большеглушицкий Самарской области, </w:t>
      </w:r>
      <w:r w:rsidRPr="00D73796">
        <w:rPr>
          <w:b/>
          <w:bCs/>
          <w:color w:val="000000"/>
          <w:sz w:val="24"/>
          <w:szCs w:val="24"/>
        </w:rPr>
        <w:t xml:space="preserve"> </w:t>
      </w:r>
      <w:bookmarkEnd w:id="8"/>
      <w:r w:rsidRPr="00D73796">
        <w:rPr>
          <w:i/>
          <w:iCs/>
          <w:color w:val="000000"/>
          <w:sz w:val="24"/>
          <w:szCs w:val="24"/>
        </w:rPr>
        <w:t xml:space="preserve"> </w:t>
      </w:r>
      <w:r w:rsidRPr="00D73796">
        <w:rPr>
          <w:color w:val="000000"/>
          <w:sz w:val="24"/>
          <w:szCs w:val="24"/>
        </w:rPr>
        <w:t xml:space="preserve">Собрание представителей </w:t>
      </w:r>
      <w:r w:rsidRPr="00D73796">
        <w:rPr>
          <w:bCs/>
          <w:color w:val="000000"/>
          <w:sz w:val="24"/>
          <w:szCs w:val="24"/>
        </w:rPr>
        <w:t xml:space="preserve"> сельского поселения Мокша муниципального района Большеглушицкий Самарской области</w:t>
      </w:r>
    </w:p>
    <w:p w:rsidR="00AB19CD" w:rsidRPr="00D73796" w:rsidRDefault="00AB19CD" w:rsidP="00AB19CD">
      <w:pPr>
        <w:shd w:val="clear" w:color="auto" w:fill="FFFFFF"/>
        <w:ind w:firstLine="709"/>
        <w:jc w:val="both"/>
        <w:rPr>
          <w:color w:val="000000"/>
          <w:sz w:val="24"/>
          <w:szCs w:val="24"/>
        </w:rPr>
      </w:pPr>
      <w:r w:rsidRPr="00D73796">
        <w:rPr>
          <w:color w:val="000000"/>
          <w:sz w:val="24"/>
          <w:szCs w:val="24"/>
        </w:rPr>
        <w:t>РЕШИЛО:</w:t>
      </w:r>
    </w:p>
    <w:p w:rsidR="00AB19CD" w:rsidRPr="00D73796" w:rsidRDefault="00AB19CD" w:rsidP="00AB19CD">
      <w:pPr>
        <w:shd w:val="clear" w:color="auto" w:fill="FFFFFF"/>
        <w:ind w:firstLine="709"/>
        <w:jc w:val="both"/>
        <w:rPr>
          <w:color w:val="000000"/>
          <w:sz w:val="24"/>
          <w:szCs w:val="24"/>
        </w:rPr>
      </w:pPr>
    </w:p>
    <w:p w:rsidR="00AB19CD" w:rsidRPr="00D73796" w:rsidRDefault="00AB19CD" w:rsidP="00AB19CD">
      <w:pPr>
        <w:spacing w:line="360" w:lineRule="auto"/>
        <w:ind w:firstLine="709"/>
        <w:jc w:val="both"/>
        <w:rPr>
          <w:color w:val="000000"/>
          <w:sz w:val="24"/>
          <w:szCs w:val="24"/>
        </w:rPr>
      </w:pPr>
      <w:r w:rsidRPr="00D73796">
        <w:rPr>
          <w:color w:val="000000"/>
          <w:sz w:val="24"/>
          <w:szCs w:val="24"/>
        </w:rPr>
        <w:t xml:space="preserve">1. </w:t>
      </w:r>
      <w:proofErr w:type="gramStart"/>
      <w:r w:rsidRPr="00D73796">
        <w:rPr>
          <w:color w:val="000000"/>
          <w:sz w:val="24"/>
          <w:szCs w:val="24"/>
        </w:rPr>
        <w:t xml:space="preserve">Внести </w:t>
      </w:r>
      <w:r w:rsidRPr="00D73796">
        <w:rPr>
          <w:b/>
          <w:bCs/>
          <w:color w:val="000000"/>
          <w:sz w:val="24"/>
          <w:szCs w:val="24"/>
        </w:rPr>
        <w:t xml:space="preserve"> </w:t>
      </w:r>
      <w:r w:rsidRPr="00D73796">
        <w:rPr>
          <w:bCs/>
          <w:color w:val="000000"/>
          <w:sz w:val="24"/>
          <w:szCs w:val="24"/>
        </w:rPr>
        <w:t xml:space="preserve">в  Положение о муниципальном жилищном контроле в сельском поселении Мокша муниципального района Большеглушицкий Самарской области, утвержденное Решением Собрания представителей  сельского поселения Мокша  муниципального района Большеглушицкий Самарской области от 20 сентября  2021  52», </w:t>
      </w:r>
      <w:r w:rsidRPr="00D73796">
        <w:rPr>
          <w:color w:val="000000"/>
          <w:sz w:val="24"/>
          <w:szCs w:val="24"/>
        </w:rPr>
        <w:t xml:space="preserve"> (Вести сельского поселения Мокша, 2021, 22 сентября, № 36(437), (Вести сельского поселения Мокша, 2021, 16 декабря, № 51(452)),(Вести сельского поселения Мокша, 2022, 16 февраля № 7(461</w:t>
      </w:r>
      <w:proofErr w:type="gramEnd"/>
      <w:r w:rsidRPr="00D73796">
        <w:rPr>
          <w:color w:val="000000"/>
          <w:sz w:val="24"/>
          <w:szCs w:val="24"/>
        </w:rPr>
        <w:t>),  (Вести сельского поселения Мокша, 2023, 29 мая, № 20(522),  (Вести сельского поселения Мокша, 2024, 15 ноября, № 29(680)), следующие изменения:</w:t>
      </w:r>
    </w:p>
    <w:p w:rsidR="00AB19CD" w:rsidRPr="00D73796" w:rsidRDefault="00AB19CD" w:rsidP="00AB19CD">
      <w:pPr>
        <w:widowControl/>
        <w:numPr>
          <w:ilvl w:val="1"/>
          <w:numId w:val="4"/>
        </w:numPr>
        <w:autoSpaceDE/>
        <w:autoSpaceDN/>
        <w:adjustRightInd/>
        <w:spacing w:line="360" w:lineRule="auto"/>
        <w:ind w:firstLine="709"/>
        <w:jc w:val="both"/>
        <w:rPr>
          <w:color w:val="000000"/>
          <w:sz w:val="24"/>
          <w:szCs w:val="24"/>
        </w:rPr>
      </w:pPr>
      <w:r w:rsidRPr="00D73796">
        <w:rPr>
          <w:color w:val="000000"/>
          <w:sz w:val="24"/>
          <w:szCs w:val="24"/>
        </w:rPr>
        <w:t xml:space="preserve"> Раздел 2,3,4,5. Положения </w:t>
      </w:r>
      <w:r w:rsidRPr="00D73796">
        <w:rPr>
          <w:bCs/>
          <w:color w:val="000000"/>
          <w:sz w:val="24"/>
          <w:szCs w:val="24"/>
        </w:rPr>
        <w:t>о муниципальном жилищном контроле в сельском поселении Мокша муниципального района Большеглушицкий Самарской области</w:t>
      </w:r>
      <w:r w:rsidRPr="00D73796">
        <w:rPr>
          <w:color w:val="000000"/>
          <w:sz w:val="24"/>
          <w:szCs w:val="24"/>
        </w:rPr>
        <w:t xml:space="preserve"> изложить в следующей редакции:</w:t>
      </w:r>
    </w:p>
    <w:p w:rsidR="00AB19CD" w:rsidRPr="009767D0" w:rsidRDefault="00AB19CD" w:rsidP="009767D0">
      <w:pPr>
        <w:pStyle w:val="ConsPlusNormal1"/>
        <w:jc w:val="center"/>
        <w:rPr>
          <w:rFonts w:ascii="Times New Roman" w:hAnsi="Times New Roman" w:cs="Times New Roman"/>
          <w:b/>
          <w:bCs/>
          <w:color w:val="000000"/>
          <w:sz w:val="24"/>
        </w:rPr>
      </w:pPr>
      <w:r w:rsidRPr="00D73796">
        <w:rPr>
          <w:rFonts w:ascii="Times New Roman" w:hAnsi="Times New Roman" w:cs="Times New Roman"/>
          <w:sz w:val="24"/>
        </w:rPr>
        <w:t>«</w:t>
      </w:r>
      <w:r w:rsidRPr="00D73796">
        <w:rPr>
          <w:rFonts w:ascii="Times New Roman" w:hAnsi="Times New Roman" w:cs="Times New Roman"/>
          <w:b/>
          <w:bCs/>
          <w:color w:val="000000"/>
          <w:sz w:val="24"/>
        </w:rPr>
        <w:t>2. Управление рисками причинения вреда (ущерба) охраняемым законом ценностям при осуществлении муниципального жилищного контроля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2.1. Администрация осуществляет муниципальный жилищный контроль на основе управления рисками причинения вреда (ущерба).</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24" w:history="1">
        <w:proofErr w:type="gramStart"/>
        <w:r w:rsidRPr="00D73796">
          <w:rPr>
            <w:rStyle w:val="af6"/>
            <w:rFonts w:ascii="Times New Roman" w:hAnsi="Times New Roman" w:cs="Times New Roman"/>
            <w:color w:val="000000"/>
            <w:sz w:val="24"/>
          </w:rPr>
          <w:t>законо</w:t>
        </w:r>
      </w:hyperlink>
      <w:r w:rsidRPr="00D73796">
        <w:rPr>
          <w:rFonts w:ascii="Times New Roman" w:hAnsi="Times New Roman" w:cs="Times New Roman"/>
          <w:color w:val="000000"/>
          <w:sz w:val="24"/>
        </w:rPr>
        <w:t>м</w:t>
      </w:r>
      <w:proofErr w:type="gramEnd"/>
      <w:r w:rsidRPr="00D73796">
        <w:rPr>
          <w:rFonts w:ascii="Times New Roman" w:hAnsi="Times New Roman" w:cs="Times New Roman"/>
          <w:color w:val="000000"/>
          <w:sz w:val="24"/>
        </w:rPr>
        <w:t xml:space="preserve"> от 31.07.2020 № 248-ФЗ «О государственном контроле (надзоре) и муниципальном контроле в Российской Федерации».</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2.3. Отнесение администрацией предусмотренных пунктом 1.6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с </w:t>
      </w:r>
      <w:hyperlink r:id="rId25" w:anchor="_blank" w:history="1">
        <w:r w:rsidRPr="00D73796">
          <w:rPr>
            <w:rStyle w:val="af6"/>
            <w:rFonts w:ascii="Times New Roman" w:hAnsi="Times New Roman" w:cs="Times New Roman"/>
            <w:color w:val="000000"/>
            <w:sz w:val="24"/>
          </w:rPr>
          <w:t>критериями</w:t>
        </w:r>
      </w:hyperlink>
      <w:r w:rsidRPr="00D73796">
        <w:rPr>
          <w:rFonts w:ascii="Times New Roman" w:hAnsi="Times New Roman" w:cs="Times New Roman"/>
          <w:color w:val="000000"/>
          <w:sz w:val="24"/>
        </w:rPr>
        <w:t xml:space="preserve">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2.4. Проведение администрацией мероприятий в зависимости от присвоенной категории риска осуществляется со следующей периодичностью:</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для объектов контроля, отнесенных к категории высокого риска, - один профилактический визит в год;</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lastRenderedPageBreak/>
        <w:t xml:space="preserve">2) для объектов контроля, отнесенных к категории среднего риска, - один профилактический визит в 3 года, если </w:t>
      </w:r>
      <w:r w:rsidRPr="00D73796">
        <w:rPr>
          <w:rFonts w:ascii="Times New Roman" w:hAnsi="Times New Roman" w:cs="Times New Roman"/>
          <w:color w:val="000000"/>
          <w:sz w:val="24"/>
          <w:shd w:val="clear" w:color="auto" w:fill="FFFFFF"/>
        </w:rPr>
        <w:t>Правительством Российской Федерации не установлена иная периодичность проведения обязательных профилактических визитов по муниципальному жилищному контролю для объектов контроля, отнесенных к категории среднего риска</w:t>
      </w:r>
      <w:r w:rsidRPr="00D73796">
        <w:rPr>
          <w:rFonts w:ascii="Times New Roman" w:hAnsi="Times New Roman" w:cs="Times New Roman"/>
          <w:color w:val="000000"/>
          <w:sz w:val="24"/>
        </w:rPr>
        <w:t>.</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В отношении объектов контроля, отнесенных к категориям высокого и среднего риска, плановые контрольные мероприятия не проводятся. </w:t>
      </w:r>
      <w:r w:rsidRPr="00D73796">
        <w:rPr>
          <w:rFonts w:ascii="Times New Roman" w:hAnsi="Times New Roman" w:cs="Times New Roman"/>
          <w:color w:val="000000"/>
          <w:sz w:val="24"/>
          <w:shd w:val="clear" w:color="auto" w:fill="FFFFFF"/>
        </w:rPr>
        <w:t xml:space="preserve">Федеральным законом о муниципальном жилищном контроле может быть предусмотрено освобождение контролируемого лица от проведения обязательных профилактических визитов в случае </w:t>
      </w:r>
      <w:proofErr w:type="gramStart"/>
      <w:r w:rsidRPr="00D73796">
        <w:rPr>
          <w:rFonts w:ascii="Times New Roman" w:hAnsi="Times New Roman" w:cs="Times New Roman"/>
          <w:color w:val="000000"/>
          <w:sz w:val="24"/>
          <w:shd w:val="clear" w:color="auto" w:fill="FFFFFF"/>
        </w:rPr>
        <w:t>заключения договора страхования рисков причинения</w:t>
      </w:r>
      <w:proofErr w:type="gramEnd"/>
      <w:r w:rsidRPr="00D73796">
        <w:rPr>
          <w:rFonts w:ascii="Times New Roman" w:hAnsi="Times New Roman" w:cs="Times New Roman"/>
          <w:color w:val="000000"/>
          <w:sz w:val="24"/>
          <w:shd w:val="clear" w:color="auto" w:fill="FFFFFF"/>
        </w:rP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В отношении объектов контроля, отнесенных к категории низкого риска, плановые контрольные мероприятия и обязательные профилактические визиты не проводятся.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Принятие решения об отнесении объектов контроля к категории низкого риска не требуется.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2.5. По запросу правообладателя объекта контроля должностные лица, уполномоченные осуществлять контроль, в </w:t>
      </w:r>
      <w:proofErr w:type="gramStart"/>
      <w:r w:rsidRPr="00D73796">
        <w:rPr>
          <w:rFonts w:ascii="Times New Roman" w:hAnsi="Times New Roman" w:cs="Times New Roman"/>
          <w:color w:val="000000"/>
          <w:sz w:val="24"/>
        </w:rPr>
        <w:t>срок</w:t>
      </w:r>
      <w:proofErr w:type="gramEnd"/>
      <w:r w:rsidRPr="00D73796">
        <w:rPr>
          <w:rFonts w:ascii="Times New Roman" w:hAnsi="Times New Roman" w:cs="Times New Roman"/>
          <w:color w:val="000000"/>
          <w:sz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2.6. Администрация ведет перечни объектов контроля, которым присвоены категории риска (далее – перечни объектов контроля). </w:t>
      </w:r>
    </w:p>
    <w:p w:rsidR="00AB19CD" w:rsidRPr="00D73796" w:rsidRDefault="00AB19CD" w:rsidP="009767D0">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Порядок отнесения объектов контроля к категории риска размещается на официальном сайте администрации в информационно-телекоммуникационной сети «Интернет» (далее – официальный сайт администрации)</w:t>
      </w:r>
      <w:r w:rsidRPr="00D73796">
        <w:rPr>
          <w:color w:val="000000"/>
          <w:sz w:val="24"/>
        </w:rPr>
        <w:t xml:space="preserve"> </w:t>
      </w:r>
      <w:r w:rsidRPr="00D73796">
        <w:rPr>
          <w:rFonts w:ascii="Times New Roman" w:hAnsi="Times New Roman" w:cs="Times New Roman"/>
          <w:color w:val="000000"/>
          <w:sz w:val="24"/>
        </w:rPr>
        <w:t>в разделе «Контрольно-надзорная деятельность».</w:t>
      </w:r>
    </w:p>
    <w:p w:rsidR="00AB19CD" w:rsidRPr="00D73796" w:rsidRDefault="00AB19CD" w:rsidP="009767D0">
      <w:pPr>
        <w:pStyle w:val="ConsPlusNormal1"/>
        <w:jc w:val="center"/>
        <w:rPr>
          <w:rFonts w:ascii="Times New Roman" w:hAnsi="Times New Roman" w:cs="Times New Roman"/>
          <w:b/>
          <w:bCs/>
          <w:color w:val="000000"/>
          <w:sz w:val="24"/>
        </w:rPr>
      </w:pPr>
      <w:r w:rsidRPr="00D73796">
        <w:rPr>
          <w:rFonts w:ascii="Times New Roman" w:hAnsi="Times New Roman" w:cs="Times New Roman"/>
          <w:b/>
          <w:bCs/>
          <w:color w:val="000000"/>
          <w:sz w:val="24"/>
        </w:rPr>
        <w:t>3. Профилактика рисков причинения вреда (ущерба) охраняемым законом ценностям</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3.1. Администрация осуществляет муниципальный жилищный </w:t>
      </w:r>
      <w:proofErr w:type="gramStart"/>
      <w:r w:rsidRPr="00D73796">
        <w:rPr>
          <w:rFonts w:ascii="Times New Roman" w:hAnsi="Times New Roman" w:cs="Times New Roman"/>
          <w:color w:val="000000"/>
          <w:sz w:val="24"/>
        </w:rPr>
        <w:t>контроль</w:t>
      </w:r>
      <w:proofErr w:type="gramEnd"/>
      <w:r w:rsidRPr="00D73796">
        <w:rPr>
          <w:rFonts w:ascii="Times New Roman" w:hAnsi="Times New Roman" w:cs="Times New Roman"/>
          <w:color w:val="000000"/>
          <w:sz w:val="24"/>
        </w:rPr>
        <w:t xml:space="preserve"> в том числе посредством проведения профилактических мероприятий.</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Pr="00D73796">
        <w:rPr>
          <w:rFonts w:ascii="Times New Roman" w:hAnsi="Times New Roman" w:cs="Times New Roman"/>
          <w:color w:val="000000"/>
          <w:sz w:val="24"/>
        </w:rPr>
        <w:lastRenderedPageBreak/>
        <w:t>и доведения обязательных требований до контролируемых лиц, повышения информированности о способах их соблюдения.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19CD" w:rsidRPr="00D73796" w:rsidRDefault="00AB19CD" w:rsidP="00AB19CD">
      <w:pPr>
        <w:pStyle w:val="ConsPlusNormal1"/>
        <w:spacing w:line="360" w:lineRule="auto"/>
        <w:ind w:firstLine="709"/>
        <w:jc w:val="both"/>
        <w:rPr>
          <w:rFonts w:ascii="Times New Roman" w:hAnsi="Times New Roman" w:cs="Times New Roman"/>
          <w:sz w:val="24"/>
        </w:rPr>
      </w:pPr>
      <w:proofErr w:type="gramStart"/>
      <w:r w:rsidRPr="00D73796">
        <w:rPr>
          <w:rFonts w:ascii="Times New Roman" w:hAnsi="Times New Roman" w:cs="Times New Roman"/>
          <w:color w:val="000000"/>
          <w:sz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сельского поселения Мокша муниципального района Большеглушицкий Самарской области для принятия решения о проведении контрольных мероприятий, </w:t>
      </w:r>
      <w:r w:rsidRPr="00D73796">
        <w:rPr>
          <w:rFonts w:ascii="PT Serif" w:hAnsi="PT Serif" w:cs="Times New Roman"/>
          <w:color w:val="22272F"/>
          <w:sz w:val="24"/>
          <w:shd w:val="clear" w:color="auto" w:fill="FFFFFF"/>
          <w:lang w:eastAsia="ru-RU"/>
        </w:rPr>
        <w:t> </w:t>
      </w:r>
      <w:r w:rsidRPr="00D73796">
        <w:rPr>
          <w:rFonts w:ascii="Times New Roman" w:hAnsi="Times New Roman" w:cs="Times New Roman"/>
          <w:color w:val="000000"/>
          <w:sz w:val="24"/>
          <w:shd w:val="clear" w:color="auto" w:fill="FFFFFF"/>
          <w:lang w:eastAsia="ru-RU"/>
        </w:rPr>
        <w:t>либо в случаях, предусмотренных</w:t>
      </w:r>
      <w:proofErr w:type="gramEnd"/>
      <w:r w:rsidRPr="00D73796">
        <w:rPr>
          <w:rFonts w:ascii="Times New Roman" w:hAnsi="Times New Roman" w:cs="Times New Roman"/>
          <w:color w:val="000000"/>
          <w:sz w:val="24"/>
          <w:shd w:val="clear" w:color="auto" w:fill="FFFFFF"/>
          <w:lang w:eastAsia="ru-RU"/>
        </w:rPr>
        <w:t xml:space="preserve"> Федеральным законом</w:t>
      </w:r>
      <w:r w:rsidRPr="00D73796">
        <w:rPr>
          <w:rFonts w:ascii="Times New Roman" w:hAnsi="Times New Roman" w:cs="Times New Roman"/>
          <w:color w:val="000000"/>
          <w:sz w:val="24"/>
        </w:rPr>
        <w:t xml:space="preserve"> от 31.07.2020 № 248-ФЗ «О государственном контроле (надзоре) и муниципальном контроле в Российской Федерации»</w:t>
      </w:r>
      <w:r w:rsidRPr="00D73796">
        <w:rPr>
          <w:rFonts w:ascii="Times New Roman" w:hAnsi="Times New Roman" w:cs="Times New Roman"/>
          <w:color w:val="000000"/>
          <w:sz w:val="24"/>
          <w:shd w:val="clear" w:color="auto" w:fill="FFFFFF"/>
          <w:lang w:eastAsia="ru-RU"/>
        </w:rPr>
        <w:t>, принимает меры, указанные в статье 90 указанного Федерального закона</w:t>
      </w:r>
      <w:r w:rsidRPr="00D73796">
        <w:rPr>
          <w:rFonts w:ascii="Times New Roman" w:hAnsi="Times New Roman" w:cs="Times New Roman"/>
          <w:color w:val="000000"/>
          <w:sz w:val="24"/>
        </w:rPr>
        <w:t>.</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3.5. При осуществлении администрацией муниципального жилищного контроля могут проводиться следующие виды профилактических мероприятий:</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информирование;</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2) объявление предостережений;</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3) консультирование;</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 профилактический визит.</w:t>
      </w:r>
    </w:p>
    <w:p w:rsidR="00AB19CD" w:rsidRPr="00D73796" w:rsidRDefault="00AB19CD" w:rsidP="00AB19CD">
      <w:pPr>
        <w:spacing w:line="360" w:lineRule="auto"/>
        <w:ind w:firstLine="709"/>
        <w:jc w:val="both"/>
        <w:rPr>
          <w:color w:val="000000"/>
          <w:sz w:val="24"/>
          <w:szCs w:val="24"/>
        </w:rPr>
      </w:pPr>
      <w:r w:rsidRPr="00D73796">
        <w:rPr>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«Контрольно-надзорная деятельность», в средствах массовой информации,</w:t>
      </w:r>
      <w:r w:rsidRPr="00D73796">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w:t>
      </w:r>
      <w:hyperlink r:id="rId26" w:history="1">
        <w:r w:rsidRPr="00D73796">
          <w:rPr>
            <w:rStyle w:val="af6"/>
            <w:rFonts w:ascii="Times New Roman" w:hAnsi="Times New Roman" w:cs="Times New Roman"/>
            <w:color w:val="000000"/>
            <w:sz w:val="24"/>
          </w:rPr>
          <w:t>частью 3 статьи 46</w:t>
        </w:r>
      </w:hyperlink>
      <w:r w:rsidRPr="00D73796">
        <w:rPr>
          <w:rFonts w:ascii="Times New Roman" w:hAnsi="Times New Roman" w:cs="Times New Roman"/>
          <w:color w:val="000000"/>
          <w:sz w:val="24"/>
        </w:rPr>
        <w:t xml:space="preserve"> Федерального закона от 31.07.2020 № 248-ФЗ «О государственном контроле (надзоре) и муниципальном контроле в Российской Федерации».</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proofErr w:type="gramStart"/>
      <w:r w:rsidRPr="00D73796">
        <w:rPr>
          <w:rFonts w:ascii="Times New Roman" w:hAnsi="Times New Roman" w:cs="Times New Roman"/>
          <w:color w:val="000000"/>
          <w:sz w:val="24"/>
        </w:rPr>
        <w:lastRenderedPageBreak/>
        <w:t>Администрация также вправе информировать население сельского поселения Мокша муниципального района Большеглушицкий Самарской области</w:t>
      </w:r>
      <w:r w:rsidRPr="00D73796">
        <w:rPr>
          <w:rFonts w:ascii="Times New Roman" w:hAnsi="Times New Roman" w:cs="Times New Roman"/>
          <w:i/>
          <w:iCs/>
          <w:color w:val="000000"/>
          <w:sz w:val="24"/>
        </w:rPr>
        <w:t xml:space="preserve"> </w:t>
      </w:r>
      <w:r w:rsidRPr="00D73796">
        <w:rPr>
          <w:rFonts w:ascii="Times New Roman" w:hAnsi="Times New Roman" w:cs="Times New Roman"/>
          <w:color w:val="000000"/>
          <w:sz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3.7. </w:t>
      </w:r>
      <w:proofErr w:type="gramStart"/>
      <w:r w:rsidRPr="00D73796">
        <w:rPr>
          <w:rFonts w:ascii="Times New Roman" w:hAnsi="Times New Roman" w:cs="Times New Roman"/>
          <w:color w:val="000000"/>
          <w:sz w:val="24"/>
        </w:rPr>
        <w:t>Предостережение о недопустимости нарушения обязательных требований и предложение</w:t>
      </w:r>
      <w:r w:rsidRPr="00D73796">
        <w:rPr>
          <w:rFonts w:ascii="Times New Roman" w:hAnsi="Times New Roman" w:cs="Times New Roman"/>
          <w:color w:val="000000"/>
          <w:sz w:val="24"/>
          <w:shd w:val="clear" w:color="auto" w:fill="FFFFFF"/>
        </w:rPr>
        <w:t xml:space="preserve"> принять меры по обеспечению соблюдения обязательных требований</w:t>
      </w:r>
      <w:r w:rsidRPr="00D73796">
        <w:rPr>
          <w:rFonts w:ascii="Times New Roman" w:hAnsi="Times New Roman" w:cs="Times New Roman"/>
          <w:color w:val="000000"/>
          <w:sz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73796">
        <w:rPr>
          <w:rFonts w:ascii="Times New Roman" w:hAnsi="Times New Roman" w:cs="Times New Roman"/>
          <w:color w:val="000000"/>
          <w:sz w:val="24"/>
          <w:shd w:val="clear" w:color="auto" w:fill="FFFFFF"/>
        </w:rPr>
        <w:t>или признаках нарушений обязательных требований </w:t>
      </w:r>
      <w:r w:rsidRPr="00D73796">
        <w:rPr>
          <w:rFonts w:ascii="Times New Roman" w:hAnsi="Times New Roman" w:cs="Times New Roman"/>
          <w:color w:val="000000"/>
          <w:sz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73796">
        <w:rPr>
          <w:rFonts w:ascii="Times New Roman" w:hAnsi="Times New Roman" w:cs="Times New Roman"/>
          <w:color w:val="000000"/>
          <w:sz w:val="24"/>
        </w:rPr>
        <w:t xml:space="preserve"> законом ценностям. Предостережения объявляются (подписываются) главой сельского поселения Мокша муниципального района Большеглушицкий Самарской области </w:t>
      </w:r>
      <w:r w:rsidRPr="00D73796">
        <w:rPr>
          <w:rFonts w:ascii="Times New Roman" w:hAnsi="Times New Roman" w:cs="Times New Roman"/>
          <w:i/>
          <w:iCs/>
          <w:color w:val="000000"/>
          <w:sz w:val="24"/>
        </w:rPr>
        <w:t xml:space="preserve"> </w:t>
      </w:r>
      <w:r w:rsidRPr="00D73796">
        <w:rPr>
          <w:rFonts w:ascii="Times New Roman" w:hAnsi="Times New Roman" w:cs="Times New Roman"/>
          <w:color w:val="000000"/>
          <w:sz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19CD" w:rsidRPr="00D73796" w:rsidRDefault="00AB19CD" w:rsidP="00AB19CD">
      <w:pPr>
        <w:spacing w:line="360" w:lineRule="auto"/>
        <w:ind w:firstLine="709"/>
        <w:jc w:val="both"/>
        <w:rPr>
          <w:color w:val="000000"/>
          <w:sz w:val="24"/>
          <w:szCs w:val="24"/>
        </w:rPr>
      </w:pPr>
      <w:r w:rsidRPr="00D73796">
        <w:rPr>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D73796">
        <w:rPr>
          <w:color w:val="000000"/>
          <w:sz w:val="24"/>
          <w:szCs w:val="24"/>
          <w:shd w:val="clear" w:color="auto" w:fill="FFFFFF"/>
        </w:rPr>
        <w:t>приказом Министерства экономического развития Российской Федерации от 31.03.2021 № 151</w:t>
      </w:r>
      <w:r w:rsidRPr="00D73796">
        <w:rPr>
          <w:color w:val="000000"/>
          <w:sz w:val="24"/>
          <w:szCs w:val="24"/>
        </w:rPr>
        <w:br/>
      </w:r>
      <w:r w:rsidRPr="00D73796">
        <w:rPr>
          <w:color w:val="000000"/>
          <w:sz w:val="24"/>
          <w:szCs w:val="24"/>
          <w:shd w:val="clear" w:color="auto" w:fill="FFFFFF"/>
        </w:rPr>
        <w:t>«О типовых формах документов, используемых контрольным (надзорным) органом»</w:t>
      </w:r>
      <w:r w:rsidRPr="00D73796">
        <w:rPr>
          <w:color w:val="000000"/>
          <w:sz w:val="24"/>
          <w:szCs w:val="24"/>
        </w:rPr>
        <w:t xml:space="preserve">. </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lastRenderedPageBreak/>
        <w:t>Личный прием граждан проводится главой сельского поселения Мокша муниципального района Большеглушицкий Самарской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разделе «Контрольно-надзорная деятельность».</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Консультирование осуществляется в устной или письменной форме по следующим вопросам:</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организация и осуществление муниципального жилищного контроля;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2) порядок осуществления контрольных мероприятий, установленных настоящим Положением;</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 порядок обжалования действий (бездействия) должностных лиц, уполномоченных осуществлять муниципальный жилищный контроль;</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Консультирование контролируемых лиц в устной форме может осуществляться также на собраниях и конференциях граждан. </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3.9.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контролируемым лицом представлен письменный запрос о представлении письменного ответа по вопросам консультирования;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2) за время консультирования предоставить в устной форме ответ на поставленные вопросы невозможно;</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 ответ на поставленные вопросы требует дополнительного запроса сведений.</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rsidRPr="00D73796">
        <w:rPr>
          <w:rFonts w:ascii="Times New Roman" w:hAnsi="Times New Roman" w:cs="Times New Roman"/>
          <w:color w:val="000000"/>
          <w:sz w:val="24"/>
        </w:rPr>
        <w:lastRenderedPageBreak/>
        <w:t>администрацией в целях оценки контролируемого лица по вопросам соблюдения обязательных требований.</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Должностными лицами, уполномоченными осуществлять муниципальный жилищный контроль, ведется журнал учета консультирований.</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w:t>
      </w:r>
      <w:r w:rsidRPr="00D73796">
        <w:rPr>
          <w:color w:val="000000"/>
          <w:sz w:val="24"/>
        </w:rPr>
        <w:t xml:space="preserve"> </w:t>
      </w:r>
      <w:r w:rsidRPr="00D73796">
        <w:rPr>
          <w:rFonts w:ascii="Times New Roman" w:hAnsi="Times New Roman" w:cs="Times New Roman"/>
          <w:color w:val="000000"/>
          <w:sz w:val="24"/>
        </w:rPr>
        <w:t xml:space="preserve">письменного разъяснения, подписанного главой сельского поселения Мокша муниципального района Большеглушицкий Самарской области </w:t>
      </w:r>
      <w:r w:rsidRPr="00D73796">
        <w:rPr>
          <w:rFonts w:ascii="Times New Roman" w:hAnsi="Times New Roman" w:cs="Times New Roman"/>
          <w:i/>
          <w:iCs/>
          <w:color w:val="000000"/>
          <w:sz w:val="24"/>
        </w:rPr>
        <w:t xml:space="preserve"> </w:t>
      </w:r>
      <w:r w:rsidRPr="00D73796">
        <w:rPr>
          <w:rFonts w:ascii="Times New Roman" w:hAnsi="Times New Roman" w:cs="Times New Roman"/>
          <w:color w:val="000000"/>
          <w:sz w:val="24"/>
        </w:rPr>
        <w:t>или должностным лицом, уполномоченным осуществлять муниципальный жилищный контроль.</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sz w:val="24"/>
        </w:rPr>
        <w:t xml:space="preserve">3.10. Профилактический визит проводится в форме профилактической беседы </w:t>
      </w:r>
      <w:r w:rsidRPr="00D73796">
        <w:rPr>
          <w:rFonts w:ascii="Times New Roman" w:hAnsi="Times New Roman" w:cs="Times New Roman"/>
          <w:color w:val="000000"/>
          <w:sz w:val="24"/>
        </w:rPr>
        <w:t>должностным лицом, осуществляющим контроль</w:t>
      </w:r>
      <w:r w:rsidRPr="00D73796">
        <w:rPr>
          <w:rFonts w:ascii="Times New Roman" w:hAnsi="Times New Roman" w:cs="Times New Roman"/>
          <w:sz w:val="24"/>
        </w:rPr>
        <w:t xml:space="preserve">, по месту осуществления деятельности контролируемого лица либо путем использования видео-конференц-связи </w:t>
      </w:r>
      <w:r w:rsidRPr="00D73796">
        <w:rPr>
          <w:rFonts w:ascii="Times New Roman" w:hAnsi="Times New Roman" w:cs="Times New Roman"/>
          <w:color w:val="000000"/>
          <w:sz w:val="24"/>
          <w:shd w:val="clear" w:color="auto" w:fill="FFFFFF"/>
        </w:rPr>
        <w:t>или мобильного приложения «Инспектор»</w:t>
      </w:r>
      <w:r w:rsidRPr="00D73796">
        <w:rPr>
          <w:rFonts w:ascii="Times New Roman" w:hAnsi="Times New Roman" w:cs="Times New Roman"/>
          <w:color w:val="000000"/>
          <w:sz w:val="24"/>
        </w:rPr>
        <w:t>.</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shd w:val="clear" w:color="auto" w:fill="FFFFFF"/>
        </w:rPr>
      </w:pPr>
      <w:proofErr w:type="gramStart"/>
      <w:r w:rsidRPr="00D73796">
        <w:rPr>
          <w:rFonts w:ascii="Times New Roman" w:hAnsi="Times New Roman" w:cs="Times New Roman"/>
          <w:sz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sidRPr="00D73796">
        <w:rPr>
          <w:rFonts w:ascii="Times New Roman" w:hAnsi="Times New Roman" w:cs="Times New Roman"/>
          <w:color w:val="000000"/>
          <w:sz w:val="24"/>
          <w:shd w:val="clear" w:color="auto" w:fill="FFFFFF"/>
        </w:rPr>
        <w:t xml:space="preserve">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Pr="00D73796">
        <w:rPr>
          <w:rFonts w:ascii="Times New Roman" w:hAnsi="Times New Roman" w:cs="Times New Roman"/>
          <w:color w:val="000000"/>
          <w:sz w:val="24"/>
        </w:rPr>
        <w:t>должностное лицо, осуществляющее контроль,</w:t>
      </w:r>
      <w:r w:rsidRPr="00D73796">
        <w:rPr>
          <w:rFonts w:ascii="Times New Roman" w:hAnsi="Times New Roman" w:cs="Times New Roman"/>
          <w:color w:val="000000"/>
          <w:sz w:val="24"/>
          <w:shd w:val="clear" w:color="auto" w:fill="FFFFFF"/>
        </w:rPr>
        <w:t xml:space="preserve"> осуществляет ознакомление с объектом контроля, сбор</w:t>
      </w:r>
      <w:proofErr w:type="gramEnd"/>
      <w:r w:rsidRPr="00D73796">
        <w:rPr>
          <w:rFonts w:ascii="Times New Roman" w:hAnsi="Times New Roman" w:cs="Times New Roman"/>
          <w:color w:val="000000"/>
          <w:sz w:val="24"/>
          <w:shd w:val="clear" w:color="auto" w:fill="FFFFFF"/>
        </w:rPr>
        <w:t xml:space="preserve">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shd w:val="clear" w:color="auto" w:fill="FFFFFF"/>
        </w:rPr>
      </w:pPr>
      <w:r w:rsidRPr="00D73796">
        <w:rPr>
          <w:rFonts w:ascii="Times New Roman" w:hAnsi="Times New Roman" w:cs="Times New Roman"/>
          <w:color w:val="000000"/>
          <w:sz w:val="24"/>
          <w:shd w:val="clear" w:color="auto" w:fill="FFFFFF"/>
        </w:rPr>
        <w:t xml:space="preserve">Профилактический визит проводится по инициативе администрации (обязательный профилактический визит) или по инициативе контролируемого лица. </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3.11. Обязательный профилактический визит не предусматривает отказ контролируемого лица от его проведения.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shd w:val="clear" w:color="auto" w:fill="FFFFFF"/>
        </w:rPr>
      </w:pPr>
      <w:r w:rsidRPr="00D73796">
        <w:rPr>
          <w:rFonts w:ascii="Times New Roman" w:hAnsi="Times New Roman" w:cs="Times New Roman"/>
          <w:color w:val="000000"/>
          <w:sz w:val="24"/>
        </w:rPr>
        <w:t>В рамках обязательного профилактического визита должностное лицо, осуществляющее контроль, при необходимости проводит осмотр (за исключением жилых помещений, в отношении которых в соответствии с федеральным законом осмотр не проводится), истребование необходимых документов, инструментальное обследование.</w:t>
      </w:r>
    </w:p>
    <w:p w:rsidR="00AB19CD" w:rsidRPr="00D73796" w:rsidRDefault="00AB19CD" w:rsidP="00AB19CD">
      <w:pPr>
        <w:shd w:val="clear" w:color="auto" w:fill="FFFFFF"/>
        <w:spacing w:line="360" w:lineRule="auto"/>
        <w:ind w:firstLine="709"/>
        <w:jc w:val="both"/>
        <w:rPr>
          <w:color w:val="000000"/>
          <w:sz w:val="24"/>
          <w:szCs w:val="24"/>
        </w:rPr>
      </w:pPr>
      <w:r w:rsidRPr="00D73796">
        <w:rPr>
          <w:color w:val="000000"/>
          <w:sz w:val="24"/>
          <w:szCs w:val="24"/>
        </w:rPr>
        <w:t>Срок проведения обязательного профилактического визита не может превышать десять рабочих дней.</w:t>
      </w:r>
    </w:p>
    <w:p w:rsidR="00AB19CD" w:rsidRPr="00D73796" w:rsidRDefault="00AB19CD" w:rsidP="00AB19CD">
      <w:pPr>
        <w:shd w:val="clear" w:color="auto" w:fill="FFFFFF"/>
        <w:spacing w:line="360" w:lineRule="auto"/>
        <w:ind w:firstLine="709"/>
        <w:jc w:val="both"/>
        <w:rPr>
          <w:color w:val="000000"/>
          <w:sz w:val="24"/>
          <w:szCs w:val="24"/>
        </w:rPr>
      </w:pPr>
      <w:r w:rsidRPr="00D73796">
        <w:rPr>
          <w:color w:val="000000"/>
          <w:sz w:val="24"/>
          <w:szCs w:val="24"/>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D73796">
        <w:rPr>
          <w:color w:val="000000"/>
          <w:sz w:val="24"/>
          <w:szCs w:val="24"/>
        </w:rPr>
        <w:t>с даты составления</w:t>
      </w:r>
      <w:proofErr w:type="gramEnd"/>
      <w:r w:rsidRPr="00D73796">
        <w:rPr>
          <w:color w:val="000000"/>
          <w:sz w:val="24"/>
          <w:szCs w:val="24"/>
        </w:rPr>
        <w:t xml:space="preserve"> акта о невозможности проведения обязательного профилактического визита </w:t>
      </w:r>
      <w:r w:rsidRPr="00D73796">
        <w:rPr>
          <w:color w:val="000000"/>
          <w:sz w:val="24"/>
          <w:szCs w:val="24"/>
        </w:rPr>
        <w:lastRenderedPageBreak/>
        <w:t>принять решение о повторном проведении обязательного профилактического визита в отношении контролируемого лица.</w:t>
      </w:r>
    </w:p>
    <w:p w:rsidR="00AB19CD" w:rsidRPr="00D73796" w:rsidRDefault="00AB19CD" w:rsidP="00AB19CD">
      <w:pPr>
        <w:shd w:val="clear" w:color="auto" w:fill="FFFFFF"/>
        <w:spacing w:line="360" w:lineRule="auto"/>
        <w:ind w:firstLine="709"/>
        <w:jc w:val="both"/>
        <w:rPr>
          <w:color w:val="000000"/>
          <w:sz w:val="24"/>
          <w:szCs w:val="24"/>
        </w:rPr>
      </w:pPr>
      <w:r w:rsidRPr="00D73796">
        <w:rPr>
          <w:color w:val="000000"/>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3.12.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B19CD" w:rsidRPr="00D73796" w:rsidRDefault="00AB19CD" w:rsidP="00AB19CD">
      <w:pPr>
        <w:pStyle w:val="s1"/>
        <w:spacing w:line="360" w:lineRule="auto"/>
        <w:ind w:firstLine="709"/>
        <w:rPr>
          <w:color w:val="000000"/>
        </w:rPr>
      </w:pPr>
      <w:r w:rsidRPr="00D73796">
        <w:rPr>
          <w:color w:val="000000"/>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B19CD" w:rsidRPr="00D73796" w:rsidRDefault="00AB19CD" w:rsidP="00AB19CD">
      <w:pPr>
        <w:pStyle w:val="s1"/>
        <w:spacing w:line="360" w:lineRule="auto"/>
        <w:ind w:firstLine="709"/>
        <w:rPr>
          <w:color w:val="000000"/>
        </w:rPr>
      </w:pPr>
      <w:r w:rsidRPr="00D73796">
        <w:rPr>
          <w:color w:val="000000"/>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D73796">
        <w:rPr>
          <w:color w:val="000000"/>
        </w:rPr>
        <w:t>позднее</w:t>
      </w:r>
      <w:proofErr w:type="gramEnd"/>
      <w:r w:rsidRPr="00D73796">
        <w:rPr>
          <w:color w:val="000000"/>
        </w:rPr>
        <w:t xml:space="preserve"> чем за пять рабочих дней до даты его проведения.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p>
    <w:p w:rsidR="00AB19CD" w:rsidRPr="00D73796" w:rsidRDefault="00AB19CD" w:rsidP="009767D0">
      <w:pPr>
        <w:pStyle w:val="ConsPlusNormal1"/>
        <w:spacing w:line="360" w:lineRule="auto"/>
        <w:jc w:val="center"/>
        <w:rPr>
          <w:rFonts w:ascii="Times New Roman" w:hAnsi="Times New Roman" w:cs="Times New Roman"/>
          <w:b/>
          <w:bCs/>
          <w:color w:val="000000"/>
          <w:sz w:val="24"/>
        </w:rPr>
      </w:pPr>
      <w:r w:rsidRPr="00D73796">
        <w:rPr>
          <w:rFonts w:ascii="Times New Roman" w:hAnsi="Times New Roman" w:cs="Times New Roman"/>
          <w:b/>
          <w:bCs/>
          <w:color w:val="000000"/>
          <w:sz w:val="24"/>
        </w:rPr>
        <w:t>4. Осуществление контрольных мероприятий и контрольных действий</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4.1.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инспекционный визит (посредством осмотра (за исключением жилых помещений, в отношении которых в соответствии с федеральным законом осмотр не проводится),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2) рейдовый осмотр (посредством осмотра (за исключением жилых помещений, в отношении которых в соответствии с федеральным законом осмотр не проводится), опроса, </w:t>
      </w:r>
      <w:r w:rsidRPr="00D73796">
        <w:rPr>
          <w:rFonts w:ascii="Times New Roman" w:hAnsi="Times New Roman" w:cs="Times New Roman"/>
          <w:color w:val="000000"/>
          <w:sz w:val="24"/>
        </w:rPr>
        <w:lastRenderedPageBreak/>
        <w:t>получения письменных объяснений, истребования документов, инструментального обследования);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 документарная проверка (посредством получения письменных объяснений, истребования документов);</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 выездная проверка (посредством осмотра (за исключением жилых помещений, в отношении которых в соответствии с федеральным законом осмотр не проводится), опроса, получения письменных объяснений, истребования документов, инструментального обследования);</w:t>
      </w:r>
    </w:p>
    <w:p w:rsidR="00AB19CD" w:rsidRPr="00D73796" w:rsidRDefault="00AB19CD" w:rsidP="00AB19CD">
      <w:pPr>
        <w:spacing w:line="360" w:lineRule="auto"/>
        <w:ind w:firstLine="709"/>
        <w:jc w:val="both"/>
        <w:rPr>
          <w:color w:val="000000"/>
          <w:sz w:val="24"/>
          <w:szCs w:val="24"/>
        </w:rPr>
      </w:pPr>
      <w:proofErr w:type="gramStart"/>
      <w:r w:rsidRPr="00D73796">
        <w:rPr>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73796">
        <w:rPr>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73796">
        <w:rPr>
          <w:color w:val="000000"/>
          <w:sz w:val="24"/>
          <w:szCs w:val="24"/>
          <w:shd w:val="clear" w:color="auto" w:fill="FFFFFF"/>
        </w:rPr>
        <w:t xml:space="preserve"> автоматическом </w:t>
      </w:r>
      <w:proofErr w:type="gramStart"/>
      <w:r w:rsidRPr="00D73796">
        <w:rPr>
          <w:color w:val="000000"/>
          <w:sz w:val="24"/>
          <w:szCs w:val="24"/>
          <w:shd w:val="clear" w:color="auto" w:fill="FFFFFF"/>
        </w:rPr>
        <w:t>режиме</w:t>
      </w:r>
      <w:proofErr w:type="gramEnd"/>
      <w:r w:rsidRPr="00D73796">
        <w:rPr>
          <w:color w:val="000000"/>
          <w:sz w:val="24"/>
          <w:szCs w:val="24"/>
          <w:shd w:val="clear" w:color="auto" w:fill="FFFFFF"/>
        </w:rPr>
        <w:t xml:space="preserve"> технических средств фиксации правонарушений, имеющих функции фото- и киносъемки, видеозаписи</w:t>
      </w:r>
      <w:r w:rsidRPr="00D73796">
        <w:rPr>
          <w:color w:val="000000"/>
          <w:sz w:val="24"/>
          <w:szCs w:val="24"/>
        </w:rPr>
        <w:t>);</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6) выездное обследование (посредством осмотра (за исключением жилых помещений, в отношении которых в соответствии с федеральным законом осмотр не проводится), инструментального обследования).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sz w:val="24"/>
        </w:rPr>
        <w:t xml:space="preserve">При осуществлении муниципального жилищного контроля может выдаваться предписание об устранении выявленных нарушений обязательных требований, </w:t>
      </w:r>
      <w:proofErr w:type="gramStart"/>
      <w:r w:rsidRPr="00D73796">
        <w:rPr>
          <w:rFonts w:ascii="Times New Roman" w:hAnsi="Times New Roman" w:cs="Times New Roman"/>
          <w:sz w:val="24"/>
        </w:rPr>
        <w:t>выявленных</w:t>
      </w:r>
      <w:proofErr w:type="gramEnd"/>
      <w:r w:rsidRPr="00D73796">
        <w:rPr>
          <w:rFonts w:ascii="Times New Roman" w:hAnsi="Times New Roman" w:cs="Times New Roman"/>
          <w:sz w:val="24"/>
        </w:rPr>
        <w:t xml:space="preserve"> в том числе в ходе наблюдения за соблюдением обязательных требований (мониторинга безопасности).</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4.3. Основанием для проведения контрольных мероприятий, за исключением случаев, указанных в пункте 4.4 настоящего Положения, является:</w:t>
      </w:r>
    </w:p>
    <w:p w:rsidR="00AB19CD" w:rsidRPr="00D73796" w:rsidRDefault="00AB19CD" w:rsidP="00AB19CD">
      <w:pPr>
        <w:pStyle w:val="s1"/>
        <w:spacing w:line="360" w:lineRule="auto"/>
        <w:rPr>
          <w:color w:val="000000"/>
        </w:rPr>
      </w:pPr>
      <w:r w:rsidRPr="00D73796">
        <w:rPr>
          <w:color w:val="000000"/>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rsidR="00AB19CD" w:rsidRPr="00D73796" w:rsidRDefault="00AB19CD" w:rsidP="00AB19CD">
      <w:pPr>
        <w:pStyle w:val="s1"/>
        <w:spacing w:line="360" w:lineRule="auto"/>
        <w:rPr>
          <w:color w:val="000000"/>
        </w:rPr>
      </w:pPr>
      <w:r w:rsidRPr="00D73796">
        <w:rPr>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19CD" w:rsidRPr="00D73796" w:rsidRDefault="00AB19CD" w:rsidP="00AB19CD">
      <w:pPr>
        <w:pStyle w:val="s1"/>
        <w:spacing w:line="360" w:lineRule="auto"/>
        <w:rPr>
          <w:color w:val="000000"/>
        </w:rPr>
      </w:pPr>
      <w:r w:rsidRPr="00D73796">
        <w:rPr>
          <w:color w:val="000000"/>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19CD" w:rsidRPr="00D73796" w:rsidRDefault="00AB19CD" w:rsidP="00AB19CD">
      <w:pPr>
        <w:pStyle w:val="s1"/>
        <w:spacing w:line="360" w:lineRule="auto"/>
        <w:rPr>
          <w:color w:val="000000"/>
        </w:rPr>
      </w:pPr>
      <w:r w:rsidRPr="00D73796">
        <w:rPr>
          <w:color w:val="000000"/>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AB19CD" w:rsidRPr="00D73796" w:rsidRDefault="00AB19CD" w:rsidP="00AB19CD">
      <w:pPr>
        <w:pStyle w:val="s1"/>
        <w:spacing w:line="360" w:lineRule="auto"/>
        <w:rPr>
          <w:color w:val="000000"/>
        </w:rPr>
      </w:pPr>
      <w:r w:rsidRPr="00D73796">
        <w:rPr>
          <w:color w:val="000000"/>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19CD" w:rsidRPr="00D73796" w:rsidRDefault="00AB19CD" w:rsidP="00AB19CD">
      <w:pPr>
        <w:pStyle w:val="s1"/>
        <w:spacing w:line="360" w:lineRule="auto"/>
        <w:rPr>
          <w:color w:val="000000"/>
        </w:rPr>
      </w:pPr>
      <w:r w:rsidRPr="00D73796">
        <w:rPr>
          <w:color w:val="000000"/>
        </w:rPr>
        <w:t>6) уклонение контролируемого лица от проведения обязательного профилактического визита.</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4.4. </w:t>
      </w:r>
      <w:r w:rsidRPr="00D73796">
        <w:rPr>
          <w:rFonts w:ascii="Times New Roman" w:hAnsi="Times New Roman" w:cs="Times New Roman"/>
          <w:color w:val="000000"/>
          <w:sz w:val="24"/>
          <w:shd w:val="clear" w:color="auto" w:fill="FFFFFF"/>
        </w:rPr>
        <w:t xml:space="preserve">Контрольные мероприятия без взаимодействия с контролируемыми лицами проводятся </w:t>
      </w:r>
      <w:r w:rsidRPr="00D73796">
        <w:rPr>
          <w:rFonts w:ascii="Times New Roman" w:hAnsi="Times New Roman" w:cs="Times New Roman"/>
          <w:color w:val="000000"/>
          <w:sz w:val="24"/>
        </w:rPr>
        <w:t>должностными лицами, осуществляющими контроль,</w:t>
      </w:r>
      <w:r w:rsidRPr="00D73796">
        <w:rPr>
          <w:rFonts w:ascii="Times New Roman" w:hAnsi="Times New Roman" w:cs="Times New Roman"/>
          <w:color w:val="000000"/>
          <w:sz w:val="24"/>
          <w:shd w:val="clear" w:color="auto" w:fill="FFFFFF"/>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w:t>
      </w:r>
      <w:r w:rsidRPr="00D73796">
        <w:rPr>
          <w:rFonts w:ascii="Times New Roman" w:hAnsi="Times New Roman" w:cs="Times New Roman"/>
          <w:color w:val="000000"/>
          <w:sz w:val="24"/>
        </w:rPr>
        <w:t xml:space="preserve"> от 31.07.2020 № 248-ФЗ «О государственном контроле (надзоре) и муниципальном контроле в Российской Федерации»</w:t>
      </w:r>
      <w:r w:rsidRPr="00D73796">
        <w:rPr>
          <w:rFonts w:ascii="Times New Roman" w:hAnsi="Times New Roman" w:cs="Times New Roman"/>
          <w:color w:val="000000"/>
          <w:sz w:val="24"/>
          <w:shd w:val="clear" w:color="auto" w:fill="FFFFFF"/>
        </w:rPr>
        <w:t>.</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4.5. Индикаторы риска нарушения обязательных требований указаны в приложении № 2 к настоящему Положению.</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Перечень индикаторов риска нарушения обязательных требований размещается на официальном сайте администрации</w:t>
      </w:r>
      <w:r w:rsidRPr="00D73796">
        <w:rPr>
          <w:sz w:val="24"/>
        </w:rPr>
        <w:t xml:space="preserve"> </w:t>
      </w:r>
      <w:r w:rsidRPr="00D73796">
        <w:rPr>
          <w:rFonts w:ascii="Times New Roman" w:hAnsi="Times New Roman" w:cs="Times New Roman"/>
          <w:color w:val="000000"/>
          <w:sz w:val="24"/>
        </w:rPr>
        <w:t>в разделе «Контрольно-надзорная деятельность».</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shd w:val="clear" w:color="auto" w:fill="FFFFFF"/>
        </w:rPr>
        <w:t xml:space="preserve">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sidRPr="00D73796">
        <w:rPr>
          <w:rFonts w:ascii="Times New Roman" w:hAnsi="Times New Roman" w:cs="Times New Roman"/>
          <w:color w:val="000000"/>
          <w:sz w:val="24"/>
        </w:rPr>
        <w:t>должностное лицо, осуществляющее контроль,</w:t>
      </w:r>
      <w:r w:rsidRPr="00D73796">
        <w:rPr>
          <w:rFonts w:ascii="Times New Roman" w:hAnsi="Times New Roman" w:cs="Times New Roman"/>
          <w:color w:val="000000"/>
          <w:sz w:val="24"/>
          <w:shd w:val="clear" w:color="auto" w:fill="FFFFFF"/>
        </w:rPr>
        <w:t xml:space="preserve"> направляет уполномоченному должностному лицу администрации мотивированное представление о проведении контрольного мероприятия.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4.6. Контрольные мероприятия, проводимые при взаимодействии с контролируемым лицом, проводятся на основании решения о проведении контрольного мероприятия. </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К</w:t>
      </w:r>
      <w:r w:rsidRPr="00D73796">
        <w:rPr>
          <w:rFonts w:ascii="Times New Roman" w:hAnsi="Times New Roman" w:cs="Times New Roman"/>
          <w:color w:val="000000"/>
          <w:sz w:val="24"/>
          <w:shd w:val="clear" w:color="auto" w:fill="FFFFFF"/>
        </w:rPr>
        <w:t>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w:t>
      </w:r>
      <w:hyperlink r:id="rId27" w:anchor="/document/12191208/entry/5000" w:history="1">
        <w:r w:rsidRPr="00D73796">
          <w:rPr>
            <w:rStyle w:val="af6"/>
            <w:rFonts w:ascii="Times New Roman" w:hAnsi="Times New Roman" w:cs="Times New Roman"/>
            <w:color w:val="000000"/>
            <w:sz w:val="24"/>
            <w:shd w:val="clear" w:color="auto" w:fill="FFFFFF"/>
          </w:rPr>
          <w:t>правилами</w:t>
        </w:r>
      </w:hyperlink>
      <w:r w:rsidRPr="00D73796">
        <w:rPr>
          <w:rFonts w:ascii="Times New Roman" w:hAnsi="Times New Roman" w:cs="Times New Roman"/>
          <w:color w:val="000000"/>
          <w:sz w:val="24"/>
          <w:shd w:val="clear" w:color="auto" w:fill="FFFFFF"/>
        </w:rPr>
        <w:t>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r w:rsidRPr="00D73796">
        <w:rPr>
          <w:rFonts w:ascii="Times New Roman" w:hAnsi="Times New Roman" w:cs="Times New Roman"/>
          <w:color w:val="000000"/>
          <w:sz w:val="24"/>
        </w:rPr>
        <w:t>.</w:t>
      </w:r>
      <w:r w:rsidRPr="00D73796" w:rsidDel="000E1B94">
        <w:rPr>
          <w:rFonts w:ascii="Times New Roman" w:hAnsi="Times New Roman" w:cs="Times New Roman"/>
          <w:color w:val="000000"/>
          <w:sz w:val="24"/>
        </w:rPr>
        <w:t xml:space="preserve"> </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lastRenderedPageBreak/>
        <w:t xml:space="preserve">4.7.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28" w:history="1">
        <w:r w:rsidRPr="00D73796">
          <w:rPr>
            <w:rStyle w:val="af6"/>
            <w:rFonts w:ascii="Times New Roman" w:hAnsi="Times New Roman" w:cs="Times New Roman"/>
            <w:color w:val="000000"/>
            <w:sz w:val="24"/>
          </w:rPr>
          <w:t>законом</w:t>
        </w:r>
      </w:hyperlink>
      <w:r w:rsidRPr="00D73796">
        <w:rPr>
          <w:rFonts w:ascii="Times New Roman" w:hAnsi="Times New Roman" w:cs="Times New Roman"/>
          <w:color w:val="000000"/>
          <w:sz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AB19CD" w:rsidRPr="00D73796" w:rsidRDefault="00AB19CD" w:rsidP="00AB19CD">
      <w:pPr>
        <w:spacing w:line="360" w:lineRule="auto"/>
        <w:ind w:firstLine="709"/>
        <w:jc w:val="both"/>
        <w:rPr>
          <w:color w:val="000000"/>
          <w:sz w:val="24"/>
          <w:szCs w:val="24"/>
        </w:rPr>
      </w:pPr>
      <w:r w:rsidRPr="00D73796">
        <w:rPr>
          <w:color w:val="000000"/>
          <w:sz w:val="24"/>
          <w:szCs w:val="24"/>
        </w:rPr>
        <w:t xml:space="preserve">4.8.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73796">
        <w:rPr>
          <w:color w:val="000000"/>
          <w:sz w:val="24"/>
          <w:szCs w:val="24"/>
        </w:rPr>
        <w:t xml:space="preserve">Перечень указанных документов и (или) сведений, порядок и сроки их представления установлены утвержденным </w:t>
      </w:r>
      <w:r w:rsidRPr="00D73796">
        <w:rPr>
          <w:color w:val="000000"/>
          <w:sz w:val="24"/>
          <w:szCs w:val="24"/>
          <w:shd w:val="clear" w:color="auto" w:fill="FFFFFF"/>
        </w:rPr>
        <w:t>распоряжением Правительства Российской Федерации от 19.04.2016 № 724-р перечнем</w:t>
      </w:r>
      <w:r w:rsidRPr="00D73796">
        <w:rPr>
          <w:color w:val="000000"/>
          <w:sz w:val="24"/>
          <w:szCs w:val="24"/>
        </w:rPr>
        <w:t xml:space="preserve"> </w:t>
      </w:r>
      <w:r w:rsidRPr="00D73796">
        <w:rPr>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73796">
        <w:rPr>
          <w:color w:val="000000"/>
          <w:sz w:val="24"/>
          <w:szCs w:val="24"/>
          <w:shd w:val="clear" w:color="auto" w:fill="FFFFFF"/>
        </w:rPr>
        <w:t xml:space="preserve"> </w:t>
      </w:r>
      <w:proofErr w:type="gramStart"/>
      <w:r w:rsidRPr="00D73796">
        <w:rPr>
          <w:color w:val="000000"/>
          <w:sz w:val="24"/>
          <w:szCs w:val="24"/>
          <w:shd w:val="clear" w:color="auto" w:fill="FFFFFF"/>
        </w:rPr>
        <w:t>организаций, в распоряжении которых находятся эти документы и (или) информация, а также</w:t>
      </w:r>
      <w:r w:rsidRPr="00D73796">
        <w:rPr>
          <w:color w:val="000000"/>
          <w:sz w:val="24"/>
          <w:szCs w:val="24"/>
        </w:rPr>
        <w:t xml:space="preserve"> </w:t>
      </w:r>
      <w:hyperlink r:id="rId29" w:history="1">
        <w:r w:rsidRPr="00D73796">
          <w:rPr>
            <w:rStyle w:val="af6"/>
            <w:color w:val="000000"/>
            <w:sz w:val="24"/>
            <w:szCs w:val="24"/>
          </w:rPr>
          <w:t>Правилами</w:t>
        </w:r>
      </w:hyperlink>
      <w:r w:rsidRPr="00D73796">
        <w:rPr>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73796">
        <w:rPr>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19CD" w:rsidRPr="00D73796" w:rsidRDefault="00AB19CD" w:rsidP="00AB19CD">
      <w:pPr>
        <w:pStyle w:val="ConsPlusNormal1"/>
        <w:spacing w:line="360" w:lineRule="auto"/>
        <w:ind w:firstLine="709"/>
        <w:jc w:val="both"/>
        <w:rPr>
          <w:color w:val="000000"/>
          <w:sz w:val="24"/>
        </w:rPr>
      </w:pPr>
      <w:r w:rsidRPr="00D73796">
        <w:rPr>
          <w:rFonts w:ascii="Times New Roman" w:hAnsi="Times New Roman" w:cs="Times New Roman"/>
          <w:color w:val="000000"/>
          <w:sz w:val="24"/>
        </w:rPr>
        <w:t xml:space="preserve">4.9. </w:t>
      </w:r>
      <w:r w:rsidRPr="00D73796">
        <w:rPr>
          <w:rFonts w:ascii="Times New Roman" w:hAnsi="Times New Roman" w:cs="Times New Roman"/>
          <w:color w:val="000000"/>
          <w:sz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D73796">
        <w:rPr>
          <w:rFonts w:ascii="Times New Roman" w:hAnsi="Times New Roman" w:cs="Times New Roman"/>
          <w:color w:val="000000"/>
          <w:sz w:val="24"/>
          <w:shd w:val="clear" w:color="auto" w:fill="FFFFFF"/>
        </w:rPr>
        <w:t>связи</w:t>
      </w:r>
      <w:proofErr w:type="gramEnd"/>
      <w:r w:rsidRPr="00D73796">
        <w:rPr>
          <w:rFonts w:ascii="Times New Roman" w:hAnsi="Times New Roman" w:cs="Times New Roman"/>
          <w:color w:val="000000"/>
          <w:sz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наличие </w:t>
      </w:r>
      <w:r w:rsidRPr="00D73796">
        <w:rPr>
          <w:rFonts w:ascii="Times New Roman" w:hAnsi="Times New Roman" w:cs="Times New Roman"/>
          <w:color w:val="000000"/>
          <w:sz w:val="24"/>
        </w:rPr>
        <w:t>уважительных причин для отсутствия контролируемого лица (болезнь</w:t>
      </w:r>
      <w:r w:rsidRPr="00D73796">
        <w:rPr>
          <w:rFonts w:ascii="Times New Roman" w:hAnsi="Times New Roman" w:cs="Times New Roman"/>
          <w:color w:val="000000"/>
          <w:sz w:val="24"/>
          <w:shd w:val="clear" w:color="auto" w:fill="FFFFFF"/>
        </w:rPr>
        <w:t xml:space="preserve"> контролируемого лица</w:t>
      </w:r>
      <w:r w:rsidRPr="00D73796">
        <w:rPr>
          <w:rFonts w:ascii="Times New Roman" w:hAnsi="Times New Roman" w:cs="Times New Roman"/>
          <w:color w:val="000000"/>
          <w:sz w:val="24"/>
        </w:rPr>
        <w:t>, его командировка и т.п.) при проведении</w:t>
      </w:r>
      <w:r w:rsidRPr="00D73796">
        <w:rPr>
          <w:rFonts w:ascii="Times New Roman" w:hAnsi="Times New Roman" w:cs="Times New Roman"/>
          <w:color w:val="000000"/>
          <w:sz w:val="24"/>
          <w:shd w:val="clear" w:color="auto" w:fill="FFFFFF"/>
        </w:rPr>
        <w:t xml:space="preserve"> контрольного мероприятия</w:t>
      </w:r>
      <w:r w:rsidRPr="00D73796">
        <w:rPr>
          <w:rFonts w:ascii="Times New Roman" w:hAnsi="Times New Roman" w:cs="Times New Roman"/>
          <w:color w:val="000000"/>
          <w:sz w:val="24"/>
        </w:rPr>
        <w:t>.</w:t>
      </w:r>
    </w:p>
    <w:p w:rsidR="00AB19CD" w:rsidRPr="00D73796" w:rsidRDefault="00AB19CD" w:rsidP="00AB19CD">
      <w:pPr>
        <w:pStyle w:val="s1"/>
        <w:spacing w:line="360" w:lineRule="auto"/>
        <w:ind w:firstLine="709"/>
        <w:rPr>
          <w:color w:val="000000"/>
        </w:rPr>
      </w:pPr>
      <w:r w:rsidRPr="00D73796">
        <w:rPr>
          <w:color w:val="000000"/>
        </w:rPr>
        <w:t xml:space="preserve">4.10. Срок проведения выездной проверки не может превышать 10 рабочих дней. </w:t>
      </w:r>
    </w:p>
    <w:p w:rsidR="00AB19CD" w:rsidRPr="00D73796" w:rsidRDefault="00AB19CD" w:rsidP="00AB19CD">
      <w:pPr>
        <w:pStyle w:val="s1"/>
        <w:spacing w:line="360" w:lineRule="auto"/>
        <w:ind w:firstLine="709"/>
        <w:rPr>
          <w:color w:val="000000"/>
        </w:rPr>
      </w:pPr>
      <w:r w:rsidRPr="00D73796">
        <w:rPr>
          <w:color w:val="000000"/>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73796">
        <w:rPr>
          <w:color w:val="000000"/>
        </w:rPr>
        <w:t>микропредприятия</w:t>
      </w:r>
      <w:proofErr w:type="spellEnd"/>
      <w:r w:rsidRPr="00D73796">
        <w:rPr>
          <w:color w:val="000000"/>
        </w:rPr>
        <w:t>.</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4.11.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w:t>
      </w:r>
    </w:p>
    <w:p w:rsidR="00AB19CD" w:rsidRPr="00D73796" w:rsidRDefault="00AB19CD" w:rsidP="00AB19CD">
      <w:pPr>
        <w:spacing w:line="360" w:lineRule="auto"/>
        <w:ind w:firstLine="709"/>
        <w:jc w:val="both"/>
        <w:rPr>
          <w:color w:val="000000"/>
          <w:sz w:val="24"/>
          <w:szCs w:val="24"/>
        </w:rPr>
      </w:pPr>
      <w:r w:rsidRPr="00D73796">
        <w:rPr>
          <w:color w:val="000000"/>
          <w:sz w:val="24"/>
          <w:szCs w:val="24"/>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w:t>
      </w:r>
    </w:p>
    <w:p w:rsidR="00AB19CD" w:rsidRPr="00D73796" w:rsidRDefault="00AB19CD" w:rsidP="00AB19CD">
      <w:pPr>
        <w:spacing w:line="360" w:lineRule="auto"/>
        <w:ind w:firstLine="709"/>
        <w:jc w:val="both"/>
        <w:rPr>
          <w:color w:val="000000"/>
          <w:sz w:val="24"/>
          <w:szCs w:val="24"/>
        </w:rPr>
      </w:pPr>
      <w:r w:rsidRPr="00D73796">
        <w:rPr>
          <w:color w:val="000000"/>
          <w:sz w:val="24"/>
          <w:szCs w:val="24"/>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AB19CD" w:rsidRPr="00D73796" w:rsidRDefault="00AB19CD" w:rsidP="00AB19CD">
      <w:pPr>
        <w:shd w:val="clear" w:color="auto" w:fill="FFFFFF"/>
        <w:spacing w:line="360" w:lineRule="auto"/>
        <w:ind w:firstLine="709"/>
        <w:jc w:val="both"/>
        <w:rPr>
          <w:color w:val="000000"/>
          <w:sz w:val="24"/>
          <w:szCs w:val="24"/>
        </w:rPr>
      </w:pPr>
      <w:r w:rsidRPr="00D73796">
        <w:rPr>
          <w:color w:val="000000"/>
          <w:sz w:val="24"/>
          <w:szCs w:val="24"/>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В случаях проведения инструментального обследования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4.12. </w:t>
      </w:r>
      <w:proofErr w:type="gramStart"/>
      <w:r w:rsidRPr="00D73796">
        <w:rPr>
          <w:rFonts w:ascii="Times New Roman" w:hAnsi="Times New Roman" w:cs="Times New Roman"/>
          <w:color w:val="000000"/>
          <w:sz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0" w:history="1">
        <w:r w:rsidRPr="00D73796">
          <w:rPr>
            <w:rStyle w:val="af6"/>
            <w:rFonts w:ascii="Times New Roman" w:hAnsi="Times New Roman" w:cs="Times New Roman"/>
            <w:color w:val="000000"/>
            <w:sz w:val="24"/>
          </w:rPr>
          <w:t>частью 2 статьи 90</w:t>
        </w:r>
      </w:hyperlink>
      <w:r w:rsidRPr="00D73796">
        <w:rPr>
          <w:rFonts w:ascii="Times New Roman" w:hAnsi="Times New Roman" w:cs="Times New Roman"/>
          <w:color w:val="000000"/>
          <w:sz w:val="24"/>
        </w:rPr>
        <w:t xml:space="preserve"> Федерального закона от 31.07.2020 № 248-ФЗ «О государственном контроле (надзоре) и</w:t>
      </w:r>
      <w:proofErr w:type="gramEnd"/>
      <w:r w:rsidRPr="00D73796">
        <w:rPr>
          <w:rFonts w:ascii="Times New Roman" w:hAnsi="Times New Roman" w:cs="Times New Roman"/>
          <w:color w:val="000000"/>
          <w:sz w:val="24"/>
        </w:rPr>
        <w:t xml:space="preserve"> муниципальном </w:t>
      </w:r>
      <w:proofErr w:type="gramStart"/>
      <w:r w:rsidRPr="00D73796">
        <w:rPr>
          <w:rFonts w:ascii="Times New Roman" w:hAnsi="Times New Roman" w:cs="Times New Roman"/>
          <w:color w:val="000000"/>
          <w:sz w:val="24"/>
        </w:rPr>
        <w:t>контроле</w:t>
      </w:r>
      <w:proofErr w:type="gramEnd"/>
      <w:r w:rsidRPr="00D73796">
        <w:rPr>
          <w:rFonts w:ascii="Times New Roman" w:hAnsi="Times New Roman" w:cs="Times New Roman"/>
          <w:color w:val="000000"/>
          <w:sz w:val="24"/>
        </w:rPr>
        <w:t xml:space="preserve"> в Российской Федерации».</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lastRenderedPageBreak/>
        <w:t>4.13.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19CD" w:rsidRPr="00D73796" w:rsidRDefault="00AB19CD" w:rsidP="00AB19CD">
      <w:pPr>
        <w:spacing w:line="360" w:lineRule="auto"/>
        <w:ind w:firstLine="709"/>
        <w:jc w:val="both"/>
        <w:rPr>
          <w:color w:val="000000"/>
          <w:sz w:val="24"/>
          <w:szCs w:val="24"/>
        </w:rPr>
      </w:pPr>
      <w:proofErr w:type="gramStart"/>
      <w:r w:rsidRPr="00D73796">
        <w:rPr>
          <w:color w:val="000000"/>
          <w:sz w:val="24"/>
          <w:szCs w:val="24"/>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w:t>
      </w:r>
      <w:proofErr w:type="gramEnd"/>
      <w:r w:rsidRPr="00D73796">
        <w:rPr>
          <w:color w:val="000000"/>
          <w:sz w:val="24"/>
          <w:szCs w:val="24"/>
        </w:rPr>
        <w:t xml:space="preserve"> законом от 31.07.2020 № 248-ФЗ «О государственном контроле (надзоре) и муниципальном контроле в Российской Федерации» или Правительством Российской Федерации.</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proofErr w:type="gramStart"/>
      <w:r w:rsidRPr="00D73796">
        <w:rPr>
          <w:rFonts w:ascii="Times New Roman" w:hAnsi="Times New Roman" w:cs="Times New Roman"/>
          <w:color w:val="000000"/>
          <w:sz w:val="24"/>
          <w:shd w:val="clear" w:color="auto" w:fill="FFFFFF"/>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w:t>
      </w:r>
      <w:r w:rsidRPr="00D73796">
        <w:rPr>
          <w:rFonts w:ascii="Times New Roman" w:hAnsi="Times New Roman" w:cs="Times New Roman"/>
          <w:color w:val="000000"/>
          <w:sz w:val="24"/>
        </w:rPr>
        <w:t>Федерального закона от 31.07.2020 № 248-ФЗ «О государственном контроле (надзоре) и муниципальном контроле в Российской Федерации»</w:t>
      </w:r>
      <w:r w:rsidRPr="00D73796">
        <w:rPr>
          <w:rFonts w:ascii="Times New Roman" w:hAnsi="Times New Roman" w:cs="Times New Roman"/>
          <w:color w:val="000000"/>
          <w:sz w:val="24"/>
          <w:shd w:val="clear" w:color="auto" w:fill="FFFFFF"/>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w:t>
      </w:r>
      <w:proofErr w:type="gramEnd"/>
      <w:r w:rsidRPr="00D73796">
        <w:rPr>
          <w:rFonts w:ascii="Times New Roman" w:hAnsi="Times New Roman" w:cs="Times New Roman"/>
          <w:color w:val="000000"/>
          <w:sz w:val="24"/>
          <w:shd w:val="clear" w:color="auto" w:fill="FFFFFF"/>
        </w:rPr>
        <w:t xml:space="preserve"> об этом в порядке, предусмотренном пунктом 2 части 5 статьи 21 </w:t>
      </w:r>
      <w:r w:rsidRPr="00D73796">
        <w:rPr>
          <w:rFonts w:ascii="Times New Roman" w:hAnsi="Times New Roman" w:cs="Times New Roman"/>
          <w:color w:val="000000"/>
          <w:sz w:val="24"/>
        </w:rPr>
        <w:t>Федерального закона от 31.07.2020 № 248-ФЗ «О государственном контроле (надзоре) и муниципальном контроле в Российской Федерации»</w:t>
      </w:r>
      <w:r w:rsidRPr="00D73796">
        <w:rPr>
          <w:rFonts w:ascii="Times New Roman" w:hAnsi="Times New Roman" w:cs="Times New Roman"/>
          <w:color w:val="000000"/>
          <w:sz w:val="24"/>
          <w:shd w:val="clear" w:color="auto" w:fill="FFFFFF"/>
        </w:rPr>
        <w:t>.</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4.14. Информация о контрольных мероприятиях размещается в Едином реестре контрольных (надзорных) мероприятий.</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4.15. </w:t>
      </w:r>
      <w:proofErr w:type="gramStart"/>
      <w:r w:rsidRPr="00D73796">
        <w:rPr>
          <w:rFonts w:ascii="Times New Roman" w:hAnsi="Times New Roman" w:cs="Times New Roman"/>
          <w:color w:val="000000"/>
          <w:sz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73796">
        <w:rPr>
          <w:rFonts w:ascii="Times New Roman" w:hAnsi="Times New Roman" w:cs="Times New Roman"/>
          <w:color w:val="000000"/>
          <w:sz w:val="24"/>
          <w:shd w:val="clear" w:color="auto" w:fill="FFFFFF"/>
        </w:rPr>
        <w:t xml:space="preserve">доведения их до контролируемых лиц посредством инфраструктуры, обеспечивающей </w:t>
      </w:r>
      <w:r w:rsidRPr="00D73796">
        <w:rPr>
          <w:rFonts w:ascii="Times New Roman" w:hAnsi="Times New Roman" w:cs="Times New Roman"/>
          <w:color w:val="000000"/>
          <w:sz w:val="24"/>
          <w:shd w:val="clear" w:color="auto" w:fill="FFFFFF"/>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D73796">
        <w:rPr>
          <w:rFonts w:ascii="Times New Roman" w:hAnsi="Times New Roman" w:cs="Times New Roman"/>
          <w:color w:val="000000"/>
          <w:sz w:val="24"/>
          <w:shd w:val="clear" w:color="auto" w:fill="FFFFFF"/>
        </w:rPr>
        <w:t xml:space="preserve"> форме, в том числе через федеральную государственную информационную систему «</w:t>
      </w:r>
      <w:r w:rsidRPr="00D73796">
        <w:rPr>
          <w:rFonts w:ascii="Times New Roman" w:hAnsi="Times New Roman" w:cs="Times New Roman"/>
          <w:color w:val="000000"/>
          <w:sz w:val="24"/>
        </w:rPr>
        <w:t>Единый портал</w:t>
      </w:r>
      <w:r w:rsidRPr="00D73796">
        <w:rPr>
          <w:rFonts w:ascii="Times New Roman" w:hAnsi="Times New Roman" w:cs="Times New Roman"/>
          <w:color w:val="000000"/>
          <w:sz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proofErr w:type="gramStart"/>
      <w:r w:rsidRPr="00D73796">
        <w:rPr>
          <w:rFonts w:ascii="Times New Roman" w:hAnsi="Times New Roman" w:cs="Times New Roman"/>
          <w:color w:val="000000"/>
          <w:sz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73796">
        <w:rPr>
          <w:rFonts w:ascii="Times New Roman" w:hAnsi="Times New Roman" w:cs="Times New Roman"/>
          <w:color w:val="000000"/>
          <w:sz w:val="24"/>
          <w:shd w:val="clear" w:color="auto" w:fill="FFFFFF"/>
        </w:rPr>
        <w:t xml:space="preserve"> документы</w:t>
      </w:r>
      <w:proofErr w:type="gramEnd"/>
      <w:r w:rsidRPr="00D73796">
        <w:rPr>
          <w:rFonts w:ascii="Times New Roman" w:hAnsi="Times New Roman" w:cs="Times New Roman"/>
          <w:color w:val="000000"/>
          <w:sz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73796">
        <w:rPr>
          <w:rFonts w:ascii="Times New Roman" w:hAnsi="Times New Roman" w:cs="Times New Roman"/>
          <w:color w:val="000000"/>
          <w:sz w:val="24"/>
          <w:shd w:val="clear" w:color="auto" w:fill="FFFFFF"/>
        </w:rPr>
        <w:t>ии и ау</w:t>
      </w:r>
      <w:proofErr w:type="gramEnd"/>
      <w:r w:rsidRPr="00D73796">
        <w:rPr>
          <w:rFonts w:ascii="Times New Roman" w:hAnsi="Times New Roman" w:cs="Times New Roman"/>
          <w:color w:val="000000"/>
          <w:sz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73796">
        <w:rPr>
          <w:rFonts w:ascii="Times New Roman" w:hAnsi="Times New Roman" w:cs="Times New Roman"/>
          <w:color w:val="000000"/>
          <w:sz w:val="24"/>
        </w:rPr>
        <w:t xml:space="preserve"> Указанный гражданин вправе направлять администрации документы на бумажном носителе.</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До 31 декабря 2025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D73796">
        <w:rPr>
          <w:rFonts w:ascii="Times New Roman" w:hAnsi="Times New Roman" w:cs="Times New Roman"/>
          <w:color w:val="000000"/>
          <w:sz w:val="24"/>
        </w:rPr>
        <w:t>осуществляться</w:t>
      </w:r>
      <w:proofErr w:type="gramEnd"/>
      <w:r w:rsidRPr="00D73796">
        <w:rPr>
          <w:rFonts w:ascii="Times New Roman" w:hAnsi="Times New Roman" w:cs="Times New Roman"/>
          <w:color w:val="000000"/>
          <w:sz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proofErr w:type="gramStart"/>
      <w:r w:rsidRPr="00D73796">
        <w:rPr>
          <w:rFonts w:ascii="Times New Roman" w:hAnsi="Times New Roman" w:cs="Times New Roman"/>
          <w:color w:val="000000"/>
          <w:sz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D73796">
        <w:rPr>
          <w:rFonts w:ascii="Times New Roman" w:hAnsi="Times New Roman" w:cs="Times New Roman"/>
          <w:color w:val="000000"/>
          <w:sz w:val="24"/>
        </w:rPr>
        <w:t xml:space="preserve"> </w:t>
      </w:r>
      <w:proofErr w:type="gramStart"/>
      <w:r w:rsidRPr="00D73796">
        <w:rPr>
          <w:rFonts w:ascii="Times New Roman" w:hAnsi="Times New Roman" w:cs="Times New Roman"/>
          <w:color w:val="000000"/>
          <w:sz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19CD" w:rsidRPr="00D73796" w:rsidRDefault="00AB19CD" w:rsidP="00AB19CD">
      <w:pPr>
        <w:spacing w:line="360" w:lineRule="auto"/>
        <w:ind w:firstLine="709"/>
        <w:jc w:val="both"/>
        <w:rPr>
          <w:color w:val="000000"/>
          <w:sz w:val="24"/>
          <w:szCs w:val="24"/>
        </w:rPr>
      </w:pPr>
      <w:proofErr w:type="gramStart"/>
      <w:r w:rsidRPr="00D73796">
        <w:rPr>
          <w:color w:val="000000"/>
          <w:sz w:val="24"/>
          <w:szCs w:val="24"/>
        </w:rPr>
        <w:t xml:space="preserve">4) </w:t>
      </w:r>
      <w:r w:rsidRPr="00D73796">
        <w:rPr>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73796">
        <w:rPr>
          <w:color w:val="000000"/>
          <w:sz w:val="24"/>
          <w:szCs w:val="24"/>
        </w:rPr>
        <w:t>;</w:t>
      </w:r>
      <w:proofErr w:type="gramEnd"/>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22272F"/>
          <w:sz w:val="24"/>
          <w:shd w:val="clear" w:color="auto" w:fill="FFFFFF"/>
          <w:lang w:eastAsia="ru-RU"/>
        </w:rPr>
        <w:t xml:space="preserve">4.18. </w:t>
      </w:r>
      <w:r w:rsidRPr="00D73796">
        <w:rPr>
          <w:rFonts w:ascii="Times New Roman" w:hAnsi="Times New Roman" w:cs="Times New Roman"/>
          <w:color w:val="000000"/>
          <w:sz w:val="24"/>
        </w:rPr>
        <w:t xml:space="preserve">Предписание </w:t>
      </w:r>
      <w:r w:rsidRPr="00D73796">
        <w:rPr>
          <w:rFonts w:ascii="Times New Roman" w:hAnsi="Times New Roman" w:cs="Times New Roman"/>
          <w:color w:val="000000"/>
          <w:sz w:val="24"/>
          <w:shd w:val="clear" w:color="auto" w:fill="FFFFFF"/>
        </w:rPr>
        <w:t>об устранении выявленных нарушений</w:t>
      </w:r>
      <w:r w:rsidRPr="00D73796">
        <w:rPr>
          <w:rFonts w:ascii="Times New Roman" w:hAnsi="Times New Roman" w:cs="Times New Roman"/>
          <w:color w:val="000000"/>
          <w:sz w:val="24"/>
        </w:rPr>
        <w:t xml:space="preserve">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4.19. </w:t>
      </w:r>
      <w:proofErr w:type="gramStart"/>
      <w:r w:rsidRPr="00D73796">
        <w:rPr>
          <w:rFonts w:ascii="Times New Roman" w:hAnsi="Times New Roman" w:cs="Times New Roman"/>
          <w:color w:val="22272F"/>
          <w:sz w:val="24"/>
          <w:shd w:val="clear" w:color="auto" w:fill="FFFFFF"/>
        </w:rPr>
        <w:t xml:space="preserve">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w:t>
      </w:r>
      <w:r w:rsidRPr="00D73796">
        <w:rPr>
          <w:rFonts w:ascii="Times New Roman" w:hAnsi="Times New Roman" w:cs="Times New Roman"/>
          <w:color w:val="22272F"/>
          <w:sz w:val="24"/>
          <w:shd w:val="clear" w:color="auto" w:fill="FFFFFF"/>
        </w:rPr>
        <w:lastRenderedPageBreak/>
        <w:t xml:space="preserve">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w:t>
      </w:r>
      <w:r w:rsidRPr="00D73796">
        <w:rPr>
          <w:rFonts w:ascii="Times New Roman" w:hAnsi="Times New Roman" w:cs="Times New Roman"/>
          <w:color w:val="000000"/>
          <w:sz w:val="24"/>
        </w:rPr>
        <w:t>статьей 90.2 Федерального закона от 31.07.2020 № 248-ФЗ «О государственном контроле</w:t>
      </w:r>
      <w:r w:rsidRPr="00826EF1">
        <w:rPr>
          <w:rFonts w:ascii="Times New Roman" w:hAnsi="Times New Roman" w:cs="Times New Roman"/>
          <w:color w:val="000000"/>
          <w:sz w:val="28"/>
          <w:szCs w:val="28"/>
        </w:rPr>
        <w:t xml:space="preserve"> </w:t>
      </w:r>
      <w:r w:rsidRPr="00D73796">
        <w:rPr>
          <w:rFonts w:ascii="Times New Roman" w:hAnsi="Times New Roman" w:cs="Times New Roman"/>
          <w:color w:val="000000"/>
          <w:sz w:val="24"/>
        </w:rPr>
        <w:t xml:space="preserve">(надзоре) и муниципальном контроле в Российской Федерации» и постановлением Правительства Российской Федерации, определяющим </w:t>
      </w:r>
      <w:r w:rsidRPr="00D73796">
        <w:rPr>
          <w:rFonts w:ascii="Times New Roman" w:hAnsi="Times New Roman" w:cs="Times New Roman"/>
          <w:color w:val="22272F"/>
          <w:sz w:val="24"/>
          <w:shd w:val="clear" w:color="auto" w:fill="FFFFFF"/>
        </w:rPr>
        <w:t>порядок заключения</w:t>
      </w:r>
      <w:proofErr w:type="gramEnd"/>
      <w:r w:rsidRPr="00D73796">
        <w:rPr>
          <w:rFonts w:ascii="Times New Roman" w:hAnsi="Times New Roman" w:cs="Times New Roman"/>
          <w:color w:val="22272F"/>
          <w:sz w:val="24"/>
          <w:shd w:val="clear" w:color="auto" w:fill="FFFFFF"/>
        </w:rPr>
        <w:t xml:space="preserve"> такого соглашения.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4.20.</w:t>
      </w:r>
      <w:r w:rsidRPr="00D73796">
        <w:rPr>
          <w:sz w:val="24"/>
        </w:rPr>
        <w:t xml:space="preserve"> </w:t>
      </w:r>
      <w:r w:rsidRPr="00D73796">
        <w:rPr>
          <w:rFonts w:ascii="Times New Roman" w:hAnsi="Times New Roman" w:cs="Times New Roman"/>
          <w:color w:val="000000"/>
          <w:sz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rsidR="00AB19CD" w:rsidRPr="009767D0" w:rsidRDefault="00AB19CD" w:rsidP="009767D0">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19CD" w:rsidRPr="00D73796" w:rsidRDefault="00AB19CD" w:rsidP="009767D0">
      <w:pPr>
        <w:pStyle w:val="ConsPlusNormal1"/>
        <w:jc w:val="center"/>
        <w:rPr>
          <w:rFonts w:ascii="Times New Roman" w:hAnsi="Times New Roman" w:cs="Times New Roman"/>
          <w:b/>
          <w:bCs/>
          <w:color w:val="000000"/>
          <w:sz w:val="24"/>
        </w:rPr>
      </w:pPr>
      <w:r w:rsidRPr="00D73796">
        <w:rPr>
          <w:rFonts w:ascii="Times New Roman" w:hAnsi="Times New Roman" w:cs="Times New Roman"/>
          <w:b/>
          <w:bCs/>
          <w:color w:val="000000"/>
          <w:sz w:val="24"/>
        </w:rPr>
        <w:t>5. Обжалование решений администрации, действий (бездействия) должностных лиц, уполномоченных осуществлять муниципальный жилищный контроль</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AB19CD" w:rsidRPr="00D73796" w:rsidRDefault="00AB19CD" w:rsidP="00AB19CD">
      <w:pPr>
        <w:shd w:val="clear" w:color="auto" w:fill="FFFFFF"/>
        <w:spacing w:line="360" w:lineRule="auto"/>
        <w:ind w:firstLine="709"/>
        <w:jc w:val="both"/>
        <w:rPr>
          <w:color w:val="000000"/>
          <w:sz w:val="24"/>
          <w:szCs w:val="24"/>
        </w:rPr>
      </w:pPr>
      <w:r w:rsidRPr="00D73796">
        <w:rPr>
          <w:color w:val="000000"/>
          <w:sz w:val="24"/>
          <w:szCs w:val="24"/>
        </w:rPr>
        <w:t xml:space="preserve">1) решений о проведении контрольных мероприятий и обязательных профилактических визитов; </w:t>
      </w:r>
    </w:p>
    <w:p w:rsidR="00AB19CD" w:rsidRPr="00D73796" w:rsidRDefault="00AB19CD" w:rsidP="00AB19CD">
      <w:pPr>
        <w:shd w:val="clear" w:color="auto" w:fill="FFFFFF"/>
        <w:spacing w:line="360" w:lineRule="auto"/>
        <w:ind w:firstLine="709"/>
        <w:jc w:val="both"/>
        <w:rPr>
          <w:color w:val="000000"/>
          <w:sz w:val="24"/>
          <w:szCs w:val="24"/>
        </w:rPr>
      </w:pPr>
      <w:r w:rsidRPr="00D73796">
        <w:rPr>
          <w:color w:val="000000"/>
          <w:sz w:val="24"/>
          <w:szCs w:val="24"/>
        </w:rPr>
        <w:t xml:space="preserve">2) актов контрольных мероприятий и обязательных профилактических визитов, предписаний об устранении выявленных нарушений; </w:t>
      </w:r>
    </w:p>
    <w:p w:rsidR="00AB19CD" w:rsidRPr="00D73796" w:rsidRDefault="00AB19CD" w:rsidP="00AB19CD">
      <w:pPr>
        <w:shd w:val="clear" w:color="auto" w:fill="FFFFFF"/>
        <w:spacing w:line="360" w:lineRule="auto"/>
        <w:ind w:firstLine="709"/>
        <w:jc w:val="both"/>
        <w:rPr>
          <w:color w:val="000000"/>
          <w:sz w:val="24"/>
          <w:szCs w:val="24"/>
        </w:rPr>
      </w:pPr>
      <w:r w:rsidRPr="00D73796">
        <w:rPr>
          <w:color w:val="000000"/>
          <w:sz w:val="24"/>
          <w:szCs w:val="24"/>
        </w:rPr>
        <w:t>3) действий (бездействия) должностных лиц администрации в рамках контрольных мероприятий и обязательных профилактических визитов;</w:t>
      </w:r>
    </w:p>
    <w:p w:rsidR="00AB19CD" w:rsidRPr="00D73796" w:rsidRDefault="00AB19CD" w:rsidP="00AB19CD">
      <w:pPr>
        <w:shd w:val="clear" w:color="auto" w:fill="FFFFFF"/>
        <w:spacing w:line="360" w:lineRule="auto"/>
        <w:ind w:firstLine="709"/>
        <w:jc w:val="both"/>
        <w:rPr>
          <w:color w:val="000000"/>
          <w:sz w:val="24"/>
          <w:szCs w:val="24"/>
        </w:rPr>
      </w:pPr>
      <w:r w:rsidRPr="00D73796">
        <w:rPr>
          <w:color w:val="000000"/>
          <w:sz w:val="24"/>
          <w:szCs w:val="24"/>
        </w:rPr>
        <w:t>4) решений об отнесении объектов контроля к соответствующей категории риска;</w:t>
      </w:r>
    </w:p>
    <w:p w:rsidR="00AB19CD" w:rsidRPr="00D73796" w:rsidRDefault="00AB19CD" w:rsidP="00AB19CD">
      <w:pPr>
        <w:shd w:val="clear" w:color="auto" w:fill="FFFFFF"/>
        <w:spacing w:line="360" w:lineRule="auto"/>
        <w:ind w:firstLine="709"/>
        <w:jc w:val="both"/>
        <w:rPr>
          <w:color w:val="000000"/>
          <w:sz w:val="24"/>
          <w:szCs w:val="24"/>
        </w:rPr>
      </w:pPr>
      <w:r w:rsidRPr="00D73796">
        <w:rPr>
          <w:color w:val="000000"/>
          <w:sz w:val="24"/>
          <w:szCs w:val="24"/>
        </w:rPr>
        <w:t>5) решений об отказе в проведении обязательных профилактических визитов по заявлениям контролируемых лиц;</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lastRenderedPageBreak/>
        <w:t>6) иных решений, принимаемых администрацией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5.4. Жалоба на решение администрации, действия (бездействие) его должностных лиц рассматривается главой сельского поселения Мокша муниципального района Большеглушицкий Самарской области.</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 </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shd w:val="clear" w:color="auto" w:fill="FFFFFF"/>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roofErr w:type="gramStart"/>
      <w:r w:rsidRPr="00D73796">
        <w:rPr>
          <w:rFonts w:ascii="Times New Roman" w:hAnsi="Times New Roman" w:cs="Times New Roman"/>
          <w:color w:val="000000"/>
          <w:sz w:val="24"/>
          <w:shd w:val="clear" w:color="auto" w:fill="FFFFFF"/>
        </w:rPr>
        <w:t>.».</w:t>
      </w:r>
      <w:proofErr w:type="gramEnd"/>
    </w:p>
    <w:p w:rsidR="00AB19CD" w:rsidRPr="00D73796" w:rsidRDefault="00AB19CD" w:rsidP="00D73796">
      <w:pPr>
        <w:pStyle w:val="af7"/>
        <w:spacing w:before="0"/>
        <w:ind w:firstLineChars="250" w:firstLine="600"/>
        <w:jc w:val="both"/>
        <w:rPr>
          <w:rFonts w:eastAsia="serif"/>
          <w:color w:val="212121"/>
          <w:shd w:val="clear" w:color="auto" w:fill="FFFFFF"/>
        </w:rPr>
      </w:pPr>
      <w:r w:rsidRPr="00D73796">
        <w:rPr>
          <w:rFonts w:eastAsia="serif"/>
          <w:color w:val="212121"/>
          <w:shd w:val="clear" w:color="auto" w:fill="FFFFFF"/>
        </w:rPr>
        <w:t>2.  Опубликовать настоящее Решение в газете «Вести сельского поселения Мокша» и разместить на официальном сайте Администрации сельского поселения Мокша муниципального района Большеглушицкий Самарской области в сети «Интернет».</w:t>
      </w:r>
    </w:p>
    <w:p w:rsidR="00AB19CD" w:rsidRPr="00D73796" w:rsidRDefault="00AB19CD" w:rsidP="00AB19CD">
      <w:pPr>
        <w:shd w:val="clear" w:color="auto" w:fill="FFFFFF"/>
        <w:ind w:firstLine="709"/>
        <w:jc w:val="both"/>
        <w:rPr>
          <w:sz w:val="24"/>
          <w:szCs w:val="24"/>
        </w:rPr>
      </w:pPr>
      <w:r w:rsidRPr="00D73796">
        <w:rPr>
          <w:sz w:val="24"/>
          <w:szCs w:val="24"/>
        </w:rPr>
        <w:t>3. Настоящее Решение вступает в силу после его официального опубликования.</w:t>
      </w:r>
    </w:p>
    <w:p w:rsidR="00AB19CD" w:rsidRPr="00D73796" w:rsidRDefault="00AB19CD" w:rsidP="00AB19CD">
      <w:pPr>
        <w:pStyle w:val="aff5"/>
      </w:pPr>
    </w:p>
    <w:p w:rsidR="00AB19CD" w:rsidRPr="00D73796" w:rsidRDefault="00AB19CD" w:rsidP="00D73796">
      <w:pPr>
        <w:pStyle w:val="aff5"/>
        <w:jc w:val="both"/>
        <w:rPr>
          <w:rFonts w:ascii="Times New Roman" w:hAnsi="Times New Roman"/>
        </w:rPr>
      </w:pPr>
      <w:r w:rsidRPr="00D73796">
        <w:rPr>
          <w:rFonts w:ascii="Times New Roman" w:hAnsi="Times New Roman"/>
        </w:rPr>
        <w:t>Председатель Собрания представителей</w:t>
      </w:r>
    </w:p>
    <w:p w:rsidR="00AB19CD" w:rsidRPr="00D73796" w:rsidRDefault="00AB19CD" w:rsidP="00D73796">
      <w:pPr>
        <w:pStyle w:val="aff5"/>
        <w:jc w:val="both"/>
        <w:rPr>
          <w:rFonts w:ascii="Times New Roman" w:hAnsi="Times New Roman"/>
        </w:rPr>
      </w:pPr>
      <w:r w:rsidRPr="00D73796">
        <w:rPr>
          <w:rFonts w:ascii="Times New Roman" w:hAnsi="Times New Roman"/>
          <w:bCs/>
        </w:rPr>
        <w:t>сельского</w:t>
      </w:r>
      <w:r w:rsidRPr="00D73796">
        <w:rPr>
          <w:rFonts w:ascii="Times New Roman" w:hAnsi="Times New Roman"/>
        </w:rPr>
        <w:t xml:space="preserve"> поселения Мокша</w:t>
      </w:r>
    </w:p>
    <w:p w:rsidR="00AB19CD" w:rsidRPr="00D73796" w:rsidRDefault="00AB19CD" w:rsidP="00D73796">
      <w:pPr>
        <w:pStyle w:val="aff5"/>
        <w:jc w:val="both"/>
        <w:rPr>
          <w:rFonts w:ascii="Times New Roman" w:hAnsi="Times New Roman"/>
        </w:rPr>
      </w:pPr>
      <w:r w:rsidRPr="00D73796">
        <w:rPr>
          <w:rFonts w:ascii="Times New Roman" w:hAnsi="Times New Roman"/>
        </w:rPr>
        <w:t>муниципального района Большеглушицкий</w:t>
      </w:r>
    </w:p>
    <w:p w:rsidR="00AB19CD" w:rsidRPr="00D73796" w:rsidRDefault="00AB19CD" w:rsidP="00D73796">
      <w:pPr>
        <w:pStyle w:val="aff5"/>
        <w:jc w:val="both"/>
        <w:rPr>
          <w:rFonts w:ascii="Times New Roman" w:hAnsi="Times New Roman"/>
        </w:rPr>
      </w:pPr>
      <w:r w:rsidRPr="00D73796">
        <w:rPr>
          <w:rFonts w:ascii="Times New Roman" w:hAnsi="Times New Roman"/>
        </w:rPr>
        <w:t xml:space="preserve">Самарской области                                                                      В.М. Перепелкин </w:t>
      </w:r>
    </w:p>
    <w:p w:rsidR="00AB19CD" w:rsidRPr="00D73796" w:rsidRDefault="00AB19CD" w:rsidP="00D73796">
      <w:pPr>
        <w:pStyle w:val="aff5"/>
        <w:jc w:val="both"/>
        <w:rPr>
          <w:rFonts w:ascii="Times New Roman" w:hAnsi="Times New Roman"/>
        </w:rPr>
      </w:pPr>
    </w:p>
    <w:p w:rsidR="00AB19CD" w:rsidRPr="00D73796" w:rsidRDefault="00AB19CD" w:rsidP="00D73796">
      <w:pPr>
        <w:pStyle w:val="aff5"/>
        <w:jc w:val="both"/>
        <w:rPr>
          <w:rFonts w:ascii="Times New Roman" w:hAnsi="Times New Roman"/>
        </w:rPr>
      </w:pPr>
      <w:r w:rsidRPr="00D73796">
        <w:rPr>
          <w:rFonts w:ascii="Times New Roman" w:hAnsi="Times New Roman"/>
        </w:rPr>
        <w:t xml:space="preserve">Глава </w:t>
      </w:r>
      <w:r w:rsidRPr="00D73796">
        <w:rPr>
          <w:rFonts w:ascii="Times New Roman" w:hAnsi="Times New Roman"/>
          <w:bCs/>
        </w:rPr>
        <w:t>сельского</w:t>
      </w:r>
      <w:r w:rsidRPr="00D73796">
        <w:rPr>
          <w:rFonts w:ascii="Times New Roman" w:hAnsi="Times New Roman"/>
        </w:rPr>
        <w:t xml:space="preserve"> поселения Мокша </w:t>
      </w:r>
    </w:p>
    <w:p w:rsidR="00AB19CD" w:rsidRPr="00D73796" w:rsidRDefault="00AB19CD" w:rsidP="00D73796">
      <w:pPr>
        <w:pStyle w:val="aff5"/>
        <w:jc w:val="both"/>
        <w:rPr>
          <w:rFonts w:ascii="Times New Roman" w:hAnsi="Times New Roman"/>
        </w:rPr>
      </w:pPr>
      <w:r w:rsidRPr="00D73796">
        <w:rPr>
          <w:rFonts w:ascii="Times New Roman" w:hAnsi="Times New Roman"/>
        </w:rPr>
        <w:t>муниципального района Большеглушицкий</w:t>
      </w:r>
    </w:p>
    <w:p w:rsidR="00AB19CD" w:rsidRPr="00D73796" w:rsidRDefault="00AB19CD" w:rsidP="00D73796">
      <w:pPr>
        <w:pStyle w:val="aff5"/>
        <w:jc w:val="center"/>
      </w:pPr>
      <w:r w:rsidRPr="00D73796">
        <w:rPr>
          <w:rFonts w:ascii="Times New Roman" w:hAnsi="Times New Roman"/>
        </w:rPr>
        <w:t>Самарской</w:t>
      </w:r>
      <w:r w:rsidR="00D73796">
        <w:rPr>
          <w:rFonts w:ascii="Times New Roman" w:hAnsi="Times New Roman"/>
        </w:rPr>
        <w:t xml:space="preserve"> области                      </w:t>
      </w:r>
      <w:r w:rsidR="00D73796">
        <w:rPr>
          <w:rFonts w:ascii="Times New Roman" w:hAnsi="Times New Roman"/>
        </w:rPr>
        <w:tab/>
      </w:r>
      <w:r w:rsidRPr="00D73796">
        <w:rPr>
          <w:rFonts w:ascii="Times New Roman" w:hAnsi="Times New Roman"/>
        </w:rPr>
        <w:t xml:space="preserve">                                  </w:t>
      </w:r>
      <w:proofErr w:type="spellStart"/>
      <w:r w:rsidR="00D73796">
        <w:rPr>
          <w:rFonts w:ascii="Times New Roman" w:hAnsi="Times New Roman"/>
        </w:rPr>
        <w:t>О.А</w:t>
      </w:r>
      <w:r w:rsidR="00D73796" w:rsidRPr="00D73796">
        <w:rPr>
          <w:rFonts w:ascii="Times New Roman" w:hAnsi="Times New Roman"/>
        </w:rPr>
        <w:t>.Девятк</w:t>
      </w:r>
      <w:r w:rsidR="00D73796">
        <w:rPr>
          <w:rFonts w:ascii="Times New Roman" w:hAnsi="Times New Roman"/>
        </w:rPr>
        <w:t>ин</w:t>
      </w:r>
      <w:proofErr w:type="spellEnd"/>
      <w:r w:rsidRPr="00D73796">
        <w:rPr>
          <w:i/>
          <w:iCs/>
          <w:color w:val="000000"/>
        </w:rPr>
        <w:br w:type="page"/>
      </w:r>
      <w:r w:rsidR="00D73796" w:rsidRPr="00D73796">
        <w:rPr>
          <w:i/>
          <w:iCs/>
          <w:color w:val="000000"/>
        </w:rPr>
        <w:lastRenderedPageBreak/>
        <w:t xml:space="preserve">        </w:t>
      </w:r>
      <w:r w:rsidR="00D73796">
        <w:rPr>
          <w:noProof/>
          <w:sz w:val="26"/>
          <w:szCs w:val="26"/>
        </w:rPr>
        <w:drawing>
          <wp:inline distT="0" distB="0" distL="0" distR="0" wp14:anchorId="1CC79B78" wp14:editId="30A41AC5">
            <wp:extent cx="409575" cy="49784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97840"/>
                    </a:xfrm>
                    <a:prstGeom prst="rect">
                      <a:avLst/>
                    </a:prstGeom>
                    <a:noFill/>
                    <a:ln>
                      <a:noFill/>
                    </a:ln>
                  </pic:spPr>
                </pic:pic>
              </a:graphicData>
            </a:graphic>
          </wp:inline>
        </w:drawing>
      </w:r>
    </w:p>
    <w:p w:rsidR="00AB19CD" w:rsidRPr="00D73796" w:rsidRDefault="00AB19CD" w:rsidP="00AB19CD">
      <w:pPr>
        <w:jc w:val="center"/>
        <w:rPr>
          <w:b/>
          <w:bCs/>
          <w:sz w:val="24"/>
          <w:szCs w:val="24"/>
        </w:rPr>
      </w:pPr>
      <w:r w:rsidRPr="00D73796">
        <w:rPr>
          <w:b/>
          <w:bCs/>
          <w:sz w:val="24"/>
          <w:szCs w:val="24"/>
        </w:rPr>
        <w:t>СОБРАНИЕ ПРЕДСТАВИТЕЛЕЙ</w:t>
      </w:r>
    </w:p>
    <w:p w:rsidR="00AB19CD" w:rsidRPr="00D73796" w:rsidRDefault="00AB19CD" w:rsidP="00AB19CD">
      <w:pPr>
        <w:jc w:val="center"/>
        <w:rPr>
          <w:b/>
          <w:bCs/>
          <w:sz w:val="24"/>
          <w:szCs w:val="24"/>
        </w:rPr>
      </w:pPr>
      <w:r w:rsidRPr="00D73796">
        <w:rPr>
          <w:b/>
          <w:bCs/>
          <w:sz w:val="24"/>
          <w:szCs w:val="24"/>
        </w:rPr>
        <w:t>СЕЛЬСКОГО ПОСЕЛЕНИЯ</w:t>
      </w:r>
    </w:p>
    <w:p w:rsidR="00AB19CD" w:rsidRPr="00D73796" w:rsidRDefault="00AB19CD" w:rsidP="00AB19CD">
      <w:pPr>
        <w:jc w:val="center"/>
        <w:rPr>
          <w:b/>
          <w:bCs/>
          <w:sz w:val="24"/>
          <w:szCs w:val="24"/>
        </w:rPr>
      </w:pPr>
      <w:r w:rsidRPr="00D73796">
        <w:rPr>
          <w:b/>
          <w:bCs/>
          <w:sz w:val="24"/>
          <w:szCs w:val="24"/>
        </w:rPr>
        <w:t>МОКША</w:t>
      </w:r>
    </w:p>
    <w:p w:rsidR="00AB19CD" w:rsidRPr="00D73796" w:rsidRDefault="00AB19CD" w:rsidP="00AB19CD">
      <w:pPr>
        <w:jc w:val="center"/>
        <w:rPr>
          <w:b/>
          <w:bCs/>
          <w:sz w:val="24"/>
          <w:szCs w:val="24"/>
        </w:rPr>
      </w:pPr>
      <w:r w:rsidRPr="00D73796">
        <w:rPr>
          <w:b/>
          <w:sz w:val="24"/>
          <w:szCs w:val="24"/>
        </w:rPr>
        <w:t>МУНИЦИПАЛЬНОГО РАЙОНА</w:t>
      </w:r>
    </w:p>
    <w:p w:rsidR="00AB19CD" w:rsidRPr="00D73796" w:rsidRDefault="00AB19CD" w:rsidP="00AB19CD">
      <w:pPr>
        <w:jc w:val="center"/>
        <w:rPr>
          <w:b/>
          <w:bCs/>
          <w:sz w:val="24"/>
          <w:szCs w:val="24"/>
        </w:rPr>
      </w:pPr>
      <w:r w:rsidRPr="00D73796">
        <w:rPr>
          <w:b/>
          <w:bCs/>
          <w:sz w:val="24"/>
          <w:szCs w:val="24"/>
        </w:rPr>
        <w:t xml:space="preserve"> БОЛЬШЕГЛУШИЦКИЙ       </w:t>
      </w:r>
    </w:p>
    <w:p w:rsidR="00AB19CD" w:rsidRPr="00D73796" w:rsidRDefault="00AB19CD" w:rsidP="00AB19CD">
      <w:pPr>
        <w:jc w:val="center"/>
        <w:rPr>
          <w:b/>
          <w:bCs/>
          <w:sz w:val="24"/>
          <w:szCs w:val="24"/>
        </w:rPr>
      </w:pPr>
      <w:r w:rsidRPr="00D73796">
        <w:rPr>
          <w:b/>
          <w:bCs/>
          <w:sz w:val="24"/>
          <w:szCs w:val="24"/>
        </w:rPr>
        <w:t>САМАРСКОЙ ОБЛАСТИ</w:t>
      </w:r>
    </w:p>
    <w:p w:rsidR="00AB19CD" w:rsidRPr="00D73796" w:rsidRDefault="00AB19CD" w:rsidP="00AB19CD">
      <w:pPr>
        <w:jc w:val="center"/>
        <w:rPr>
          <w:b/>
          <w:bCs/>
          <w:spacing w:val="20"/>
          <w:sz w:val="24"/>
          <w:szCs w:val="24"/>
        </w:rPr>
      </w:pPr>
      <w:r w:rsidRPr="00D73796">
        <w:rPr>
          <w:b/>
          <w:bCs/>
          <w:sz w:val="24"/>
          <w:szCs w:val="24"/>
        </w:rPr>
        <w:t>ЧЕТВЕРТОГО СОЗЫВА</w:t>
      </w:r>
      <w:r w:rsidRPr="00D73796">
        <w:rPr>
          <w:b/>
          <w:bCs/>
          <w:spacing w:val="20"/>
          <w:sz w:val="24"/>
          <w:szCs w:val="24"/>
        </w:rPr>
        <w:t xml:space="preserve"> </w:t>
      </w:r>
    </w:p>
    <w:p w:rsidR="00AB19CD" w:rsidRPr="00D73796" w:rsidRDefault="00AB19CD" w:rsidP="00AB19CD">
      <w:pPr>
        <w:jc w:val="center"/>
        <w:rPr>
          <w:bCs/>
          <w:sz w:val="24"/>
          <w:szCs w:val="24"/>
        </w:rPr>
      </w:pPr>
      <w:r w:rsidRPr="00D73796">
        <w:rPr>
          <w:b/>
          <w:bCs/>
          <w:spacing w:val="20"/>
          <w:sz w:val="24"/>
          <w:szCs w:val="24"/>
        </w:rPr>
        <w:t xml:space="preserve">РЕШЕНИЕ № 211                                                                            </w:t>
      </w:r>
    </w:p>
    <w:p w:rsidR="00AB19CD" w:rsidRPr="00D73796" w:rsidRDefault="00AB19CD" w:rsidP="00AB19CD">
      <w:pPr>
        <w:jc w:val="center"/>
        <w:rPr>
          <w:b/>
          <w:sz w:val="24"/>
          <w:szCs w:val="24"/>
        </w:rPr>
      </w:pPr>
      <w:r w:rsidRPr="00D73796">
        <w:rPr>
          <w:b/>
          <w:sz w:val="24"/>
          <w:szCs w:val="24"/>
        </w:rPr>
        <w:t>от  12 мая 2025 года</w:t>
      </w:r>
    </w:p>
    <w:p w:rsidR="00AB19CD" w:rsidRPr="00D73796" w:rsidRDefault="00AB19CD" w:rsidP="00AB19CD">
      <w:pPr>
        <w:shd w:val="clear" w:color="auto" w:fill="FFFFFF"/>
        <w:ind w:firstLine="567"/>
        <w:jc w:val="center"/>
        <w:rPr>
          <w:color w:val="000000"/>
          <w:sz w:val="24"/>
          <w:szCs w:val="24"/>
        </w:rPr>
      </w:pPr>
    </w:p>
    <w:p w:rsidR="00AB19CD" w:rsidRPr="00D73796" w:rsidRDefault="00AB19CD" w:rsidP="00AB19CD">
      <w:pPr>
        <w:shd w:val="clear" w:color="auto" w:fill="FFFFFF"/>
        <w:ind w:firstLine="567"/>
        <w:jc w:val="center"/>
        <w:rPr>
          <w:color w:val="000000"/>
          <w:sz w:val="24"/>
          <w:szCs w:val="24"/>
        </w:rPr>
      </w:pPr>
    </w:p>
    <w:p w:rsidR="00AB19CD" w:rsidRPr="009767D0" w:rsidRDefault="00AB19CD" w:rsidP="009767D0">
      <w:pPr>
        <w:jc w:val="center"/>
        <w:rPr>
          <w:b/>
          <w:bCs/>
          <w:color w:val="000000"/>
          <w:sz w:val="24"/>
          <w:szCs w:val="24"/>
        </w:rPr>
      </w:pPr>
      <w:r w:rsidRPr="00D73796">
        <w:rPr>
          <w:b/>
          <w:bCs/>
          <w:color w:val="000000"/>
          <w:sz w:val="24"/>
          <w:szCs w:val="24"/>
        </w:rPr>
        <w:t xml:space="preserve">О внесении изменений  </w:t>
      </w:r>
      <w:r w:rsidRPr="00D73796">
        <w:rPr>
          <w:b/>
          <w:color w:val="000000"/>
          <w:sz w:val="24"/>
          <w:szCs w:val="24"/>
        </w:rPr>
        <w:t xml:space="preserve">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Мокша  муниципального района Большеглушицкий Самарской области, утвержденное Решением Собрания представителей  сельского поселения Мокша муниципального района Большеглушицкий Самарской области </w:t>
      </w:r>
      <w:r w:rsidRPr="00D73796">
        <w:rPr>
          <w:b/>
          <w:bCs/>
          <w:color w:val="000000"/>
          <w:sz w:val="24"/>
          <w:szCs w:val="24"/>
        </w:rPr>
        <w:t xml:space="preserve"> </w:t>
      </w:r>
      <w:r w:rsidRPr="00D73796">
        <w:rPr>
          <w:b/>
          <w:color w:val="000000"/>
          <w:sz w:val="24"/>
          <w:szCs w:val="24"/>
        </w:rPr>
        <w:t xml:space="preserve">от 20 сентября  2021 № 54» </w:t>
      </w:r>
      <w:r w:rsidRPr="00D73796">
        <w:rPr>
          <w:b/>
          <w:bCs/>
          <w:color w:val="000000"/>
          <w:sz w:val="24"/>
          <w:szCs w:val="24"/>
        </w:rPr>
        <w:t xml:space="preserve"> </w:t>
      </w:r>
    </w:p>
    <w:p w:rsidR="00AB19CD" w:rsidRPr="00D73796" w:rsidRDefault="00AB19CD" w:rsidP="00AB19CD">
      <w:pPr>
        <w:shd w:val="clear" w:color="auto" w:fill="FFFFFF"/>
        <w:spacing w:line="360" w:lineRule="auto"/>
        <w:ind w:firstLine="709"/>
        <w:jc w:val="both"/>
        <w:rPr>
          <w:color w:val="000000"/>
          <w:sz w:val="24"/>
          <w:szCs w:val="24"/>
        </w:rPr>
      </w:pPr>
    </w:p>
    <w:p w:rsidR="00AB19CD" w:rsidRPr="00D73796" w:rsidRDefault="00AB19CD" w:rsidP="00AB19CD">
      <w:pPr>
        <w:shd w:val="clear" w:color="auto" w:fill="FFFFFF"/>
        <w:ind w:firstLine="709"/>
        <w:jc w:val="both"/>
        <w:rPr>
          <w:color w:val="000000"/>
          <w:sz w:val="24"/>
          <w:szCs w:val="24"/>
        </w:rPr>
      </w:pPr>
      <w:r w:rsidRPr="00D73796">
        <w:rPr>
          <w:color w:val="000000"/>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Уставом сельского поселения Мокша муниципального района Большеглушицкий Самарской области</w:t>
      </w:r>
      <w:r w:rsidRPr="00D73796">
        <w:rPr>
          <w:i/>
          <w:iCs/>
          <w:color w:val="000000"/>
          <w:sz w:val="24"/>
          <w:szCs w:val="24"/>
        </w:rPr>
        <w:t xml:space="preserve">, </w:t>
      </w:r>
      <w:r w:rsidRPr="00D73796">
        <w:rPr>
          <w:color w:val="000000"/>
          <w:sz w:val="24"/>
          <w:szCs w:val="24"/>
        </w:rPr>
        <w:t xml:space="preserve">Собрание представителей </w:t>
      </w:r>
      <w:r w:rsidRPr="00D73796">
        <w:rPr>
          <w:b/>
          <w:bCs/>
          <w:color w:val="000000"/>
          <w:sz w:val="24"/>
          <w:szCs w:val="24"/>
        </w:rPr>
        <w:t xml:space="preserve"> </w:t>
      </w:r>
      <w:r w:rsidRPr="00D73796">
        <w:rPr>
          <w:bCs/>
          <w:color w:val="000000"/>
          <w:sz w:val="24"/>
          <w:szCs w:val="24"/>
        </w:rPr>
        <w:t>сельского поселения Мокша муниципального района Большеглушицкий Самарской области</w:t>
      </w:r>
    </w:p>
    <w:p w:rsidR="00AB19CD" w:rsidRPr="00D73796" w:rsidRDefault="00AB19CD" w:rsidP="009767D0">
      <w:pPr>
        <w:shd w:val="clear" w:color="auto" w:fill="FFFFFF"/>
        <w:spacing w:line="276" w:lineRule="auto"/>
        <w:jc w:val="both"/>
        <w:rPr>
          <w:color w:val="000000"/>
          <w:sz w:val="24"/>
          <w:szCs w:val="24"/>
        </w:rPr>
      </w:pPr>
    </w:p>
    <w:p w:rsidR="00AB19CD" w:rsidRPr="00D73796" w:rsidRDefault="00AB19CD" w:rsidP="00AB19CD">
      <w:pPr>
        <w:shd w:val="clear" w:color="auto" w:fill="FFFFFF"/>
        <w:spacing w:line="360" w:lineRule="auto"/>
        <w:jc w:val="center"/>
        <w:rPr>
          <w:sz w:val="24"/>
          <w:szCs w:val="24"/>
        </w:rPr>
      </w:pPr>
      <w:r w:rsidRPr="00D73796">
        <w:rPr>
          <w:color w:val="000000"/>
          <w:sz w:val="24"/>
          <w:szCs w:val="24"/>
        </w:rPr>
        <w:t>РЕШИЛО:</w:t>
      </w:r>
    </w:p>
    <w:p w:rsidR="00AB19CD" w:rsidRPr="00D73796" w:rsidRDefault="00AB19CD" w:rsidP="00AB19CD">
      <w:pPr>
        <w:jc w:val="both"/>
        <w:rPr>
          <w:bCs/>
          <w:color w:val="000000"/>
          <w:sz w:val="24"/>
          <w:szCs w:val="24"/>
        </w:rPr>
      </w:pPr>
      <w:r w:rsidRPr="00D73796">
        <w:rPr>
          <w:color w:val="000000"/>
          <w:sz w:val="24"/>
          <w:szCs w:val="24"/>
        </w:rPr>
        <w:t xml:space="preserve">        1. </w:t>
      </w:r>
      <w:proofErr w:type="gramStart"/>
      <w:r w:rsidRPr="00D73796">
        <w:rPr>
          <w:color w:val="000000"/>
          <w:sz w:val="24"/>
          <w:szCs w:val="24"/>
        </w:rPr>
        <w:t xml:space="preserve">Внести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Мокша  муниципального района Большеглушицкий Самарской области, утвержденное Решением Собрания представителей  сельского поселения Мокша муниципального района Большеглушицкий Самарской области </w:t>
      </w:r>
      <w:r w:rsidRPr="00D73796">
        <w:rPr>
          <w:b/>
          <w:bCs/>
          <w:color w:val="000000"/>
          <w:sz w:val="24"/>
          <w:szCs w:val="24"/>
        </w:rPr>
        <w:t xml:space="preserve"> </w:t>
      </w:r>
      <w:r w:rsidRPr="00D73796">
        <w:rPr>
          <w:color w:val="000000"/>
          <w:sz w:val="24"/>
          <w:szCs w:val="24"/>
        </w:rPr>
        <w:t xml:space="preserve">от 20 сентября  2021 № 54» </w:t>
      </w:r>
      <w:r w:rsidRPr="00D73796">
        <w:rPr>
          <w:bCs/>
          <w:color w:val="000000"/>
          <w:sz w:val="24"/>
          <w:szCs w:val="24"/>
        </w:rPr>
        <w:t>(Вести сельского поселения Мокша, 2021, 22 сентября № 36(437),  (Вести сельского поселения Мокша, 2021</w:t>
      </w:r>
      <w:proofErr w:type="gramEnd"/>
      <w:r w:rsidRPr="00D73796">
        <w:rPr>
          <w:bCs/>
          <w:color w:val="000000"/>
          <w:sz w:val="24"/>
          <w:szCs w:val="24"/>
        </w:rPr>
        <w:t xml:space="preserve">, </w:t>
      </w:r>
      <w:proofErr w:type="gramStart"/>
      <w:r w:rsidRPr="00D73796">
        <w:rPr>
          <w:bCs/>
          <w:color w:val="000000"/>
          <w:sz w:val="24"/>
          <w:szCs w:val="24"/>
        </w:rPr>
        <w:t>16 декабря № 51(452),</w:t>
      </w:r>
      <w:r w:rsidRPr="00D73796">
        <w:rPr>
          <w:b/>
          <w:bCs/>
          <w:color w:val="000000"/>
          <w:sz w:val="24"/>
          <w:szCs w:val="24"/>
        </w:rPr>
        <w:t xml:space="preserve"> </w:t>
      </w:r>
      <w:r w:rsidRPr="00D73796">
        <w:rPr>
          <w:color w:val="000000"/>
          <w:sz w:val="24"/>
          <w:szCs w:val="24"/>
        </w:rPr>
        <w:t>(Вести сельского поселения Мокша, 2022, 16 февраля № 7(461) (Вести сельского поселения Мокша, 2023, 26 мая, № 19(521), (Вести сельского поселения Мокша, 2023, 26 мая, № 19(521),  (Вести сельского поселения Мокша, 2024, 15 ноября, № 29(68))) следующие изменения:</w:t>
      </w:r>
      <w:proofErr w:type="gramEnd"/>
    </w:p>
    <w:p w:rsidR="00AB19CD" w:rsidRPr="00D73796" w:rsidRDefault="00AB19CD" w:rsidP="00AB19CD">
      <w:pPr>
        <w:ind w:left="660"/>
        <w:jc w:val="both"/>
        <w:rPr>
          <w:bCs/>
          <w:color w:val="000000"/>
          <w:sz w:val="24"/>
          <w:szCs w:val="24"/>
        </w:rPr>
      </w:pPr>
    </w:p>
    <w:p w:rsidR="00AB19CD" w:rsidRPr="00D73796" w:rsidRDefault="00AB19CD" w:rsidP="00AB19CD">
      <w:pPr>
        <w:pStyle w:val="ConsPlusNormal1"/>
        <w:spacing w:line="360" w:lineRule="auto"/>
        <w:jc w:val="both"/>
        <w:rPr>
          <w:rFonts w:ascii="Times New Roman" w:hAnsi="Times New Roman" w:cs="Times New Roman"/>
          <w:color w:val="000000"/>
          <w:sz w:val="24"/>
        </w:rPr>
      </w:pPr>
      <w:r w:rsidRPr="00D73796">
        <w:rPr>
          <w:rFonts w:ascii="Times New Roman" w:hAnsi="Times New Roman" w:cs="Times New Roman"/>
          <w:color w:val="000000"/>
          <w:sz w:val="24"/>
        </w:rPr>
        <w:t>1.1.Разделы 2,3,4,5</w:t>
      </w:r>
      <w:r w:rsidRPr="00D73796">
        <w:rPr>
          <w:rFonts w:ascii="Times New Roman" w:hAnsi="Times New Roman" w:cs="Times New Roman"/>
          <w:bCs/>
          <w:color w:val="000000"/>
          <w:sz w:val="24"/>
        </w:rPr>
        <w:t xml:space="preserve">. </w:t>
      </w:r>
      <w:r w:rsidRPr="00D73796">
        <w:rPr>
          <w:rFonts w:ascii="Times New Roman" w:hAnsi="Times New Roman" w:cs="Times New Roman"/>
          <w:color w:val="000000"/>
          <w:sz w:val="24"/>
        </w:rPr>
        <w:t>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Мокша муниципального района Большеглушицкий Самарской области (далее – Положение) изложить в следующей редакции:</w:t>
      </w:r>
    </w:p>
    <w:p w:rsidR="00AB19CD" w:rsidRPr="009767D0" w:rsidRDefault="00AB19CD" w:rsidP="009767D0">
      <w:pPr>
        <w:pStyle w:val="ConsPlusNormal1"/>
        <w:jc w:val="center"/>
        <w:rPr>
          <w:rFonts w:ascii="Times New Roman" w:hAnsi="Times New Roman" w:cs="Times New Roman"/>
          <w:b/>
          <w:bCs/>
          <w:color w:val="000000"/>
          <w:sz w:val="24"/>
        </w:rPr>
      </w:pPr>
      <w:r w:rsidRPr="00D73796">
        <w:rPr>
          <w:rFonts w:ascii="Times New Roman" w:hAnsi="Times New Roman" w:cs="Times New Roman"/>
          <w:color w:val="000000"/>
          <w:sz w:val="24"/>
        </w:rPr>
        <w:t>«.</w:t>
      </w:r>
      <w:r w:rsidRPr="00D73796">
        <w:rPr>
          <w:rFonts w:ascii="Times New Roman" w:hAnsi="Times New Roman" w:cs="Times New Roman"/>
          <w:b/>
          <w:bCs/>
          <w:color w:val="000000"/>
          <w:sz w:val="24"/>
        </w:rPr>
        <w:t xml:space="preserve">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2.1. Администрация осуществляет муниципальный контроль на автомобильном транспорте на основе управления рисками причинения вреда (ущерба).</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lastRenderedPageBreak/>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31" w:history="1">
        <w:proofErr w:type="gramStart"/>
        <w:r w:rsidRPr="00D73796">
          <w:rPr>
            <w:rStyle w:val="af6"/>
            <w:rFonts w:ascii="Times New Roman" w:hAnsi="Times New Roman" w:cs="Times New Roman"/>
            <w:color w:val="000000"/>
            <w:sz w:val="24"/>
          </w:rPr>
          <w:t>законо</w:t>
        </w:r>
      </w:hyperlink>
      <w:r w:rsidRPr="00D73796">
        <w:rPr>
          <w:rFonts w:ascii="Times New Roman" w:hAnsi="Times New Roman" w:cs="Times New Roman"/>
          <w:color w:val="000000"/>
          <w:sz w:val="24"/>
        </w:rPr>
        <w:t>м</w:t>
      </w:r>
      <w:proofErr w:type="gramEnd"/>
      <w:r w:rsidRPr="00D73796">
        <w:rPr>
          <w:rFonts w:ascii="Times New Roman" w:hAnsi="Times New Roman" w:cs="Times New Roman"/>
          <w:color w:val="000000"/>
          <w:sz w:val="24"/>
        </w:rPr>
        <w:t xml:space="preserve"> от 31.07.2020 № 248-ФЗ «О государственном контроле (надзоре) и муниципальном контроле в Российской Федерации».</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2.3. Отнесение администрацией предусмотренных пунктом 1.6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с </w:t>
      </w:r>
      <w:hyperlink r:id="rId32" w:anchor="_blank" w:history="1">
        <w:r w:rsidRPr="00D73796">
          <w:rPr>
            <w:rStyle w:val="af6"/>
            <w:rFonts w:ascii="Times New Roman" w:hAnsi="Times New Roman" w:cs="Times New Roman"/>
            <w:color w:val="000000"/>
            <w:sz w:val="24"/>
          </w:rPr>
          <w:t>критериями</w:t>
        </w:r>
      </w:hyperlink>
      <w:r w:rsidRPr="00D73796">
        <w:rPr>
          <w:rFonts w:ascii="Times New Roman" w:hAnsi="Times New Roman" w:cs="Times New Roman"/>
          <w:color w:val="000000"/>
          <w:sz w:val="24"/>
        </w:rPr>
        <w:t xml:space="preserve">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2.4. Проведение администрацией мероприятий в зависимости от присвоенной категории риска осуществляется со следующей периодичностью:</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для объектов контроля, отнесенных к категории высокого риска, - один профилактический визит в год;</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2) для объектов контроля, отнесенных к категории среднего риска, - один профилактический визит в 3 года, если </w:t>
      </w:r>
      <w:r w:rsidRPr="00D73796">
        <w:rPr>
          <w:rFonts w:ascii="Times New Roman" w:hAnsi="Times New Roman" w:cs="Times New Roman"/>
          <w:color w:val="000000"/>
          <w:sz w:val="24"/>
          <w:shd w:val="clear" w:color="auto" w:fill="FFFFFF"/>
        </w:rPr>
        <w:t>Правительством Российской Федерации не установлена иная периодичность проведения обязательных профилактических визитов по муниципальному контролю на автомобильном транспорте для объектов контроля, отнесенных к категории среднего риска</w:t>
      </w:r>
      <w:r w:rsidRPr="00D73796">
        <w:rPr>
          <w:rFonts w:ascii="Times New Roman" w:hAnsi="Times New Roman" w:cs="Times New Roman"/>
          <w:color w:val="000000"/>
          <w:sz w:val="24"/>
        </w:rPr>
        <w:t>.</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В отношении объектов контроля, отнесенных к категориям высокого и среднего риска, плановые контрольные мероприятия не проводятся. </w:t>
      </w:r>
      <w:proofErr w:type="gramStart"/>
      <w:r w:rsidRPr="00D73796">
        <w:rPr>
          <w:rFonts w:ascii="Times New Roman" w:hAnsi="Times New Roman" w:cs="Times New Roman"/>
          <w:color w:val="000000"/>
          <w:sz w:val="24"/>
          <w:shd w:val="clear" w:color="auto" w:fill="FFFFFF"/>
        </w:rPr>
        <w:t>Федеральным законом о муниципальном контроле на автомобильном транспорте может быть предусмотрено освобождение контролируемого лица от проведения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В отношении объектов контроля, отнесенных к категории низкого риска, плановые контрольные мероприятия и обязательные профилактические визиты не проводятся.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Принятие решения об отнесении объектов контроля к категории низкого риска не требуется.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2.5. По запросу правообладателя объекта контроля должностные лица, уполномоченные осуществлять контроль, в </w:t>
      </w:r>
      <w:proofErr w:type="gramStart"/>
      <w:r w:rsidRPr="00D73796">
        <w:rPr>
          <w:rFonts w:ascii="Times New Roman" w:hAnsi="Times New Roman" w:cs="Times New Roman"/>
          <w:color w:val="000000"/>
          <w:sz w:val="24"/>
        </w:rPr>
        <w:t>срок</w:t>
      </w:r>
      <w:proofErr w:type="gramEnd"/>
      <w:r w:rsidRPr="00D73796">
        <w:rPr>
          <w:rFonts w:ascii="Times New Roman" w:hAnsi="Times New Roman" w:cs="Times New Roman"/>
          <w:color w:val="000000"/>
          <w:sz w:val="24"/>
        </w:rPr>
        <w:t xml:space="preserve"> не превышающий 15 дней со дня поступления запроса, </w:t>
      </w:r>
      <w:r w:rsidRPr="00D73796">
        <w:rPr>
          <w:rFonts w:ascii="Times New Roman" w:hAnsi="Times New Roman" w:cs="Times New Roman"/>
          <w:color w:val="000000"/>
          <w:sz w:val="24"/>
        </w:rPr>
        <w:lastRenderedPageBreak/>
        <w:t>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19CD" w:rsidRPr="00D73796" w:rsidRDefault="00AB19CD" w:rsidP="009767D0">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2.6. Администрация ведет перечни объектов контроля, которым присвоены категории риска (далее – перечни объектов контроля). Порядок отнесения объектов контроля к категории риска размещается на официальном сайте администрации в информационно-телекоммуникационной сети «Интернет» (далее – официальный сайт администрации)</w:t>
      </w:r>
      <w:r w:rsidRPr="00D73796">
        <w:rPr>
          <w:color w:val="000000"/>
          <w:sz w:val="24"/>
        </w:rPr>
        <w:t xml:space="preserve"> </w:t>
      </w:r>
      <w:r w:rsidRPr="00D73796">
        <w:rPr>
          <w:rFonts w:ascii="Times New Roman" w:hAnsi="Times New Roman" w:cs="Times New Roman"/>
          <w:color w:val="000000"/>
          <w:sz w:val="24"/>
        </w:rPr>
        <w:t>в разделе «Контрольно-надзорная деятельность».</w:t>
      </w:r>
    </w:p>
    <w:p w:rsidR="00AB19CD" w:rsidRPr="00D73796" w:rsidRDefault="00AB19CD" w:rsidP="009767D0">
      <w:pPr>
        <w:pStyle w:val="ConsPlusNormal1"/>
        <w:jc w:val="center"/>
        <w:rPr>
          <w:rFonts w:ascii="Times New Roman" w:hAnsi="Times New Roman" w:cs="Times New Roman"/>
          <w:b/>
          <w:bCs/>
          <w:color w:val="000000"/>
          <w:sz w:val="24"/>
        </w:rPr>
      </w:pPr>
      <w:r w:rsidRPr="00D73796">
        <w:rPr>
          <w:rFonts w:ascii="Times New Roman" w:hAnsi="Times New Roman" w:cs="Times New Roman"/>
          <w:b/>
          <w:bCs/>
          <w:color w:val="000000"/>
          <w:sz w:val="24"/>
        </w:rPr>
        <w:t>3. Профилактика рисков причинения вреда (ущерба) охраняемым законом ценностям</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3.1. Администрация осуществляет муниципальный контроль на автомобильном </w:t>
      </w:r>
      <w:proofErr w:type="gramStart"/>
      <w:r w:rsidRPr="00D73796">
        <w:rPr>
          <w:rFonts w:ascii="Times New Roman" w:hAnsi="Times New Roman" w:cs="Times New Roman"/>
          <w:color w:val="000000"/>
          <w:sz w:val="24"/>
        </w:rPr>
        <w:t>транспорте</w:t>
      </w:r>
      <w:proofErr w:type="gramEnd"/>
      <w:r w:rsidRPr="00D73796">
        <w:rPr>
          <w:rFonts w:ascii="Times New Roman" w:hAnsi="Times New Roman" w:cs="Times New Roman"/>
          <w:color w:val="000000"/>
          <w:sz w:val="24"/>
        </w:rPr>
        <w:t xml:space="preserve"> в том числе посредством проведения профилактических мероприятий.</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19CD" w:rsidRPr="00D73796" w:rsidRDefault="00AB19CD" w:rsidP="00AB19CD">
      <w:pPr>
        <w:pStyle w:val="ConsPlusNormal1"/>
        <w:spacing w:line="360" w:lineRule="auto"/>
        <w:ind w:firstLine="709"/>
        <w:jc w:val="both"/>
        <w:rPr>
          <w:rFonts w:ascii="Times New Roman" w:hAnsi="Times New Roman" w:cs="Times New Roman"/>
          <w:sz w:val="24"/>
        </w:rPr>
      </w:pPr>
      <w:proofErr w:type="gramStart"/>
      <w:r w:rsidRPr="00D73796">
        <w:rPr>
          <w:rFonts w:ascii="Times New Roman" w:hAnsi="Times New Roman" w:cs="Times New Roman"/>
          <w:color w:val="000000"/>
          <w:sz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сельского поселения Мокша муниципального района Большеглушицкий Самарской области для принятия решения о проведении контрольных мероприятий</w:t>
      </w:r>
      <w:proofErr w:type="gramEnd"/>
      <w:r w:rsidRPr="00D73796">
        <w:rPr>
          <w:rFonts w:ascii="Times New Roman" w:hAnsi="Times New Roman" w:cs="Times New Roman"/>
          <w:color w:val="000000"/>
          <w:sz w:val="24"/>
        </w:rPr>
        <w:t xml:space="preserve">, </w:t>
      </w:r>
      <w:r w:rsidRPr="00D73796">
        <w:rPr>
          <w:rFonts w:ascii="PT Serif" w:hAnsi="PT Serif" w:cs="Times New Roman"/>
          <w:color w:val="22272F"/>
          <w:sz w:val="24"/>
          <w:shd w:val="clear" w:color="auto" w:fill="FFFFFF"/>
          <w:lang w:eastAsia="ru-RU"/>
        </w:rPr>
        <w:t> </w:t>
      </w:r>
      <w:r w:rsidRPr="00D73796">
        <w:rPr>
          <w:rFonts w:ascii="Times New Roman" w:hAnsi="Times New Roman" w:cs="Times New Roman"/>
          <w:color w:val="000000"/>
          <w:sz w:val="24"/>
          <w:shd w:val="clear" w:color="auto" w:fill="FFFFFF"/>
          <w:lang w:eastAsia="ru-RU"/>
        </w:rPr>
        <w:t>либо в случаях, предусмотренных Федеральным законом</w:t>
      </w:r>
      <w:r w:rsidRPr="00D73796">
        <w:rPr>
          <w:rFonts w:ascii="Times New Roman" w:hAnsi="Times New Roman" w:cs="Times New Roman"/>
          <w:color w:val="000000"/>
          <w:sz w:val="24"/>
        </w:rPr>
        <w:t xml:space="preserve"> от 31.07.2020 № 248-ФЗ </w:t>
      </w:r>
      <w:r w:rsidRPr="00D73796">
        <w:rPr>
          <w:rFonts w:ascii="Times New Roman" w:hAnsi="Times New Roman" w:cs="Times New Roman"/>
          <w:color w:val="000000"/>
          <w:sz w:val="24"/>
        </w:rPr>
        <w:lastRenderedPageBreak/>
        <w:t>«О государственном контроле (надзоре) и муниципальном контроле в Российской Федерации»</w:t>
      </w:r>
      <w:r w:rsidRPr="00D73796">
        <w:rPr>
          <w:rFonts w:ascii="Times New Roman" w:hAnsi="Times New Roman" w:cs="Times New Roman"/>
          <w:color w:val="000000"/>
          <w:sz w:val="24"/>
          <w:shd w:val="clear" w:color="auto" w:fill="FFFFFF"/>
          <w:lang w:eastAsia="ru-RU"/>
        </w:rPr>
        <w:t>, принимает меры, указанные в статье 90 указанного Федерального закона</w:t>
      </w:r>
      <w:r w:rsidRPr="00D73796">
        <w:rPr>
          <w:rFonts w:ascii="Times New Roman" w:hAnsi="Times New Roman" w:cs="Times New Roman"/>
          <w:color w:val="000000"/>
          <w:sz w:val="24"/>
        </w:rPr>
        <w:t>.</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информирование;</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2) объявление предостережений;</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3) консультирование;</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 профилактический визит.</w:t>
      </w:r>
    </w:p>
    <w:p w:rsidR="00AB19CD" w:rsidRPr="00D73796" w:rsidRDefault="00AB19CD" w:rsidP="00AB19CD">
      <w:pPr>
        <w:spacing w:line="360" w:lineRule="auto"/>
        <w:ind w:firstLine="709"/>
        <w:jc w:val="both"/>
        <w:rPr>
          <w:color w:val="000000"/>
          <w:sz w:val="24"/>
          <w:szCs w:val="24"/>
        </w:rPr>
      </w:pPr>
      <w:r w:rsidRPr="00D73796">
        <w:rPr>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D73796">
        <w:rPr>
          <w:sz w:val="24"/>
          <w:szCs w:val="24"/>
        </w:rPr>
        <w:t xml:space="preserve"> </w:t>
      </w:r>
      <w:r w:rsidRPr="00D73796">
        <w:rPr>
          <w:color w:val="000000"/>
          <w:sz w:val="24"/>
          <w:szCs w:val="24"/>
        </w:rPr>
        <w:t>в разделе «Контрольно-надзорная деятельность», в средствах массовой информации,</w:t>
      </w:r>
      <w:r w:rsidRPr="00D73796">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w:t>
      </w:r>
      <w:hyperlink r:id="rId33" w:history="1">
        <w:r w:rsidRPr="00D73796">
          <w:rPr>
            <w:rStyle w:val="af6"/>
            <w:rFonts w:ascii="Times New Roman" w:hAnsi="Times New Roman" w:cs="Times New Roman"/>
            <w:color w:val="000000"/>
            <w:sz w:val="24"/>
          </w:rPr>
          <w:t>частью 3 статьи 46</w:t>
        </w:r>
      </w:hyperlink>
      <w:r w:rsidRPr="00D73796">
        <w:rPr>
          <w:rFonts w:ascii="Times New Roman" w:hAnsi="Times New Roman" w:cs="Times New Roman"/>
          <w:color w:val="000000"/>
          <w:sz w:val="24"/>
        </w:rPr>
        <w:t xml:space="preserve"> Федерального закона от 31.07.2020 № 248-ФЗ «О государственном контроле (надзоре) и муниципальном контроле в Российской Федерации».</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proofErr w:type="gramStart"/>
      <w:r w:rsidRPr="00D73796">
        <w:rPr>
          <w:rFonts w:ascii="Times New Roman" w:hAnsi="Times New Roman" w:cs="Times New Roman"/>
          <w:color w:val="000000"/>
          <w:sz w:val="24"/>
        </w:rPr>
        <w:t xml:space="preserve">Администрация также вправе информировать население сельского поселения Мокша муниципального района Большеглушицкий Самарской области </w:t>
      </w:r>
      <w:r w:rsidRPr="00D73796">
        <w:rPr>
          <w:rFonts w:ascii="Times New Roman" w:hAnsi="Times New Roman" w:cs="Times New Roman"/>
          <w:i/>
          <w:iCs/>
          <w:color w:val="000000"/>
          <w:sz w:val="24"/>
        </w:rPr>
        <w:t xml:space="preserve"> </w:t>
      </w:r>
      <w:r w:rsidRPr="00D73796">
        <w:rPr>
          <w:rFonts w:ascii="Times New Roman" w:hAnsi="Times New Roman" w:cs="Times New Roman"/>
          <w:color w:val="000000"/>
          <w:sz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3.7. </w:t>
      </w:r>
      <w:proofErr w:type="gramStart"/>
      <w:r w:rsidRPr="00D73796">
        <w:rPr>
          <w:rFonts w:ascii="Times New Roman" w:hAnsi="Times New Roman" w:cs="Times New Roman"/>
          <w:color w:val="000000"/>
          <w:sz w:val="24"/>
        </w:rPr>
        <w:t>Предостережение о недопустимости нарушения обязательных требований и предложение</w:t>
      </w:r>
      <w:r w:rsidRPr="00D73796">
        <w:rPr>
          <w:rFonts w:ascii="Times New Roman" w:hAnsi="Times New Roman" w:cs="Times New Roman"/>
          <w:color w:val="000000"/>
          <w:sz w:val="24"/>
          <w:shd w:val="clear" w:color="auto" w:fill="FFFFFF"/>
        </w:rPr>
        <w:t xml:space="preserve"> принять меры по обеспечению соблюдения обязательных требований</w:t>
      </w:r>
      <w:r w:rsidRPr="00D73796">
        <w:rPr>
          <w:rFonts w:ascii="Times New Roman" w:hAnsi="Times New Roman" w:cs="Times New Roman"/>
          <w:color w:val="000000"/>
          <w:sz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73796">
        <w:rPr>
          <w:rFonts w:ascii="Times New Roman" w:hAnsi="Times New Roman" w:cs="Times New Roman"/>
          <w:color w:val="000000"/>
          <w:sz w:val="24"/>
          <w:shd w:val="clear" w:color="auto" w:fill="FFFFFF"/>
        </w:rPr>
        <w:t>или признаках нарушений обязательных требований </w:t>
      </w:r>
      <w:r w:rsidRPr="00D73796">
        <w:rPr>
          <w:rFonts w:ascii="Times New Roman" w:hAnsi="Times New Roman" w:cs="Times New Roman"/>
          <w:color w:val="000000"/>
          <w:sz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73796">
        <w:rPr>
          <w:rFonts w:ascii="Times New Roman" w:hAnsi="Times New Roman" w:cs="Times New Roman"/>
          <w:color w:val="000000"/>
          <w:sz w:val="24"/>
        </w:rPr>
        <w:t xml:space="preserve"> законом ценностям. Предостережения объявляются (подписываются) главой сельского поселения Мокша муниципального района Большеглушицкий Самарской области </w:t>
      </w:r>
      <w:r w:rsidRPr="00D73796">
        <w:rPr>
          <w:rFonts w:ascii="Times New Roman" w:hAnsi="Times New Roman" w:cs="Times New Roman"/>
          <w:i/>
          <w:iCs/>
          <w:color w:val="000000"/>
          <w:sz w:val="24"/>
        </w:rPr>
        <w:t xml:space="preserve"> </w:t>
      </w:r>
      <w:r w:rsidRPr="00D73796">
        <w:rPr>
          <w:rFonts w:ascii="Times New Roman" w:hAnsi="Times New Roman" w:cs="Times New Roman"/>
          <w:color w:val="000000"/>
          <w:sz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19CD" w:rsidRPr="00D73796" w:rsidRDefault="00AB19CD" w:rsidP="00AB19CD">
      <w:pPr>
        <w:spacing w:line="360" w:lineRule="auto"/>
        <w:ind w:firstLine="709"/>
        <w:jc w:val="both"/>
        <w:rPr>
          <w:color w:val="000000"/>
          <w:sz w:val="24"/>
          <w:szCs w:val="24"/>
        </w:rPr>
      </w:pPr>
      <w:r w:rsidRPr="00D73796">
        <w:rPr>
          <w:color w:val="000000"/>
          <w:sz w:val="24"/>
          <w:szCs w:val="24"/>
        </w:rPr>
        <w:t xml:space="preserve">Предостережение о недопустимости нарушения обязательных требований оформляется в </w:t>
      </w:r>
      <w:r w:rsidRPr="00D73796">
        <w:rPr>
          <w:color w:val="000000"/>
          <w:sz w:val="24"/>
          <w:szCs w:val="24"/>
        </w:rPr>
        <w:lastRenderedPageBreak/>
        <w:t xml:space="preserve">соответствии с формой, утвержденной </w:t>
      </w:r>
      <w:r w:rsidRPr="00D73796">
        <w:rPr>
          <w:color w:val="000000"/>
          <w:sz w:val="24"/>
          <w:szCs w:val="24"/>
          <w:shd w:val="clear" w:color="auto" w:fill="FFFFFF"/>
        </w:rPr>
        <w:t>приказом Министерства экономического развития Российской Федерации от 31.03.2021 № 151</w:t>
      </w:r>
      <w:r w:rsidRPr="00D73796">
        <w:rPr>
          <w:color w:val="000000"/>
          <w:sz w:val="24"/>
          <w:szCs w:val="24"/>
        </w:rPr>
        <w:br/>
      </w:r>
      <w:r w:rsidRPr="00D73796">
        <w:rPr>
          <w:color w:val="000000"/>
          <w:sz w:val="24"/>
          <w:szCs w:val="24"/>
          <w:shd w:val="clear" w:color="auto" w:fill="FFFFFF"/>
        </w:rPr>
        <w:t>«О типовых формах документов, используемых контрольным (надзорным) органом»</w:t>
      </w:r>
      <w:r w:rsidRPr="00D73796">
        <w:rPr>
          <w:color w:val="000000"/>
          <w:sz w:val="24"/>
          <w:szCs w:val="24"/>
        </w:rPr>
        <w:t xml:space="preserve">. </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3.8.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Личный прием граждан проводится главой сельского поселения Мокша муниципального района Большеглушицкий Самарской области </w:t>
      </w:r>
      <w:r w:rsidRPr="00D73796">
        <w:rPr>
          <w:rFonts w:ascii="Times New Roman" w:hAnsi="Times New Roman" w:cs="Times New Roman"/>
          <w:i/>
          <w:iCs/>
          <w:color w:val="000000"/>
          <w:sz w:val="24"/>
        </w:rPr>
        <w:t xml:space="preserve"> </w:t>
      </w:r>
      <w:r w:rsidRPr="00D73796">
        <w:rPr>
          <w:rFonts w:ascii="Times New Roman" w:hAnsi="Times New Roman" w:cs="Times New Roman"/>
          <w:color w:val="000000"/>
          <w:sz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D73796">
        <w:rPr>
          <w:sz w:val="24"/>
        </w:rPr>
        <w:t xml:space="preserve"> </w:t>
      </w:r>
      <w:r w:rsidRPr="00D73796">
        <w:rPr>
          <w:rFonts w:ascii="Times New Roman" w:hAnsi="Times New Roman" w:cs="Times New Roman"/>
          <w:color w:val="000000"/>
          <w:sz w:val="24"/>
        </w:rPr>
        <w:t>в разделе «Контрольно-надзорная деятельность».</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Консультирование осуществляется в устной или письменной форме по следующим вопросам:</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организация и осуществление муниципального контроля на автомобильном транспорте;</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2) порядок осуществления контрольных мероприятий, установленных настоящим Положением;</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Консультирование контролируемых лиц в устной форме может осуществляться также на собраниях и конференциях граждан. </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lastRenderedPageBreak/>
        <w:t>3.9.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контролируемым лицом представлен письменный запрос о представлении письменного ответа по вопросам консультирования;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2) за время консультирования предоставить в устной форме ответ на поставленные вопросы невозможно;</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 ответ на поставленные вопросы требует дополнительного запроса сведений.</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Мокша муниципального района Большеглушицкий Самарской области </w:t>
      </w:r>
      <w:r w:rsidRPr="00D73796">
        <w:rPr>
          <w:rFonts w:ascii="Times New Roman" w:hAnsi="Times New Roman" w:cs="Times New Roman"/>
          <w:i/>
          <w:iCs/>
          <w:color w:val="000000"/>
          <w:sz w:val="24"/>
        </w:rPr>
        <w:t xml:space="preserve"> </w:t>
      </w:r>
      <w:r w:rsidRPr="00D73796">
        <w:rPr>
          <w:rFonts w:ascii="Times New Roman" w:hAnsi="Times New Roman" w:cs="Times New Roman"/>
          <w:color w:val="000000"/>
          <w:sz w:val="24"/>
        </w:rPr>
        <w:t>или должностным лицом, уполномоченным осуществлять муниципальный контроль на автомобильном транспорте.</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sz w:val="24"/>
        </w:rPr>
        <w:t xml:space="preserve">3.10. Профилактический визит проводится в форме профилактической беседы </w:t>
      </w:r>
      <w:r w:rsidRPr="00D73796">
        <w:rPr>
          <w:rFonts w:ascii="Times New Roman" w:hAnsi="Times New Roman" w:cs="Times New Roman"/>
          <w:color w:val="000000"/>
          <w:sz w:val="24"/>
        </w:rPr>
        <w:t>должностным лицом, осуществляющим муниципальный контроль на автомобильном транспорте</w:t>
      </w:r>
      <w:r w:rsidRPr="00D73796">
        <w:rPr>
          <w:rFonts w:ascii="Times New Roman" w:hAnsi="Times New Roman" w:cs="Times New Roman"/>
          <w:sz w:val="24"/>
        </w:rPr>
        <w:t xml:space="preserve">, по месту осуществления деятельности контролируемого лица либо путем использования видео-конференц-связи </w:t>
      </w:r>
      <w:r w:rsidRPr="00D73796">
        <w:rPr>
          <w:rFonts w:ascii="Times New Roman" w:hAnsi="Times New Roman" w:cs="Times New Roman"/>
          <w:color w:val="000000"/>
          <w:sz w:val="24"/>
          <w:shd w:val="clear" w:color="auto" w:fill="FFFFFF"/>
        </w:rPr>
        <w:t>или мобильного приложения «Инспектор»</w:t>
      </w:r>
      <w:r w:rsidRPr="00D73796">
        <w:rPr>
          <w:rFonts w:ascii="Times New Roman" w:hAnsi="Times New Roman" w:cs="Times New Roman"/>
          <w:color w:val="000000"/>
          <w:sz w:val="24"/>
        </w:rPr>
        <w:t>.</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shd w:val="clear" w:color="auto" w:fill="FFFFFF"/>
        </w:rPr>
      </w:pPr>
      <w:proofErr w:type="gramStart"/>
      <w:r w:rsidRPr="00D73796">
        <w:rPr>
          <w:rFonts w:ascii="Times New Roman" w:hAnsi="Times New Roman" w:cs="Times New Roman"/>
          <w:sz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sidRPr="00D73796">
        <w:rPr>
          <w:rFonts w:ascii="Times New Roman" w:hAnsi="Times New Roman" w:cs="Times New Roman"/>
          <w:sz w:val="24"/>
        </w:rPr>
        <w:lastRenderedPageBreak/>
        <w:t xml:space="preserve">контроля, их соответствии критериям риска, </w:t>
      </w:r>
      <w:r w:rsidRPr="00D73796">
        <w:rPr>
          <w:rFonts w:ascii="Times New Roman" w:hAnsi="Times New Roman" w:cs="Times New Roman"/>
          <w:color w:val="000000"/>
          <w:sz w:val="24"/>
          <w:shd w:val="clear" w:color="auto" w:fill="FFFFFF"/>
        </w:rPr>
        <w:t xml:space="preserve">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Pr="00D73796">
        <w:rPr>
          <w:rFonts w:ascii="Times New Roman" w:hAnsi="Times New Roman" w:cs="Times New Roman"/>
          <w:color w:val="000000"/>
          <w:sz w:val="24"/>
        </w:rPr>
        <w:t>должностное лицо, осуществляющее муниципальный контроль на автомобильном транспорте,</w:t>
      </w:r>
      <w:r w:rsidRPr="00D73796">
        <w:rPr>
          <w:rFonts w:ascii="Times New Roman" w:hAnsi="Times New Roman" w:cs="Times New Roman"/>
          <w:color w:val="000000"/>
          <w:sz w:val="24"/>
          <w:shd w:val="clear" w:color="auto" w:fill="FFFFFF"/>
        </w:rPr>
        <w:t xml:space="preserve"> осуществляет ознакомление</w:t>
      </w:r>
      <w:proofErr w:type="gramEnd"/>
      <w:r w:rsidRPr="00D73796">
        <w:rPr>
          <w:rFonts w:ascii="Times New Roman" w:hAnsi="Times New Roman" w:cs="Times New Roman"/>
          <w:color w:val="000000"/>
          <w:sz w:val="24"/>
          <w:shd w:val="clear" w:color="auto" w:fill="FFFFFF"/>
        </w:rPr>
        <w:t xml:space="preserve">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shd w:val="clear" w:color="auto" w:fill="FFFFFF"/>
        </w:rPr>
      </w:pPr>
      <w:r w:rsidRPr="00D73796">
        <w:rPr>
          <w:rFonts w:ascii="Times New Roman" w:hAnsi="Times New Roman" w:cs="Times New Roman"/>
          <w:color w:val="000000"/>
          <w:sz w:val="24"/>
          <w:shd w:val="clear" w:color="auto" w:fill="FFFFFF"/>
        </w:rPr>
        <w:t xml:space="preserve">Профилактический визит проводится по инициативе администрации (обязательный профилактический визит) или по инициативе контролируемого лица. </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3.11. Обязательный профилактический визит не предусматривает отказ контролируемого лица от его проведения.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shd w:val="clear" w:color="auto" w:fill="FFFFFF"/>
        </w:rPr>
      </w:pPr>
      <w:r w:rsidRPr="00D73796">
        <w:rPr>
          <w:rFonts w:ascii="Times New Roman" w:hAnsi="Times New Roman" w:cs="Times New Roman"/>
          <w:color w:val="000000"/>
          <w:sz w:val="24"/>
        </w:rPr>
        <w:t>В рамках обязательного профилактического визита должностное лицо, осуществляющее муниципальный контроль на автомобильном транспорте, при необходимости проводит осмотр, истребование необходимых документов, инструментальное обследование.</w:t>
      </w:r>
    </w:p>
    <w:p w:rsidR="00AB19CD" w:rsidRPr="00D73796" w:rsidRDefault="00AB19CD" w:rsidP="00AB19CD">
      <w:pPr>
        <w:shd w:val="clear" w:color="auto" w:fill="FFFFFF"/>
        <w:spacing w:line="360" w:lineRule="auto"/>
        <w:ind w:firstLine="709"/>
        <w:jc w:val="both"/>
        <w:rPr>
          <w:color w:val="000000"/>
          <w:sz w:val="24"/>
          <w:szCs w:val="24"/>
        </w:rPr>
      </w:pPr>
      <w:r w:rsidRPr="00D73796">
        <w:rPr>
          <w:color w:val="000000"/>
          <w:sz w:val="24"/>
          <w:szCs w:val="24"/>
        </w:rPr>
        <w:t>Срок проведения обязательного профилактического визита не может превышать десять рабочих дней.</w:t>
      </w:r>
    </w:p>
    <w:p w:rsidR="00AB19CD" w:rsidRPr="00D73796" w:rsidRDefault="00AB19CD" w:rsidP="00AB19CD">
      <w:pPr>
        <w:shd w:val="clear" w:color="auto" w:fill="FFFFFF"/>
        <w:spacing w:line="360" w:lineRule="auto"/>
        <w:ind w:firstLine="709"/>
        <w:jc w:val="both"/>
        <w:rPr>
          <w:color w:val="000000"/>
          <w:sz w:val="24"/>
          <w:szCs w:val="24"/>
        </w:rPr>
      </w:pPr>
      <w:r w:rsidRPr="00D73796">
        <w:rPr>
          <w:color w:val="000000"/>
          <w:sz w:val="24"/>
          <w:szCs w:val="24"/>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D73796">
        <w:rPr>
          <w:color w:val="000000"/>
          <w:sz w:val="24"/>
          <w:szCs w:val="24"/>
        </w:rPr>
        <w:t>с даты составления</w:t>
      </w:r>
      <w:proofErr w:type="gramEnd"/>
      <w:r w:rsidRPr="00D73796">
        <w:rPr>
          <w:color w:val="000000"/>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B19CD" w:rsidRPr="00D73796" w:rsidRDefault="00AB19CD" w:rsidP="00AB19CD">
      <w:pPr>
        <w:shd w:val="clear" w:color="auto" w:fill="FFFFFF"/>
        <w:spacing w:line="360" w:lineRule="auto"/>
        <w:ind w:firstLine="709"/>
        <w:jc w:val="both"/>
        <w:rPr>
          <w:color w:val="000000"/>
          <w:sz w:val="24"/>
          <w:szCs w:val="24"/>
        </w:rPr>
      </w:pPr>
      <w:r w:rsidRPr="00D73796">
        <w:rPr>
          <w:color w:val="000000"/>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3.12.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B19CD" w:rsidRPr="00D73796" w:rsidRDefault="00AB19CD" w:rsidP="00AB19CD">
      <w:pPr>
        <w:pStyle w:val="s1"/>
        <w:spacing w:line="360" w:lineRule="auto"/>
        <w:ind w:firstLine="709"/>
        <w:rPr>
          <w:color w:val="000000"/>
        </w:rPr>
      </w:pPr>
      <w:r w:rsidRPr="00D73796">
        <w:rPr>
          <w:color w:val="000000"/>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B19CD" w:rsidRPr="00D73796" w:rsidRDefault="00AB19CD" w:rsidP="00AB19CD">
      <w:pPr>
        <w:pStyle w:val="s1"/>
        <w:spacing w:line="360" w:lineRule="auto"/>
        <w:ind w:firstLine="709"/>
        <w:rPr>
          <w:color w:val="000000"/>
        </w:rPr>
      </w:pPr>
      <w:r w:rsidRPr="00D73796">
        <w:rPr>
          <w:color w:val="000000"/>
        </w:rPr>
        <w:lastRenderedPageBreak/>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D73796">
        <w:rPr>
          <w:color w:val="000000"/>
        </w:rPr>
        <w:t>позднее</w:t>
      </w:r>
      <w:proofErr w:type="gramEnd"/>
      <w:r w:rsidRPr="00D73796">
        <w:rPr>
          <w:color w:val="000000"/>
        </w:rPr>
        <w:t xml:space="preserve"> чем за пять рабочих дней до даты его проведения.</w:t>
      </w:r>
    </w:p>
    <w:p w:rsidR="00AB19CD" w:rsidRPr="009767D0" w:rsidRDefault="00AB19CD" w:rsidP="009767D0">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rsidR="00AB19CD" w:rsidRPr="00D73796" w:rsidRDefault="00AB19CD" w:rsidP="009767D0">
      <w:pPr>
        <w:pStyle w:val="ConsPlusNormal1"/>
        <w:spacing w:line="360" w:lineRule="auto"/>
        <w:jc w:val="center"/>
        <w:rPr>
          <w:rFonts w:ascii="Times New Roman" w:hAnsi="Times New Roman" w:cs="Times New Roman"/>
          <w:b/>
          <w:bCs/>
          <w:color w:val="000000"/>
          <w:sz w:val="24"/>
        </w:rPr>
      </w:pPr>
      <w:r w:rsidRPr="00D73796">
        <w:rPr>
          <w:rFonts w:ascii="Times New Roman" w:hAnsi="Times New Roman" w:cs="Times New Roman"/>
          <w:b/>
          <w:bCs/>
          <w:color w:val="000000"/>
          <w:sz w:val="24"/>
        </w:rPr>
        <w:t>4. Осуществление контрольных мероприятий и контрольных действий</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4.1.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3) документарная проверка (посредством получения письменных объяснений, истребования документов);</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w:t>
      </w:r>
    </w:p>
    <w:p w:rsidR="00AB19CD" w:rsidRPr="00D73796" w:rsidRDefault="00AB19CD" w:rsidP="00AB19CD">
      <w:pPr>
        <w:spacing w:line="360" w:lineRule="auto"/>
        <w:ind w:firstLine="709"/>
        <w:jc w:val="both"/>
        <w:rPr>
          <w:color w:val="000000"/>
          <w:sz w:val="24"/>
          <w:szCs w:val="24"/>
        </w:rPr>
      </w:pPr>
      <w:proofErr w:type="gramStart"/>
      <w:r w:rsidRPr="00D73796">
        <w:rPr>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73796">
        <w:rPr>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73796">
        <w:rPr>
          <w:color w:val="000000"/>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D73796">
        <w:rPr>
          <w:color w:val="000000"/>
          <w:sz w:val="24"/>
          <w:szCs w:val="24"/>
        </w:rPr>
        <w:t>);</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6) выездное обследование (посредством осмотра, инструментального обследования).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4.3. Основанием для проведения контрольных мероприятий, за исключением случаев, указанных в пункте 4.4 настоящего Положения, является:</w:t>
      </w:r>
    </w:p>
    <w:p w:rsidR="00AB19CD" w:rsidRPr="00D73796" w:rsidRDefault="00AB19CD" w:rsidP="00AB19CD">
      <w:pPr>
        <w:pStyle w:val="s1"/>
        <w:spacing w:line="360" w:lineRule="auto"/>
        <w:rPr>
          <w:color w:val="000000"/>
        </w:rPr>
      </w:pPr>
      <w:r w:rsidRPr="00D73796">
        <w:rPr>
          <w:color w:val="000000"/>
        </w:rPr>
        <w:lastRenderedPageBreak/>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rsidR="00AB19CD" w:rsidRPr="00D73796" w:rsidRDefault="00AB19CD" w:rsidP="00AB19CD">
      <w:pPr>
        <w:pStyle w:val="s1"/>
        <w:spacing w:line="360" w:lineRule="auto"/>
        <w:rPr>
          <w:color w:val="000000"/>
        </w:rPr>
      </w:pPr>
      <w:r w:rsidRPr="00D73796">
        <w:rPr>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19CD" w:rsidRPr="00D73796" w:rsidRDefault="00AB19CD" w:rsidP="00AB19CD">
      <w:pPr>
        <w:pStyle w:val="s1"/>
        <w:spacing w:line="360" w:lineRule="auto"/>
        <w:rPr>
          <w:color w:val="000000"/>
        </w:rPr>
      </w:pPr>
      <w:r w:rsidRPr="00D73796">
        <w:rPr>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19CD" w:rsidRPr="00D73796" w:rsidRDefault="00AB19CD" w:rsidP="00AB19CD">
      <w:pPr>
        <w:pStyle w:val="s1"/>
        <w:spacing w:line="360" w:lineRule="auto"/>
        <w:rPr>
          <w:color w:val="000000"/>
        </w:rPr>
      </w:pPr>
      <w:r w:rsidRPr="00D73796">
        <w:rPr>
          <w:color w:val="000000"/>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AB19CD" w:rsidRPr="00D73796" w:rsidRDefault="00AB19CD" w:rsidP="00AB19CD">
      <w:pPr>
        <w:pStyle w:val="s1"/>
        <w:spacing w:line="360" w:lineRule="auto"/>
        <w:rPr>
          <w:color w:val="000000"/>
        </w:rPr>
      </w:pPr>
      <w:r w:rsidRPr="00D73796">
        <w:rPr>
          <w:color w:val="000000"/>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19CD" w:rsidRPr="00D73796" w:rsidRDefault="00AB19CD" w:rsidP="00AB19CD">
      <w:pPr>
        <w:pStyle w:val="s1"/>
        <w:spacing w:line="360" w:lineRule="auto"/>
        <w:rPr>
          <w:color w:val="000000"/>
        </w:rPr>
      </w:pPr>
      <w:r w:rsidRPr="00D73796">
        <w:rPr>
          <w:color w:val="000000"/>
        </w:rPr>
        <w:t>6) уклонение контролируемого лица от проведения обязательного профилактического визита.</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4.4. </w:t>
      </w:r>
      <w:r w:rsidRPr="00D73796">
        <w:rPr>
          <w:rFonts w:ascii="Times New Roman" w:hAnsi="Times New Roman" w:cs="Times New Roman"/>
          <w:color w:val="000000"/>
          <w:sz w:val="24"/>
          <w:shd w:val="clear" w:color="auto" w:fill="FFFFFF"/>
        </w:rPr>
        <w:t xml:space="preserve">Контрольные мероприятия без взаимодействия с контролируемыми лицами проводятся </w:t>
      </w:r>
      <w:r w:rsidRPr="00D73796">
        <w:rPr>
          <w:rFonts w:ascii="Times New Roman" w:hAnsi="Times New Roman" w:cs="Times New Roman"/>
          <w:color w:val="000000"/>
          <w:sz w:val="24"/>
        </w:rPr>
        <w:t>должностными лицами, осуществляющими контроль,</w:t>
      </w:r>
      <w:r w:rsidRPr="00D73796">
        <w:rPr>
          <w:rFonts w:ascii="Times New Roman" w:hAnsi="Times New Roman" w:cs="Times New Roman"/>
          <w:color w:val="000000"/>
          <w:sz w:val="24"/>
          <w:shd w:val="clear" w:color="auto" w:fill="FFFFFF"/>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w:t>
      </w:r>
      <w:r w:rsidRPr="00D73796">
        <w:rPr>
          <w:rFonts w:ascii="Times New Roman" w:hAnsi="Times New Roman" w:cs="Times New Roman"/>
          <w:color w:val="000000"/>
          <w:sz w:val="24"/>
        </w:rPr>
        <w:t xml:space="preserve"> от 31.07.2020 № 248-ФЗ «О государственном контроле (надзоре) и муниципальном контроле в Российской Федерации»</w:t>
      </w:r>
      <w:r w:rsidRPr="00D73796">
        <w:rPr>
          <w:rFonts w:ascii="Times New Roman" w:hAnsi="Times New Roman" w:cs="Times New Roman"/>
          <w:color w:val="000000"/>
          <w:sz w:val="24"/>
          <w:shd w:val="clear" w:color="auto" w:fill="FFFFFF"/>
        </w:rPr>
        <w:t>.</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4.5. Индикаторы риска нарушения обязательных требований указаны в приложении № 2 к настоящему Положению.</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Перечень индикаторов риска нарушения обязательных требований размещается на официальном сайте администрации</w:t>
      </w:r>
      <w:r w:rsidRPr="00D73796">
        <w:rPr>
          <w:sz w:val="24"/>
        </w:rPr>
        <w:t xml:space="preserve"> </w:t>
      </w:r>
      <w:r w:rsidRPr="00D73796">
        <w:rPr>
          <w:rFonts w:ascii="Times New Roman" w:hAnsi="Times New Roman" w:cs="Times New Roman"/>
          <w:color w:val="000000"/>
          <w:sz w:val="24"/>
        </w:rPr>
        <w:t>в разделе «Контрольно-надзорная деятельность».</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shd w:val="clear" w:color="auto" w:fill="FFFFFF"/>
        </w:rPr>
        <w:t xml:space="preserve">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sidRPr="00D73796">
        <w:rPr>
          <w:rFonts w:ascii="Times New Roman" w:hAnsi="Times New Roman" w:cs="Times New Roman"/>
          <w:color w:val="000000"/>
          <w:sz w:val="24"/>
        </w:rPr>
        <w:t>должностное лицо, осуществляющее контроль,</w:t>
      </w:r>
      <w:r w:rsidRPr="00D73796">
        <w:rPr>
          <w:rFonts w:ascii="Times New Roman" w:hAnsi="Times New Roman" w:cs="Times New Roman"/>
          <w:color w:val="000000"/>
          <w:sz w:val="24"/>
          <w:shd w:val="clear" w:color="auto" w:fill="FFFFFF"/>
        </w:rPr>
        <w:t xml:space="preserve"> направляет уполномоченному </w:t>
      </w:r>
      <w:r w:rsidRPr="00D73796">
        <w:rPr>
          <w:rFonts w:ascii="Times New Roman" w:hAnsi="Times New Roman" w:cs="Times New Roman"/>
          <w:color w:val="000000"/>
          <w:sz w:val="24"/>
          <w:shd w:val="clear" w:color="auto" w:fill="FFFFFF"/>
        </w:rPr>
        <w:lastRenderedPageBreak/>
        <w:t>должностному лицу администрации мотивированное представление о проведении контрольного мероприятия.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4.6. Контрольные мероприятия, проводимые при взаимодействии с контролируемым лицом, проводятся на основании решения о проведении контрольного мероприятия. </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К</w:t>
      </w:r>
      <w:r w:rsidRPr="00D73796">
        <w:rPr>
          <w:rFonts w:ascii="Times New Roman" w:hAnsi="Times New Roman" w:cs="Times New Roman"/>
          <w:color w:val="000000"/>
          <w:sz w:val="24"/>
          <w:shd w:val="clear" w:color="auto" w:fill="FFFFFF"/>
        </w:rPr>
        <w:t>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w:t>
      </w:r>
      <w:hyperlink r:id="rId34" w:anchor="/document/12191208/entry/5000" w:history="1">
        <w:r w:rsidRPr="00D73796">
          <w:rPr>
            <w:rStyle w:val="af6"/>
            <w:rFonts w:ascii="Times New Roman" w:hAnsi="Times New Roman" w:cs="Times New Roman"/>
            <w:color w:val="000000"/>
            <w:sz w:val="24"/>
            <w:shd w:val="clear" w:color="auto" w:fill="FFFFFF"/>
          </w:rPr>
          <w:t>правилами</w:t>
        </w:r>
      </w:hyperlink>
      <w:r w:rsidRPr="00D73796">
        <w:rPr>
          <w:rFonts w:ascii="Times New Roman" w:hAnsi="Times New Roman" w:cs="Times New Roman"/>
          <w:color w:val="000000"/>
          <w:sz w:val="24"/>
          <w:shd w:val="clear" w:color="auto" w:fill="FFFFFF"/>
        </w:rPr>
        <w:t>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4.7.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35" w:history="1">
        <w:r w:rsidRPr="00D73796">
          <w:rPr>
            <w:rStyle w:val="af6"/>
            <w:rFonts w:ascii="Times New Roman" w:hAnsi="Times New Roman" w:cs="Times New Roman"/>
            <w:color w:val="000000"/>
            <w:sz w:val="24"/>
          </w:rPr>
          <w:t>законом</w:t>
        </w:r>
      </w:hyperlink>
      <w:r w:rsidRPr="00D73796">
        <w:rPr>
          <w:rFonts w:ascii="Times New Roman" w:hAnsi="Times New Roman" w:cs="Times New Roman"/>
          <w:color w:val="000000"/>
          <w:sz w:val="24"/>
        </w:rPr>
        <w:t xml:space="preserve"> от 31.07.2020 № 248-ФЗ «О государственном контроле (надзоре) и муниципальном контроле в Российской Федерации».</w:t>
      </w:r>
    </w:p>
    <w:p w:rsidR="00AB19CD" w:rsidRPr="00D73796" w:rsidRDefault="00AB19CD" w:rsidP="00AB19CD">
      <w:pPr>
        <w:spacing w:line="360" w:lineRule="auto"/>
        <w:ind w:firstLine="709"/>
        <w:jc w:val="both"/>
        <w:rPr>
          <w:color w:val="000000"/>
          <w:sz w:val="24"/>
          <w:szCs w:val="24"/>
        </w:rPr>
      </w:pPr>
      <w:r w:rsidRPr="00D73796">
        <w:rPr>
          <w:color w:val="000000"/>
          <w:sz w:val="24"/>
          <w:szCs w:val="24"/>
        </w:rPr>
        <w:t xml:space="preserve">4.8.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73796">
        <w:rPr>
          <w:color w:val="000000"/>
          <w:sz w:val="24"/>
          <w:szCs w:val="24"/>
        </w:rPr>
        <w:t xml:space="preserve">Перечень указанных документов и (или) сведений, порядок и сроки их представления установлены утвержденным </w:t>
      </w:r>
      <w:r w:rsidRPr="00D73796">
        <w:rPr>
          <w:color w:val="000000"/>
          <w:sz w:val="24"/>
          <w:szCs w:val="24"/>
          <w:shd w:val="clear" w:color="auto" w:fill="FFFFFF"/>
        </w:rPr>
        <w:t>распоряжением Правительства Российской Федерации от 19.04.2016 № 724-р перечнем</w:t>
      </w:r>
      <w:r w:rsidRPr="00D73796">
        <w:rPr>
          <w:color w:val="000000"/>
          <w:sz w:val="24"/>
          <w:szCs w:val="24"/>
        </w:rPr>
        <w:t xml:space="preserve"> </w:t>
      </w:r>
      <w:r w:rsidRPr="00D73796">
        <w:rPr>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73796">
        <w:rPr>
          <w:color w:val="000000"/>
          <w:sz w:val="24"/>
          <w:szCs w:val="24"/>
          <w:shd w:val="clear" w:color="auto" w:fill="FFFFFF"/>
        </w:rPr>
        <w:t xml:space="preserve"> </w:t>
      </w:r>
      <w:proofErr w:type="gramStart"/>
      <w:r w:rsidRPr="00D73796">
        <w:rPr>
          <w:color w:val="000000"/>
          <w:sz w:val="24"/>
          <w:szCs w:val="24"/>
          <w:shd w:val="clear" w:color="auto" w:fill="FFFFFF"/>
        </w:rPr>
        <w:t>организаций, в распоряжении которых находятся эти документы и (или) информация, а также</w:t>
      </w:r>
      <w:r w:rsidRPr="00D73796">
        <w:rPr>
          <w:color w:val="000000"/>
          <w:sz w:val="24"/>
          <w:szCs w:val="24"/>
        </w:rPr>
        <w:t xml:space="preserve"> </w:t>
      </w:r>
      <w:hyperlink r:id="rId36" w:history="1">
        <w:r w:rsidRPr="00D73796">
          <w:rPr>
            <w:rStyle w:val="af6"/>
            <w:color w:val="000000"/>
            <w:sz w:val="24"/>
            <w:szCs w:val="24"/>
          </w:rPr>
          <w:t>Правилами</w:t>
        </w:r>
      </w:hyperlink>
      <w:r w:rsidRPr="00D73796">
        <w:rPr>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73796">
        <w:rPr>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19CD" w:rsidRPr="00D73796" w:rsidRDefault="00AB19CD" w:rsidP="00AB19CD">
      <w:pPr>
        <w:pStyle w:val="ConsPlusNormal1"/>
        <w:spacing w:line="360" w:lineRule="auto"/>
        <w:ind w:firstLine="709"/>
        <w:jc w:val="both"/>
        <w:rPr>
          <w:color w:val="000000"/>
          <w:sz w:val="24"/>
        </w:rPr>
      </w:pPr>
      <w:r w:rsidRPr="00D73796">
        <w:rPr>
          <w:rFonts w:ascii="Times New Roman" w:hAnsi="Times New Roman" w:cs="Times New Roman"/>
          <w:color w:val="000000"/>
          <w:sz w:val="24"/>
        </w:rPr>
        <w:lastRenderedPageBreak/>
        <w:t xml:space="preserve">4.9. </w:t>
      </w:r>
      <w:r w:rsidRPr="00D73796">
        <w:rPr>
          <w:rFonts w:ascii="Times New Roman" w:hAnsi="Times New Roman" w:cs="Times New Roman"/>
          <w:color w:val="000000"/>
          <w:sz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D73796">
        <w:rPr>
          <w:rFonts w:ascii="Times New Roman" w:hAnsi="Times New Roman" w:cs="Times New Roman"/>
          <w:color w:val="000000"/>
          <w:sz w:val="24"/>
          <w:shd w:val="clear" w:color="auto" w:fill="FFFFFF"/>
        </w:rPr>
        <w:t>связи</w:t>
      </w:r>
      <w:proofErr w:type="gramEnd"/>
      <w:r w:rsidRPr="00D73796">
        <w:rPr>
          <w:rFonts w:ascii="Times New Roman" w:hAnsi="Times New Roman" w:cs="Times New Roman"/>
          <w:color w:val="000000"/>
          <w:sz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наличие уважительных причин для отсутствия контролируемого лица (болезнь контролируемого лица, его командировка и т.п.) при проведении контрольного мероприятия</w:t>
      </w:r>
      <w:r w:rsidRPr="00D73796">
        <w:rPr>
          <w:color w:val="000000"/>
          <w:sz w:val="24"/>
        </w:rPr>
        <w:t>.</w:t>
      </w:r>
    </w:p>
    <w:p w:rsidR="00AB19CD" w:rsidRPr="00D73796" w:rsidRDefault="00AB19CD" w:rsidP="00AB19CD">
      <w:pPr>
        <w:pStyle w:val="s1"/>
        <w:spacing w:line="360" w:lineRule="auto"/>
        <w:ind w:firstLine="709"/>
        <w:rPr>
          <w:color w:val="000000"/>
        </w:rPr>
      </w:pPr>
      <w:r w:rsidRPr="00D73796">
        <w:rPr>
          <w:color w:val="000000"/>
        </w:rPr>
        <w:t xml:space="preserve">4.10. Срок проведения выездной проверки не может превышать 10 рабочих дней. </w:t>
      </w:r>
    </w:p>
    <w:p w:rsidR="00AB19CD" w:rsidRPr="00D73796" w:rsidRDefault="00AB19CD" w:rsidP="00AB19CD">
      <w:pPr>
        <w:pStyle w:val="s1"/>
        <w:spacing w:line="360" w:lineRule="auto"/>
        <w:ind w:firstLine="709"/>
        <w:rPr>
          <w:color w:val="000000"/>
        </w:rPr>
      </w:pPr>
      <w:r w:rsidRPr="00D73796">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73796">
        <w:rPr>
          <w:color w:val="000000"/>
        </w:rPr>
        <w:t>микропредприятия</w:t>
      </w:r>
      <w:proofErr w:type="spellEnd"/>
      <w:r w:rsidRPr="00D73796">
        <w:rPr>
          <w:color w:val="000000"/>
        </w:rPr>
        <w:t>.</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4.11.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муниципального контроля на автомобильном транспорте, в отношении которого проводится контрольное мероприятие.</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В случаях проведения инструментального обследования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4.12. Досмотр в отсутствие контролируемого лица или его представителя может осуществляться в следующих случаях:</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а) при проведении контрольного мероприятия в присутствии водителя транспортного средства;</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б) при воспрепятствовании контролируемого лица, его представителя или водителя транспортного средства осуществлению контрольного мероприятия.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 xml:space="preserve">4.13. </w:t>
      </w:r>
      <w:proofErr w:type="gramStart"/>
      <w:r w:rsidRPr="00D73796">
        <w:rPr>
          <w:rFonts w:ascii="Times New Roman" w:hAnsi="Times New Roman" w:cs="Times New Roman"/>
          <w:color w:val="000000"/>
          <w:sz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7" w:history="1">
        <w:r w:rsidRPr="00D73796">
          <w:rPr>
            <w:rStyle w:val="af6"/>
            <w:rFonts w:ascii="Times New Roman" w:hAnsi="Times New Roman" w:cs="Times New Roman"/>
            <w:color w:val="000000"/>
            <w:sz w:val="24"/>
          </w:rPr>
          <w:t>частью 2 статьи 90</w:t>
        </w:r>
      </w:hyperlink>
      <w:r w:rsidRPr="00D73796">
        <w:rPr>
          <w:rFonts w:ascii="Times New Roman" w:hAnsi="Times New Roman" w:cs="Times New Roman"/>
          <w:color w:val="000000"/>
          <w:sz w:val="24"/>
        </w:rPr>
        <w:t xml:space="preserve"> Федерального закона от 31.07.2020 № 248-ФЗ «О государственном контроле (надзоре) и</w:t>
      </w:r>
      <w:proofErr w:type="gramEnd"/>
      <w:r w:rsidRPr="00D73796">
        <w:rPr>
          <w:rFonts w:ascii="Times New Roman" w:hAnsi="Times New Roman" w:cs="Times New Roman"/>
          <w:color w:val="000000"/>
          <w:sz w:val="24"/>
        </w:rPr>
        <w:t xml:space="preserve"> муниципальном </w:t>
      </w:r>
      <w:proofErr w:type="gramStart"/>
      <w:r w:rsidRPr="00D73796">
        <w:rPr>
          <w:rFonts w:ascii="Times New Roman" w:hAnsi="Times New Roman" w:cs="Times New Roman"/>
          <w:color w:val="000000"/>
          <w:sz w:val="24"/>
        </w:rPr>
        <w:t>контроле</w:t>
      </w:r>
      <w:proofErr w:type="gramEnd"/>
      <w:r w:rsidRPr="00D73796">
        <w:rPr>
          <w:rFonts w:ascii="Times New Roman" w:hAnsi="Times New Roman" w:cs="Times New Roman"/>
          <w:color w:val="000000"/>
          <w:sz w:val="24"/>
        </w:rPr>
        <w:t xml:space="preserve"> в Российской Федерации».</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19CD" w:rsidRPr="00D73796" w:rsidRDefault="00AB19CD" w:rsidP="00AB19CD">
      <w:pPr>
        <w:spacing w:line="360" w:lineRule="auto"/>
        <w:ind w:firstLine="709"/>
        <w:jc w:val="both"/>
        <w:rPr>
          <w:color w:val="000000"/>
          <w:sz w:val="24"/>
          <w:szCs w:val="24"/>
        </w:rPr>
      </w:pPr>
      <w:proofErr w:type="gramStart"/>
      <w:r w:rsidRPr="00D73796">
        <w:rPr>
          <w:color w:val="000000"/>
          <w:sz w:val="24"/>
          <w:szCs w:val="24"/>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w:t>
      </w:r>
      <w:proofErr w:type="gramEnd"/>
      <w:r w:rsidRPr="00D73796">
        <w:rPr>
          <w:color w:val="000000"/>
          <w:sz w:val="24"/>
          <w:szCs w:val="24"/>
        </w:rPr>
        <w:t xml:space="preserve"> законом от 31.07.2020 № 248-ФЗ «О государственном контроле (надзоре) и муниципальном контроле в </w:t>
      </w:r>
      <w:r w:rsidRPr="00D73796">
        <w:rPr>
          <w:color w:val="000000"/>
          <w:sz w:val="24"/>
          <w:szCs w:val="24"/>
        </w:rPr>
        <w:lastRenderedPageBreak/>
        <w:t>Российской Федерации» или Правительством Российской Федерации.</w:t>
      </w:r>
    </w:p>
    <w:p w:rsidR="00AB19CD" w:rsidRPr="00D73796" w:rsidRDefault="00AB19CD" w:rsidP="00AB19CD">
      <w:pPr>
        <w:spacing w:line="360" w:lineRule="auto"/>
        <w:ind w:firstLine="709"/>
        <w:jc w:val="both"/>
        <w:rPr>
          <w:color w:val="000000"/>
          <w:sz w:val="24"/>
          <w:szCs w:val="24"/>
        </w:rPr>
      </w:pPr>
      <w:proofErr w:type="gramStart"/>
      <w:r w:rsidRPr="00D73796">
        <w:rPr>
          <w:color w:val="000000"/>
          <w:sz w:val="24"/>
          <w:szCs w:val="24"/>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от 31.07.2020 № 248-ФЗ «О государственном контроле (надзоре) и муниципальном контроле в Российской Федерации»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w:t>
      </w:r>
      <w:proofErr w:type="gramEnd"/>
      <w:r w:rsidRPr="00D73796">
        <w:rPr>
          <w:color w:val="000000"/>
          <w:sz w:val="24"/>
          <w:szCs w:val="24"/>
        </w:rPr>
        <w:t xml:space="preserve"> об этом в порядке, предусмотренном пунктом 2 части 5 статьи 21 Федерального закона от 31.07.2020 № 248-ФЗ «О государственном контроле (надзоре) и муниципальном контроле в Российской Федерации».</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4.15. Информация о контрольных мероприятиях размещается в Едином реестре контрольных (надзорных) мероприятий.</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4.16. </w:t>
      </w:r>
      <w:proofErr w:type="gramStart"/>
      <w:r w:rsidRPr="00D73796">
        <w:rPr>
          <w:rFonts w:ascii="Times New Roman" w:hAnsi="Times New Roman" w:cs="Times New Roman"/>
          <w:color w:val="000000"/>
          <w:sz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73796">
        <w:rPr>
          <w:rFonts w:ascii="Times New Roman" w:hAnsi="Times New Roman" w:cs="Times New Roman"/>
          <w:color w:val="000000"/>
          <w:sz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D73796">
        <w:rPr>
          <w:rFonts w:ascii="Times New Roman" w:hAnsi="Times New Roman" w:cs="Times New Roman"/>
          <w:color w:val="000000"/>
          <w:sz w:val="24"/>
          <w:shd w:val="clear" w:color="auto" w:fill="FFFFFF"/>
        </w:rPr>
        <w:t xml:space="preserve"> в электронной форме, в том числе через федеральную государственную информационную систему «</w:t>
      </w:r>
      <w:r w:rsidRPr="00D73796">
        <w:rPr>
          <w:rFonts w:ascii="Times New Roman" w:hAnsi="Times New Roman" w:cs="Times New Roman"/>
          <w:color w:val="000000"/>
          <w:sz w:val="24"/>
        </w:rPr>
        <w:t>Единый портал</w:t>
      </w:r>
      <w:r w:rsidRPr="00D73796">
        <w:rPr>
          <w:rFonts w:ascii="Times New Roman" w:hAnsi="Times New Roman" w:cs="Times New Roman"/>
          <w:color w:val="000000"/>
          <w:sz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proofErr w:type="gramStart"/>
      <w:r w:rsidRPr="00D73796">
        <w:rPr>
          <w:rFonts w:ascii="Times New Roman" w:hAnsi="Times New Roman" w:cs="Times New Roman"/>
          <w:color w:val="000000"/>
          <w:sz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D73796">
        <w:rPr>
          <w:rFonts w:ascii="Times New Roman" w:hAnsi="Times New Roman" w:cs="Times New Roman"/>
          <w:color w:val="000000"/>
          <w:sz w:val="24"/>
        </w:rPr>
        <w:t xml:space="preserve"> ему</w:t>
      </w:r>
      <w:r w:rsidRPr="00D73796">
        <w:rPr>
          <w:rFonts w:ascii="Times New Roman" w:hAnsi="Times New Roman" w:cs="Times New Roman"/>
          <w:color w:val="000000"/>
          <w:sz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73796">
        <w:rPr>
          <w:rFonts w:ascii="Times New Roman" w:hAnsi="Times New Roman" w:cs="Times New Roman"/>
          <w:color w:val="000000"/>
          <w:sz w:val="24"/>
          <w:shd w:val="clear" w:color="auto" w:fill="FFFFFF"/>
        </w:rPr>
        <w:t>ии и ау</w:t>
      </w:r>
      <w:proofErr w:type="gramEnd"/>
      <w:r w:rsidRPr="00D73796">
        <w:rPr>
          <w:rFonts w:ascii="Times New Roman" w:hAnsi="Times New Roman" w:cs="Times New Roman"/>
          <w:color w:val="000000"/>
          <w:sz w:val="24"/>
          <w:shd w:val="clear" w:color="auto" w:fill="FFFFFF"/>
        </w:rPr>
        <w:t xml:space="preserve">тентификации либо если оно не завершило прохождение процедуры регистрации в единой системе идентификации </w:t>
      </w:r>
      <w:r w:rsidRPr="00D73796">
        <w:rPr>
          <w:rFonts w:ascii="Times New Roman" w:hAnsi="Times New Roman" w:cs="Times New Roman"/>
          <w:color w:val="000000"/>
          <w:sz w:val="24"/>
          <w:shd w:val="clear" w:color="auto" w:fill="FFFFFF"/>
        </w:rPr>
        <w:lastRenderedPageBreak/>
        <w:t>и аутентификации).</w:t>
      </w:r>
      <w:r w:rsidRPr="00D73796">
        <w:rPr>
          <w:rFonts w:ascii="Times New Roman" w:hAnsi="Times New Roman" w:cs="Times New Roman"/>
          <w:color w:val="000000"/>
          <w:sz w:val="24"/>
        </w:rPr>
        <w:t xml:space="preserve"> Указанный гражданин вправе направлять администрации документы на бумажном носителе.</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До 31 декабря 2025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D73796">
        <w:rPr>
          <w:rFonts w:ascii="Times New Roman" w:hAnsi="Times New Roman" w:cs="Times New Roman"/>
          <w:color w:val="000000"/>
          <w:sz w:val="24"/>
        </w:rPr>
        <w:t>осуществляться</w:t>
      </w:r>
      <w:proofErr w:type="gramEnd"/>
      <w:r w:rsidRPr="00D73796">
        <w:rPr>
          <w:rFonts w:ascii="Times New Roman" w:hAnsi="Times New Roman" w:cs="Times New Roman"/>
          <w:color w:val="000000"/>
          <w:sz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4.17.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4.18.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proofErr w:type="gramStart"/>
      <w:r w:rsidRPr="00D73796">
        <w:rPr>
          <w:rFonts w:ascii="Times New Roman" w:hAnsi="Times New Roman" w:cs="Times New Roman"/>
          <w:color w:val="000000"/>
          <w:sz w:val="24"/>
        </w:rPr>
        <w:t xml:space="preserve">2) </w:t>
      </w:r>
      <w:r w:rsidRPr="00D73796">
        <w:rPr>
          <w:rFonts w:ascii="Times New Roman" w:hAnsi="Times New Roman" w:cs="Times New Roman"/>
          <w:sz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D73796">
        <w:rPr>
          <w:rFonts w:ascii="Times New Roman" w:hAnsi="Times New Roman" w:cs="Times New Roman"/>
          <w:sz w:val="24"/>
        </w:rPr>
        <w:t xml:space="preserve"> </w:t>
      </w:r>
      <w:proofErr w:type="gramStart"/>
      <w:r w:rsidRPr="00D73796">
        <w:rPr>
          <w:rFonts w:ascii="Times New Roman" w:hAnsi="Times New Roman" w:cs="Times New Roman"/>
          <w:sz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D73796">
        <w:rPr>
          <w:rFonts w:ascii="Times New Roman" w:hAnsi="Times New Roman" w:cs="Times New Roman"/>
          <w:sz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19CD" w:rsidRPr="00D73796" w:rsidRDefault="00AB19CD" w:rsidP="00AB19CD">
      <w:pPr>
        <w:spacing w:line="360" w:lineRule="auto"/>
        <w:ind w:firstLine="709"/>
        <w:jc w:val="both"/>
        <w:rPr>
          <w:color w:val="000000"/>
          <w:sz w:val="24"/>
          <w:szCs w:val="24"/>
        </w:rPr>
      </w:pPr>
      <w:proofErr w:type="gramStart"/>
      <w:r w:rsidRPr="00D73796">
        <w:rPr>
          <w:color w:val="000000"/>
          <w:sz w:val="24"/>
          <w:szCs w:val="24"/>
        </w:rPr>
        <w:t xml:space="preserve">4) </w:t>
      </w:r>
      <w:r w:rsidRPr="00D73796">
        <w:rPr>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73796">
        <w:rPr>
          <w:color w:val="000000"/>
          <w:sz w:val="24"/>
          <w:szCs w:val="24"/>
        </w:rPr>
        <w:t>;</w:t>
      </w:r>
      <w:proofErr w:type="gramEnd"/>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19CD" w:rsidRPr="00D73796" w:rsidRDefault="00AB19CD" w:rsidP="00AB19CD">
      <w:pPr>
        <w:pStyle w:val="ConsPlusNormal1"/>
        <w:spacing w:line="360" w:lineRule="auto"/>
        <w:ind w:firstLine="709"/>
        <w:jc w:val="both"/>
        <w:rPr>
          <w:rFonts w:ascii="Times New Roman" w:hAnsi="Times New Roman" w:cs="Times New Roman"/>
          <w:color w:val="22272F"/>
          <w:sz w:val="24"/>
          <w:shd w:val="clear" w:color="auto" w:fill="FFFFFF"/>
          <w:lang w:eastAsia="ru-RU"/>
        </w:rPr>
      </w:pPr>
      <w:r w:rsidRPr="00D73796">
        <w:rPr>
          <w:rFonts w:ascii="Times New Roman" w:hAnsi="Times New Roman" w:cs="Times New Roman"/>
          <w:color w:val="000000"/>
          <w:sz w:val="24"/>
        </w:rPr>
        <w:t xml:space="preserve">4.19. </w:t>
      </w:r>
      <w:r w:rsidRPr="00D73796">
        <w:rPr>
          <w:rFonts w:ascii="Times New Roman" w:hAnsi="Times New Roman" w:cs="Times New Roman"/>
          <w:color w:val="000000"/>
          <w:sz w:val="24"/>
          <w:shd w:val="clear" w:color="auto" w:fill="FFFFFF"/>
        </w:rPr>
        <w:t xml:space="preserve">Если в ходе проведения выездного обследования выявлены нарушения обязательных требований, то должностным лицом, </w:t>
      </w:r>
      <w:r w:rsidRPr="00D73796">
        <w:rPr>
          <w:rFonts w:ascii="Times New Roman" w:hAnsi="Times New Roman" w:cs="Times New Roman"/>
          <w:color w:val="000000"/>
          <w:sz w:val="24"/>
        </w:rPr>
        <w:t>уполномоченным осуществлять контроль</w:t>
      </w:r>
      <w:r w:rsidRPr="00D73796">
        <w:rPr>
          <w:rFonts w:ascii="Times New Roman" w:hAnsi="Times New Roman" w:cs="Times New Roman"/>
          <w:color w:val="000000"/>
          <w:sz w:val="24"/>
          <w:shd w:val="clear" w:color="auto" w:fill="FFFFFF"/>
        </w:rPr>
        <w:t xml:space="preserve">, составляется акт выездного обследования, который направляется контролируемому лицу, и выдается предписание об устранении выявленных нарушений. </w:t>
      </w:r>
      <w:r w:rsidRPr="00D73796">
        <w:rPr>
          <w:rFonts w:ascii="Times New Roman" w:hAnsi="Times New Roman" w:cs="Times New Roman"/>
          <w:color w:val="22272F"/>
          <w:sz w:val="24"/>
          <w:shd w:val="clear" w:color="auto" w:fill="FFFFFF"/>
          <w:lang w:eastAsia="ru-RU"/>
        </w:rPr>
        <w:t>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22272F"/>
          <w:sz w:val="24"/>
          <w:shd w:val="clear" w:color="auto" w:fill="FFFFFF"/>
          <w:lang w:eastAsia="ru-RU"/>
        </w:rPr>
        <w:t xml:space="preserve">4.20. </w:t>
      </w:r>
      <w:r w:rsidRPr="00D73796">
        <w:rPr>
          <w:rFonts w:ascii="Times New Roman" w:hAnsi="Times New Roman" w:cs="Times New Roman"/>
          <w:color w:val="000000"/>
          <w:sz w:val="24"/>
        </w:rPr>
        <w:t xml:space="preserve">Предписание </w:t>
      </w:r>
      <w:r w:rsidRPr="00D73796">
        <w:rPr>
          <w:rFonts w:ascii="Times New Roman" w:hAnsi="Times New Roman" w:cs="Times New Roman"/>
          <w:color w:val="000000"/>
          <w:sz w:val="24"/>
          <w:shd w:val="clear" w:color="auto" w:fill="FFFFFF"/>
        </w:rPr>
        <w:t>об устранении выявленных нарушений</w:t>
      </w:r>
      <w:r w:rsidRPr="00D73796">
        <w:rPr>
          <w:rFonts w:ascii="Times New Roman" w:hAnsi="Times New Roman" w:cs="Times New Roman"/>
          <w:color w:val="000000"/>
          <w:sz w:val="24"/>
        </w:rPr>
        <w:t xml:space="preserve">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4.21. </w:t>
      </w:r>
      <w:proofErr w:type="gramStart"/>
      <w:r w:rsidRPr="00D73796">
        <w:rPr>
          <w:rFonts w:ascii="Times New Roman" w:hAnsi="Times New Roman" w:cs="Times New Roman"/>
          <w:color w:val="22272F"/>
          <w:sz w:val="24"/>
          <w:shd w:val="clear" w:color="auto" w:fill="FFFFFF"/>
        </w:rPr>
        <w:t xml:space="preserve">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w:t>
      </w:r>
      <w:r w:rsidRPr="00D73796">
        <w:rPr>
          <w:rFonts w:ascii="Times New Roman" w:hAnsi="Times New Roman" w:cs="Times New Roman"/>
          <w:color w:val="000000"/>
          <w:sz w:val="24"/>
        </w:rPr>
        <w:t xml:space="preserve">статьей 90.2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w:t>
      </w:r>
      <w:r w:rsidRPr="00D73796">
        <w:rPr>
          <w:rFonts w:ascii="Times New Roman" w:hAnsi="Times New Roman" w:cs="Times New Roman"/>
          <w:color w:val="22272F"/>
          <w:sz w:val="24"/>
          <w:shd w:val="clear" w:color="auto" w:fill="FFFFFF"/>
        </w:rPr>
        <w:t>порядок заключения</w:t>
      </w:r>
      <w:proofErr w:type="gramEnd"/>
      <w:r w:rsidRPr="00D73796">
        <w:rPr>
          <w:rFonts w:ascii="Times New Roman" w:hAnsi="Times New Roman" w:cs="Times New Roman"/>
          <w:color w:val="22272F"/>
          <w:sz w:val="24"/>
          <w:shd w:val="clear" w:color="auto" w:fill="FFFFFF"/>
        </w:rPr>
        <w:t xml:space="preserve"> такого соглашения.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4.22.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w:t>
      </w:r>
      <w:r w:rsidRPr="00D73796">
        <w:rPr>
          <w:rFonts w:ascii="Times New Roman" w:hAnsi="Times New Roman" w:cs="Times New Roman"/>
          <w:color w:val="000000"/>
          <w:sz w:val="24"/>
        </w:rPr>
        <w:lastRenderedPageBreak/>
        <w:t>органами исполнительной власти Самарской области, органами местного самоуправления, правоохранительными органами, организациями и гражданами.</w:t>
      </w:r>
    </w:p>
    <w:p w:rsidR="00AB19CD" w:rsidRPr="009767D0" w:rsidRDefault="00AB19CD" w:rsidP="009767D0">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19CD" w:rsidRPr="00D73796" w:rsidRDefault="00AB19CD" w:rsidP="009767D0">
      <w:pPr>
        <w:pStyle w:val="ConsPlusNormal1"/>
        <w:jc w:val="center"/>
        <w:rPr>
          <w:rFonts w:ascii="Times New Roman" w:hAnsi="Times New Roman" w:cs="Times New Roman"/>
          <w:b/>
          <w:bCs/>
          <w:color w:val="000000"/>
          <w:sz w:val="24"/>
        </w:rPr>
      </w:pPr>
      <w:r w:rsidRPr="00D73796">
        <w:rPr>
          <w:rFonts w:ascii="Times New Roman" w:hAnsi="Times New Roman" w:cs="Times New Roman"/>
          <w:b/>
          <w:bCs/>
          <w:color w:val="000000"/>
          <w:sz w:val="24"/>
        </w:rPr>
        <w:t>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AB19CD" w:rsidRPr="00D73796" w:rsidRDefault="00AB19CD" w:rsidP="00AB19CD">
      <w:pPr>
        <w:shd w:val="clear" w:color="auto" w:fill="FFFFFF"/>
        <w:spacing w:line="360" w:lineRule="auto"/>
        <w:ind w:firstLine="709"/>
        <w:jc w:val="both"/>
        <w:rPr>
          <w:color w:val="000000"/>
          <w:sz w:val="24"/>
          <w:szCs w:val="24"/>
        </w:rPr>
      </w:pPr>
      <w:r w:rsidRPr="00D73796">
        <w:rPr>
          <w:color w:val="000000"/>
          <w:sz w:val="24"/>
          <w:szCs w:val="24"/>
        </w:rPr>
        <w:t xml:space="preserve">1) решений о проведении контрольных мероприятий и обязательных профилактических визитов; </w:t>
      </w:r>
    </w:p>
    <w:p w:rsidR="00AB19CD" w:rsidRPr="00D73796" w:rsidRDefault="00AB19CD" w:rsidP="00AB19CD">
      <w:pPr>
        <w:shd w:val="clear" w:color="auto" w:fill="FFFFFF"/>
        <w:spacing w:line="360" w:lineRule="auto"/>
        <w:ind w:firstLine="709"/>
        <w:jc w:val="both"/>
        <w:rPr>
          <w:color w:val="000000"/>
          <w:sz w:val="24"/>
          <w:szCs w:val="24"/>
        </w:rPr>
      </w:pPr>
      <w:r w:rsidRPr="00D73796">
        <w:rPr>
          <w:color w:val="000000"/>
          <w:sz w:val="24"/>
          <w:szCs w:val="24"/>
        </w:rPr>
        <w:t xml:space="preserve">2) актов контрольных мероприятий и обязательных профилактических визитов, предписаний об устранении выявленных нарушений; </w:t>
      </w:r>
    </w:p>
    <w:p w:rsidR="00AB19CD" w:rsidRPr="00D73796" w:rsidRDefault="00AB19CD" w:rsidP="00AB19CD">
      <w:pPr>
        <w:shd w:val="clear" w:color="auto" w:fill="FFFFFF"/>
        <w:spacing w:line="360" w:lineRule="auto"/>
        <w:ind w:firstLine="709"/>
        <w:jc w:val="both"/>
        <w:rPr>
          <w:color w:val="000000"/>
          <w:sz w:val="24"/>
          <w:szCs w:val="24"/>
        </w:rPr>
      </w:pPr>
      <w:r w:rsidRPr="00D73796">
        <w:rPr>
          <w:color w:val="000000"/>
          <w:sz w:val="24"/>
          <w:szCs w:val="24"/>
        </w:rPr>
        <w:t>3) действий (бездействия) должностных лиц администрации в рамках контрольных мероприятий и обязательных профилактических визитов;</w:t>
      </w:r>
    </w:p>
    <w:p w:rsidR="00AB19CD" w:rsidRPr="00D73796" w:rsidRDefault="00AB19CD" w:rsidP="00AB19CD">
      <w:pPr>
        <w:shd w:val="clear" w:color="auto" w:fill="FFFFFF"/>
        <w:spacing w:line="360" w:lineRule="auto"/>
        <w:ind w:firstLine="709"/>
        <w:jc w:val="both"/>
        <w:rPr>
          <w:color w:val="000000"/>
          <w:sz w:val="24"/>
          <w:szCs w:val="24"/>
        </w:rPr>
      </w:pPr>
      <w:r w:rsidRPr="00D73796">
        <w:rPr>
          <w:color w:val="000000"/>
          <w:sz w:val="24"/>
          <w:szCs w:val="24"/>
        </w:rPr>
        <w:t>4) решений об отнесении объектов контроля к соответствующей категории риска;</w:t>
      </w:r>
    </w:p>
    <w:p w:rsidR="00AB19CD" w:rsidRPr="00D73796" w:rsidRDefault="00AB19CD" w:rsidP="00AB19CD">
      <w:pPr>
        <w:shd w:val="clear" w:color="auto" w:fill="FFFFFF"/>
        <w:spacing w:line="360" w:lineRule="auto"/>
        <w:ind w:firstLine="709"/>
        <w:jc w:val="both"/>
        <w:rPr>
          <w:color w:val="000000"/>
          <w:sz w:val="24"/>
          <w:szCs w:val="24"/>
        </w:rPr>
      </w:pPr>
      <w:r w:rsidRPr="00D73796">
        <w:rPr>
          <w:color w:val="000000"/>
          <w:sz w:val="24"/>
          <w:szCs w:val="24"/>
        </w:rPr>
        <w:t>5) решений об отказе в проведении обязательных профилактических визитов по заявлениям контролируемых лиц;</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6) иных решений, принимаемых администрацией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lastRenderedPageBreak/>
        <w:t>5.4. Жалоба на решение администрации, действия (бездействие) его должностных лиц рассматривается главой сельского поселения Мокша муниципального района Большеглушицкий Самарской области.</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19CD" w:rsidRPr="00D73796" w:rsidRDefault="00AB19CD" w:rsidP="00AB19CD">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19CD" w:rsidRPr="00D73796" w:rsidRDefault="00AB19CD" w:rsidP="00AB19CD">
      <w:pPr>
        <w:pStyle w:val="ConsPlusNormal1"/>
        <w:spacing w:line="360" w:lineRule="auto"/>
        <w:ind w:firstLine="709"/>
        <w:jc w:val="both"/>
        <w:rPr>
          <w:rFonts w:ascii="Times New Roman" w:hAnsi="Times New Roman" w:cs="Times New Roman"/>
          <w:color w:val="000000"/>
          <w:sz w:val="24"/>
        </w:rPr>
      </w:pPr>
      <w:r w:rsidRPr="00D73796">
        <w:rPr>
          <w:rFonts w:ascii="Times New Roman" w:hAnsi="Times New Roman" w:cs="Times New Roman"/>
          <w:color w:val="000000"/>
          <w:sz w:val="24"/>
        </w:rPr>
        <w:t xml:space="preserve">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 </w:t>
      </w:r>
    </w:p>
    <w:p w:rsidR="00AB19CD" w:rsidRPr="009767D0" w:rsidRDefault="00AB19CD" w:rsidP="009767D0">
      <w:pPr>
        <w:pStyle w:val="ConsPlusNormal1"/>
        <w:spacing w:line="360" w:lineRule="auto"/>
        <w:ind w:firstLine="709"/>
        <w:jc w:val="both"/>
        <w:rPr>
          <w:rFonts w:ascii="Times New Roman" w:hAnsi="Times New Roman" w:cs="Times New Roman"/>
          <w:sz w:val="24"/>
        </w:rPr>
      </w:pPr>
      <w:r w:rsidRPr="00D73796">
        <w:rPr>
          <w:rFonts w:ascii="Times New Roman" w:hAnsi="Times New Roman" w:cs="Times New Roman"/>
          <w:color w:val="000000"/>
          <w:sz w:val="24"/>
          <w:shd w:val="clear" w:color="auto" w:fill="FFFFFF"/>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w:t>
      </w:r>
    </w:p>
    <w:p w:rsidR="00AB19CD" w:rsidRPr="00D73796" w:rsidRDefault="00AB19CD" w:rsidP="00D73796">
      <w:pPr>
        <w:pStyle w:val="af7"/>
        <w:spacing w:before="0"/>
        <w:ind w:firstLineChars="250" w:firstLine="600"/>
        <w:jc w:val="both"/>
        <w:rPr>
          <w:rFonts w:eastAsia="serif"/>
          <w:color w:val="212121"/>
          <w:shd w:val="clear" w:color="auto" w:fill="FFFFFF"/>
        </w:rPr>
      </w:pPr>
      <w:r w:rsidRPr="00D73796">
        <w:rPr>
          <w:rFonts w:eastAsia="serif"/>
          <w:color w:val="212121"/>
          <w:shd w:val="clear" w:color="auto" w:fill="FFFFFF"/>
        </w:rPr>
        <w:t>2.  Опубликовать настоящее Решение в газете «Вести сельского поселения Мокша» и разместить на официальном сайте Администрации сельского поселения Мокша муниципального района Большеглушицкий Самарской области в сети «Интернет».</w:t>
      </w:r>
    </w:p>
    <w:p w:rsidR="00AB19CD" w:rsidRPr="00D73796" w:rsidRDefault="00AB19CD" w:rsidP="00D73796">
      <w:pPr>
        <w:shd w:val="clear" w:color="auto" w:fill="FFFFFF"/>
        <w:ind w:firstLine="709"/>
        <w:jc w:val="both"/>
        <w:rPr>
          <w:sz w:val="24"/>
          <w:szCs w:val="24"/>
        </w:rPr>
      </w:pPr>
      <w:r w:rsidRPr="00D73796">
        <w:rPr>
          <w:sz w:val="24"/>
          <w:szCs w:val="24"/>
        </w:rPr>
        <w:t>3. Настоящее Решение вступает в силу после его официального опубликования.</w:t>
      </w:r>
    </w:p>
    <w:p w:rsidR="00AB19CD" w:rsidRPr="00D73796" w:rsidRDefault="00AB19CD" w:rsidP="00AB19CD">
      <w:pPr>
        <w:pStyle w:val="aff5"/>
        <w:rPr>
          <w:rFonts w:ascii="Times New Roman" w:hAnsi="Times New Roman"/>
        </w:rPr>
      </w:pPr>
      <w:r w:rsidRPr="00D73796">
        <w:rPr>
          <w:rFonts w:ascii="Times New Roman" w:hAnsi="Times New Roman"/>
        </w:rPr>
        <w:t>Председатель Собрания представителей</w:t>
      </w:r>
    </w:p>
    <w:p w:rsidR="00AB19CD" w:rsidRPr="00D73796" w:rsidRDefault="00AB19CD" w:rsidP="00AB19CD">
      <w:pPr>
        <w:pStyle w:val="aff5"/>
        <w:rPr>
          <w:rFonts w:ascii="Times New Roman" w:hAnsi="Times New Roman"/>
        </w:rPr>
      </w:pPr>
      <w:r w:rsidRPr="00D73796">
        <w:rPr>
          <w:rFonts w:ascii="Times New Roman" w:hAnsi="Times New Roman"/>
          <w:bCs/>
        </w:rPr>
        <w:t>сельского</w:t>
      </w:r>
      <w:r w:rsidRPr="00D73796">
        <w:rPr>
          <w:rFonts w:ascii="Times New Roman" w:hAnsi="Times New Roman"/>
        </w:rPr>
        <w:t xml:space="preserve"> поселения Мокша</w:t>
      </w:r>
    </w:p>
    <w:p w:rsidR="00AB19CD" w:rsidRPr="00D73796" w:rsidRDefault="00AB19CD" w:rsidP="00AB19CD">
      <w:pPr>
        <w:pStyle w:val="aff5"/>
        <w:rPr>
          <w:rFonts w:ascii="Times New Roman" w:hAnsi="Times New Roman"/>
        </w:rPr>
      </w:pPr>
      <w:r w:rsidRPr="00D73796">
        <w:rPr>
          <w:rFonts w:ascii="Times New Roman" w:hAnsi="Times New Roman"/>
        </w:rPr>
        <w:t>муниципального района Большеглушицкий</w:t>
      </w:r>
    </w:p>
    <w:p w:rsidR="00AB19CD" w:rsidRPr="00D73796" w:rsidRDefault="00AB19CD" w:rsidP="00AB19CD">
      <w:pPr>
        <w:pStyle w:val="aff5"/>
        <w:rPr>
          <w:rFonts w:ascii="Times New Roman" w:hAnsi="Times New Roman"/>
        </w:rPr>
      </w:pPr>
      <w:r w:rsidRPr="00D73796">
        <w:rPr>
          <w:rFonts w:ascii="Times New Roman" w:hAnsi="Times New Roman"/>
        </w:rPr>
        <w:t xml:space="preserve">Самарской области                                                                     </w:t>
      </w:r>
      <w:proofErr w:type="spellStart"/>
      <w:r w:rsidRPr="00D73796">
        <w:rPr>
          <w:rFonts w:ascii="Times New Roman" w:hAnsi="Times New Roman"/>
        </w:rPr>
        <w:t>В.М.Перепелкин</w:t>
      </w:r>
      <w:proofErr w:type="spellEnd"/>
    </w:p>
    <w:p w:rsidR="00AB19CD" w:rsidRPr="00D73796" w:rsidRDefault="00AB19CD" w:rsidP="00AB19CD">
      <w:pPr>
        <w:pStyle w:val="aff5"/>
        <w:rPr>
          <w:rFonts w:ascii="Times New Roman" w:hAnsi="Times New Roman"/>
        </w:rPr>
      </w:pPr>
    </w:p>
    <w:p w:rsidR="00AB19CD" w:rsidRPr="00D73796" w:rsidRDefault="00AB19CD" w:rsidP="00AB19CD">
      <w:pPr>
        <w:pStyle w:val="aff5"/>
        <w:rPr>
          <w:rFonts w:ascii="Times New Roman" w:hAnsi="Times New Roman"/>
        </w:rPr>
      </w:pPr>
    </w:p>
    <w:p w:rsidR="00AB19CD" w:rsidRPr="00D73796" w:rsidRDefault="00AB19CD" w:rsidP="00AB19CD">
      <w:pPr>
        <w:pStyle w:val="aff5"/>
        <w:rPr>
          <w:rFonts w:ascii="Times New Roman" w:hAnsi="Times New Roman"/>
        </w:rPr>
      </w:pPr>
      <w:r w:rsidRPr="00D73796">
        <w:rPr>
          <w:rFonts w:ascii="Times New Roman" w:hAnsi="Times New Roman"/>
        </w:rPr>
        <w:t xml:space="preserve">Глава </w:t>
      </w:r>
      <w:r w:rsidRPr="00D73796">
        <w:rPr>
          <w:rFonts w:ascii="Times New Roman" w:hAnsi="Times New Roman"/>
          <w:bCs/>
        </w:rPr>
        <w:t>сельского</w:t>
      </w:r>
      <w:r w:rsidRPr="00D73796">
        <w:rPr>
          <w:rFonts w:ascii="Times New Roman" w:hAnsi="Times New Roman"/>
        </w:rPr>
        <w:t xml:space="preserve"> поселения Мокша</w:t>
      </w:r>
    </w:p>
    <w:p w:rsidR="00AB19CD" w:rsidRPr="00D73796" w:rsidRDefault="00AB19CD" w:rsidP="00AB19CD">
      <w:pPr>
        <w:pStyle w:val="aff5"/>
        <w:rPr>
          <w:rFonts w:ascii="Times New Roman" w:hAnsi="Times New Roman"/>
        </w:rPr>
      </w:pPr>
      <w:r w:rsidRPr="00D73796">
        <w:rPr>
          <w:rFonts w:ascii="Times New Roman" w:hAnsi="Times New Roman"/>
        </w:rPr>
        <w:t>муниципального района Большеглушицкий</w:t>
      </w:r>
    </w:p>
    <w:p w:rsidR="00AB19CD" w:rsidRPr="009767D0" w:rsidRDefault="00AB19CD" w:rsidP="009767D0">
      <w:pPr>
        <w:pStyle w:val="aff5"/>
        <w:rPr>
          <w:rFonts w:ascii="Times New Roman" w:hAnsi="Times New Roman"/>
        </w:rPr>
      </w:pPr>
      <w:r w:rsidRPr="00D73796">
        <w:rPr>
          <w:rFonts w:ascii="Times New Roman" w:hAnsi="Times New Roman"/>
        </w:rPr>
        <w:t xml:space="preserve">Самарской области                      </w:t>
      </w:r>
      <w:r w:rsidRPr="00D73796">
        <w:rPr>
          <w:rFonts w:ascii="Times New Roman" w:hAnsi="Times New Roman"/>
        </w:rPr>
        <w:tab/>
      </w:r>
      <w:r w:rsidRPr="00D73796">
        <w:rPr>
          <w:rFonts w:ascii="Times New Roman" w:hAnsi="Times New Roman"/>
        </w:rPr>
        <w:tab/>
        <w:t xml:space="preserve">                                </w:t>
      </w:r>
      <w:proofErr w:type="spellStart"/>
      <w:r w:rsidRPr="00D73796">
        <w:rPr>
          <w:rFonts w:ascii="Times New Roman" w:hAnsi="Times New Roman"/>
        </w:rPr>
        <w:t>О.А.Девяткин</w:t>
      </w:r>
      <w:proofErr w:type="spellEnd"/>
      <w:r w:rsidRPr="00D73796">
        <w:rPr>
          <w:b/>
          <w:bCs/>
        </w:rPr>
        <w:t xml:space="preserve">    </w:t>
      </w:r>
    </w:p>
    <w:p w:rsidR="00AB19CD" w:rsidRPr="00D73796" w:rsidRDefault="00AB19CD" w:rsidP="00AB19CD">
      <w:pPr>
        <w:jc w:val="center"/>
        <w:rPr>
          <w:b/>
          <w:bCs/>
          <w:sz w:val="24"/>
          <w:szCs w:val="24"/>
        </w:rPr>
      </w:pPr>
    </w:p>
    <w:p w:rsidR="00AB19CD" w:rsidRPr="00D73796" w:rsidRDefault="00AB19CD" w:rsidP="00AB19CD">
      <w:pPr>
        <w:jc w:val="center"/>
        <w:rPr>
          <w:b/>
          <w:bCs/>
          <w:sz w:val="24"/>
          <w:szCs w:val="24"/>
        </w:rPr>
      </w:pPr>
    </w:p>
    <w:p w:rsidR="009767D0" w:rsidRDefault="009767D0" w:rsidP="009767D0">
      <w:pPr>
        <w:jc w:val="both"/>
      </w:pPr>
      <w:r>
        <w:t>Издател</w:t>
      </w:r>
      <w:proofErr w:type="gramStart"/>
      <w:r>
        <w:t>ь–</w:t>
      </w:r>
      <w:proofErr w:type="gramEnd"/>
      <w:r>
        <w:t xml:space="preserve"> Администрация сельского поселения Мокша муниципального района Большеглушицкий Самарской области. </w:t>
      </w:r>
    </w:p>
    <w:p w:rsidR="009767D0" w:rsidRDefault="009767D0" w:rsidP="009767D0">
      <w:pPr>
        <w:jc w:val="both"/>
      </w:pPr>
      <w:r>
        <w:t>Редактор: Г.П. Киреева</w:t>
      </w:r>
    </w:p>
    <w:p w:rsidR="009767D0" w:rsidRDefault="009767D0" w:rsidP="009767D0">
      <w:pPr>
        <w:jc w:val="both"/>
      </w:pPr>
      <w:r>
        <w:t xml:space="preserve">Адрес газеты «Вести сельского поселения Мокша»: 446193, Самарская область, Большеглушицкий район, </w:t>
      </w:r>
      <w:proofErr w:type="gramStart"/>
      <w:r>
        <w:t>с</w:t>
      </w:r>
      <w:proofErr w:type="gramEnd"/>
      <w:r>
        <w:t>. Мокша, ул. Кавказская, 1.</w:t>
      </w:r>
    </w:p>
    <w:p w:rsidR="009767D0" w:rsidRDefault="009767D0" w:rsidP="009767D0">
      <w:pPr>
        <w:jc w:val="both"/>
      </w:pPr>
      <w:r>
        <w:t xml:space="preserve">Электронный  адрес: </w:t>
      </w:r>
      <w:proofErr w:type="spellStart"/>
      <w:r>
        <w:rPr>
          <w:lang w:val="en-US"/>
        </w:rPr>
        <w:t>spmokscha</w:t>
      </w:r>
      <w:proofErr w:type="spellEnd"/>
      <w:r>
        <w:t>@</w:t>
      </w:r>
      <w:proofErr w:type="spellStart"/>
      <w:r>
        <w:rPr>
          <w:lang w:val="en-US"/>
        </w:rPr>
        <w:t>yandex</w:t>
      </w:r>
      <w:proofErr w:type="spellEnd"/>
      <w:r>
        <w:t>.</w:t>
      </w:r>
      <w:proofErr w:type="spellStart"/>
      <w:r>
        <w:rPr>
          <w:lang w:val="en-US"/>
        </w:rPr>
        <w:t>ru</w:t>
      </w:r>
      <w:proofErr w:type="spellEnd"/>
      <w:r>
        <w:t>.</w:t>
      </w:r>
    </w:p>
    <w:p w:rsidR="009767D0" w:rsidRDefault="009767D0" w:rsidP="009767D0">
      <w:pPr>
        <w:jc w:val="both"/>
      </w:pPr>
      <w:r>
        <w:t>Отпечатано в администрации сельского поселения Мокша муниципального района Большеглушицкий Самарской области.</w:t>
      </w:r>
    </w:p>
    <w:p w:rsidR="009767D0" w:rsidRDefault="009767D0" w:rsidP="009767D0">
      <w:pPr>
        <w:jc w:val="both"/>
      </w:pPr>
      <w:r>
        <w:t>Соучредители: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w:t>
      </w:r>
    </w:p>
    <w:p w:rsidR="009767D0" w:rsidRDefault="009767D0" w:rsidP="009767D0">
      <w:pPr>
        <w:jc w:val="both"/>
      </w:pPr>
      <w:r>
        <w:t>Номер подписан в печать в 09.00 час 13.05.2025 г., тираж 100 экземпляров, «Бесплатно».</w:t>
      </w:r>
    </w:p>
    <w:p w:rsidR="009767D0" w:rsidRDefault="009767D0" w:rsidP="009767D0"/>
    <w:p w:rsidR="009767D0" w:rsidRDefault="009767D0" w:rsidP="009767D0">
      <w:pPr>
        <w:jc w:val="right"/>
        <w:rPr>
          <w:sz w:val="24"/>
          <w:szCs w:val="24"/>
        </w:rPr>
      </w:pPr>
    </w:p>
    <w:p w:rsidR="009767D0" w:rsidRDefault="009767D0" w:rsidP="009767D0">
      <w:pPr>
        <w:jc w:val="right"/>
        <w:rPr>
          <w:sz w:val="24"/>
          <w:szCs w:val="24"/>
        </w:rPr>
      </w:pPr>
    </w:p>
    <w:p w:rsidR="00B00A37" w:rsidRPr="00D73796" w:rsidRDefault="00B00A37" w:rsidP="00AB19CD">
      <w:pPr>
        <w:tabs>
          <w:tab w:val="num" w:pos="200"/>
        </w:tabs>
        <w:ind w:left="4536"/>
        <w:jc w:val="center"/>
        <w:outlineLvl w:val="0"/>
        <w:rPr>
          <w:sz w:val="24"/>
          <w:szCs w:val="24"/>
        </w:rPr>
      </w:pPr>
    </w:p>
    <w:p w:rsidR="00B00A37" w:rsidRPr="00D73796" w:rsidRDefault="00B00A37" w:rsidP="00B00A37">
      <w:pPr>
        <w:tabs>
          <w:tab w:val="num" w:pos="200"/>
        </w:tabs>
        <w:ind w:left="4536"/>
        <w:jc w:val="center"/>
        <w:outlineLvl w:val="0"/>
        <w:rPr>
          <w:sz w:val="24"/>
          <w:szCs w:val="24"/>
        </w:rPr>
      </w:pPr>
    </w:p>
    <w:p w:rsidR="00B00A37" w:rsidRPr="00D73796" w:rsidRDefault="00B00A37" w:rsidP="00B00A37">
      <w:pPr>
        <w:tabs>
          <w:tab w:val="num" w:pos="200"/>
        </w:tabs>
        <w:ind w:left="4536"/>
        <w:jc w:val="center"/>
        <w:outlineLvl w:val="0"/>
        <w:rPr>
          <w:sz w:val="24"/>
          <w:szCs w:val="24"/>
        </w:rPr>
      </w:pPr>
    </w:p>
    <w:p w:rsidR="00B00A37" w:rsidRPr="00D73796" w:rsidRDefault="00B00A37" w:rsidP="00B00A37">
      <w:pPr>
        <w:tabs>
          <w:tab w:val="num" w:pos="200"/>
        </w:tabs>
        <w:ind w:left="4536"/>
        <w:jc w:val="center"/>
        <w:outlineLvl w:val="0"/>
        <w:rPr>
          <w:sz w:val="24"/>
          <w:szCs w:val="24"/>
        </w:rPr>
      </w:pPr>
    </w:p>
    <w:p w:rsidR="00B00A37" w:rsidRPr="00D73796" w:rsidRDefault="00B00A37" w:rsidP="00B00A37">
      <w:pPr>
        <w:tabs>
          <w:tab w:val="num" w:pos="200"/>
        </w:tabs>
        <w:ind w:left="4536"/>
        <w:jc w:val="center"/>
        <w:outlineLvl w:val="0"/>
        <w:rPr>
          <w:sz w:val="24"/>
          <w:szCs w:val="24"/>
        </w:rPr>
      </w:pPr>
    </w:p>
    <w:p w:rsidR="00B00A37" w:rsidRPr="00D73796" w:rsidRDefault="00B00A37" w:rsidP="00B00A37">
      <w:pPr>
        <w:tabs>
          <w:tab w:val="num" w:pos="200"/>
        </w:tabs>
        <w:ind w:left="4536"/>
        <w:jc w:val="center"/>
        <w:outlineLvl w:val="0"/>
        <w:rPr>
          <w:sz w:val="24"/>
          <w:szCs w:val="24"/>
        </w:rPr>
      </w:pPr>
    </w:p>
    <w:p w:rsidR="00B00A37" w:rsidRPr="00D73796" w:rsidRDefault="00B00A37" w:rsidP="00B00A37">
      <w:pPr>
        <w:tabs>
          <w:tab w:val="num" w:pos="200"/>
        </w:tabs>
        <w:ind w:left="4536"/>
        <w:jc w:val="center"/>
        <w:outlineLvl w:val="0"/>
        <w:rPr>
          <w:sz w:val="24"/>
          <w:szCs w:val="24"/>
        </w:rPr>
      </w:pPr>
    </w:p>
    <w:p w:rsidR="00B00A37" w:rsidRPr="00D73796" w:rsidRDefault="00B00A37" w:rsidP="00B00A37">
      <w:pPr>
        <w:tabs>
          <w:tab w:val="num" w:pos="200"/>
        </w:tabs>
        <w:ind w:left="4536"/>
        <w:jc w:val="center"/>
        <w:outlineLvl w:val="0"/>
        <w:rPr>
          <w:sz w:val="24"/>
          <w:szCs w:val="24"/>
        </w:rPr>
      </w:pPr>
    </w:p>
    <w:p w:rsidR="00B00A37" w:rsidRPr="00B00A37" w:rsidRDefault="00B00A37" w:rsidP="00B00A37">
      <w:pPr>
        <w:pStyle w:val="aff5"/>
        <w:jc w:val="center"/>
        <w:rPr>
          <w:rFonts w:ascii="Times New Roman" w:hAnsi="Times New Roman"/>
          <w:u w:val="single"/>
        </w:rPr>
      </w:pPr>
      <w:r w:rsidRPr="00D73796">
        <w:rPr>
          <w:i/>
          <w:iCs/>
          <w:color w:val="000000"/>
        </w:rPr>
        <w:br w:type="page"/>
      </w:r>
    </w:p>
    <w:p w:rsidR="002A42E0" w:rsidRDefault="002A42E0" w:rsidP="002A42E0">
      <w:pPr>
        <w:spacing w:after="16" w:line="160" w:lineRule="exact"/>
        <w:rPr>
          <w:sz w:val="16"/>
          <w:szCs w:val="16"/>
        </w:rPr>
      </w:pPr>
    </w:p>
    <w:p w:rsidR="004E569E" w:rsidRDefault="004E569E" w:rsidP="004E569E">
      <w:pPr>
        <w:jc w:val="right"/>
      </w:pPr>
      <w:bookmarkStart w:id="9" w:name="_GoBack"/>
      <w:bookmarkEnd w:id="9"/>
    </w:p>
    <w:p w:rsidR="004E569E" w:rsidRDefault="004E569E" w:rsidP="004E569E">
      <w:pPr>
        <w:ind w:firstLine="360"/>
        <w:jc w:val="both"/>
        <w:rPr>
          <w:b/>
        </w:rPr>
      </w:pPr>
    </w:p>
    <w:p w:rsidR="000D6705" w:rsidRDefault="000D6705" w:rsidP="000D5EA7">
      <w:pPr>
        <w:pStyle w:val="aff5"/>
        <w:jc w:val="center"/>
        <w:rPr>
          <w:rFonts w:ascii="Times New Roman" w:hAnsi="Times New Roman"/>
          <w:u w:val="single"/>
        </w:rPr>
      </w:pPr>
    </w:p>
    <w:p w:rsidR="00E96ABB" w:rsidRDefault="00E96ABB" w:rsidP="00EF01F3">
      <w:pPr>
        <w:jc w:val="both"/>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Pr="00512958"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46450D" w:rsidRPr="00EF01F3" w:rsidRDefault="0046450D" w:rsidP="00EF01F3">
      <w:pPr>
        <w:pStyle w:val="aff5"/>
        <w:rPr>
          <w:rFonts w:ascii="Times New Roman" w:hAnsi="Times New Roman"/>
          <w:u w:val="single"/>
        </w:rPr>
        <w:sectPr w:rsidR="0046450D" w:rsidRPr="00EF01F3" w:rsidSect="00B00A37">
          <w:headerReference w:type="even" r:id="rId38"/>
          <w:headerReference w:type="default" r:id="rId39"/>
          <w:pgSz w:w="11906" w:h="16838"/>
          <w:pgMar w:top="1134" w:right="1134" w:bottom="1134" w:left="851" w:header="709" w:footer="709" w:gutter="0"/>
          <w:cols w:space="708"/>
          <w:docGrid w:linePitch="360"/>
        </w:sectPr>
      </w:pPr>
      <w:r w:rsidRPr="001037BB">
        <w:rPr>
          <w:rFonts w:ascii="Times New Roman" w:eastAsia="Times New Roman" w:hAnsi="Times New Roman"/>
        </w:rPr>
        <w:t>_</w:t>
      </w:r>
    </w:p>
    <w:p w:rsidR="00480444" w:rsidRDefault="00480444" w:rsidP="0046450D">
      <w:pPr>
        <w:rPr>
          <w:u w:val="single"/>
        </w:rPr>
      </w:pPr>
    </w:p>
    <w:p w:rsidR="009A3986" w:rsidRDefault="009A3986" w:rsidP="009A3986">
      <w:pPr>
        <w:jc w:val="center"/>
        <w:rPr>
          <w:b/>
          <w:sz w:val="32"/>
        </w:rPr>
      </w:pPr>
    </w:p>
    <w:p w:rsidR="009A3986" w:rsidRDefault="009A3986" w:rsidP="009A3986">
      <w:pPr>
        <w:jc w:val="center"/>
        <w:rPr>
          <w:b/>
          <w:sz w:val="32"/>
        </w:rPr>
      </w:pPr>
    </w:p>
    <w:p w:rsidR="009A3986" w:rsidRDefault="009A3986" w:rsidP="009A3986">
      <w:pPr>
        <w:jc w:val="center"/>
        <w:rPr>
          <w:b/>
          <w:sz w:val="32"/>
        </w:rPr>
      </w:pPr>
    </w:p>
    <w:p w:rsidR="00F81843" w:rsidRDefault="009A3986" w:rsidP="009A3986">
      <w:pPr>
        <w:pStyle w:val="aff5"/>
        <w:jc w:val="center"/>
        <w:rPr>
          <w:rFonts w:ascii="Times New Roman" w:hAnsi="Times New Roman"/>
          <w:u w:val="single"/>
        </w:rPr>
      </w:pPr>
      <w:r w:rsidRPr="000055C7">
        <w:rPr>
          <w:rFonts w:ascii="Times New Roman" w:hAnsi="Times New Roman"/>
          <w:sz w:val="28"/>
          <w:szCs w:val="28"/>
        </w:rPr>
        <w:br w:type="page"/>
      </w:r>
    </w:p>
    <w:p w:rsidR="0051402C" w:rsidRPr="00370818" w:rsidRDefault="0051402C" w:rsidP="0051402C">
      <w:pPr>
        <w:pStyle w:val="affc"/>
        <w:jc w:val="both"/>
        <w:rPr>
          <w:rFonts w:ascii="Times New Roman" w:hAnsi="Times New Roman"/>
        </w:rPr>
      </w:pPr>
    </w:p>
    <w:p w:rsidR="0051402C" w:rsidRPr="00370818" w:rsidRDefault="0051402C" w:rsidP="0051402C">
      <w:pPr>
        <w:pStyle w:val="affc"/>
        <w:jc w:val="both"/>
        <w:rPr>
          <w:rFonts w:ascii="Times New Roman" w:hAnsi="Times New Roman"/>
          <w:sz w:val="28"/>
          <w:szCs w:val="28"/>
        </w:rPr>
      </w:pPr>
    </w:p>
    <w:p w:rsidR="0051402C" w:rsidRPr="00370818" w:rsidRDefault="0051402C" w:rsidP="0051402C">
      <w:pPr>
        <w:pStyle w:val="affc"/>
        <w:jc w:val="both"/>
        <w:rPr>
          <w:rFonts w:ascii="Times New Roman" w:hAnsi="Times New Roman"/>
          <w:sz w:val="28"/>
          <w:szCs w:val="28"/>
        </w:rPr>
      </w:pPr>
    </w:p>
    <w:p w:rsidR="0051402C" w:rsidRPr="00370818" w:rsidRDefault="0051402C" w:rsidP="0051402C">
      <w:pPr>
        <w:pStyle w:val="affc"/>
        <w:jc w:val="both"/>
        <w:rPr>
          <w:rFonts w:ascii="Times New Roman" w:hAnsi="Times New Roman"/>
          <w:sz w:val="28"/>
          <w:szCs w:val="28"/>
        </w:rPr>
      </w:pPr>
    </w:p>
    <w:p w:rsidR="0051402C" w:rsidRDefault="0051402C" w:rsidP="0051402C">
      <w:pPr>
        <w:pStyle w:val="affc"/>
        <w:jc w:val="both"/>
        <w:rPr>
          <w:sz w:val="28"/>
          <w:szCs w:val="28"/>
        </w:rPr>
      </w:pPr>
    </w:p>
    <w:p w:rsidR="0051402C" w:rsidRDefault="0051402C" w:rsidP="0051402C">
      <w:pPr>
        <w:pStyle w:val="affc"/>
        <w:jc w:val="both"/>
        <w:rPr>
          <w:rFonts w:ascii="Times New Roman" w:hAnsi="Times New Roman"/>
          <w:sz w:val="40"/>
          <w:szCs w:val="40"/>
        </w:rPr>
      </w:pPr>
    </w:p>
    <w:p w:rsidR="0051402C" w:rsidRPr="0051402C" w:rsidRDefault="0051402C" w:rsidP="0051402C">
      <w:pPr>
        <w:rPr>
          <w:sz w:val="24"/>
          <w:szCs w:val="24"/>
        </w:rPr>
      </w:pPr>
    </w:p>
    <w:p w:rsidR="0051402C" w:rsidRPr="0051402C" w:rsidRDefault="0051402C" w:rsidP="0051402C">
      <w:pPr>
        <w:rPr>
          <w:sz w:val="24"/>
          <w:szCs w:val="24"/>
        </w:rPr>
      </w:pPr>
    </w:p>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Pr>
        <w:ind w:firstLine="709"/>
        <w:jc w:val="right"/>
        <w:rPr>
          <w:b/>
          <w:bCs/>
          <w:color w:val="000000"/>
        </w:rPr>
      </w:pPr>
    </w:p>
    <w:p w:rsidR="0051402C" w:rsidRPr="0051402C" w:rsidRDefault="0051402C" w:rsidP="0051402C">
      <w:pPr>
        <w:rPr>
          <w:sz w:val="24"/>
          <w:szCs w:val="24"/>
        </w:rPr>
      </w:pPr>
    </w:p>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51402C" w:rsidRDefault="0051402C" w:rsidP="0051402C">
      <w:pPr>
        <w:ind w:left="150"/>
        <w:jc w:val="both"/>
        <w:rPr>
          <w:sz w:val="24"/>
          <w:szCs w:val="24"/>
        </w:rPr>
      </w:pPr>
    </w:p>
    <w:p w:rsidR="0051402C" w:rsidRPr="0051402C" w:rsidRDefault="0051402C" w:rsidP="0051402C">
      <w:pPr>
        <w:jc w:val="both"/>
        <w:rPr>
          <w:b/>
          <w:sz w:val="24"/>
          <w:szCs w:val="24"/>
        </w:rPr>
      </w:pPr>
    </w:p>
    <w:p w:rsidR="0051402C" w:rsidRPr="0051402C" w:rsidRDefault="0051402C" w:rsidP="0051402C">
      <w:pPr>
        <w:rPr>
          <w:sz w:val="24"/>
          <w:szCs w:val="24"/>
        </w:rPr>
      </w:pPr>
    </w:p>
    <w:p w:rsidR="0051402C" w:rsidRPr="0051402C" w:rsidRDefault="0051402C" w:rsidP="0051402C">
      <w:pPr>
        <w:rPr>
          <w:b/>
          <w:bCs/>
          <w:sz w:val="24"/>
          <w:szCs w:val="24"/>
        </w:rPr>
      </w:pPr>
    </w:p>
    <w:p w:rsidR="0051402C" w:rsidRPr="0051402C" w:rsidRDefault="0051402C" w:rsidP="0051402C">
      <w:pPr>
        <w:rPr>
          <w:b/>
          <w:bCs/>
          <w:sz w:val="24"/>
          <w:szCs w:val="24"/>
        </w:rPr>
      </w:pPr>
    </w:p>
    <w:p w:rsidR="0051402C" w:rsidRPr="0051402C" w:rsidRDefault="0051402C" w:rsidP="0051402C">
      <w:pPr>
        <w:rPr>
          <w:b/>
          <w:bCs/>
          <w:sz w:val="24"/>
          <w:szCs w:val="24"/>
        </w:rPr>
      </w:pPr>
    </w:p>
    <w:p w:rsidR="0051402C" w:rsidRPr="0051402C" w:rsidRDefault="0051402C" w:rsidP="000D5EA7">
      <w:pPr>
        <w:pStyle w:val="aff5"/>
        <w:jc w:val="center"/>
        <w:rPr>
          <w:rFonts w:ascii="Times New Roman" w:hAnsi="Times New Roman"/>
          <w:u w:val="single"/>
        </w:rPr>
      </w:pPr>
    </w:p>
    <w:p w:rsidR="00C20D04" w:rsidRPr="0051402C" w:rsidRDefault="00C20D04" w:rsidP="00C20D04">
      <w:pPr>
        <w:jc w:val="center"/>
        <w:rPr>
          <w:sz w:val="24"/>
          <w:szCs w:val="24"/>
        </w:rPr>
      </w:pPr>
    </w:p>
    <w:p w:rsidR="00C20D04" w:rsidRDefault="00C20D04" w:rsidP="00C20D04">
      <w:pPr>
        <w:jc w:val="center"/>
      </w:pPr>
    </w:p>
    <w:p w:rsidR="00241C5B" w:rsidRPr="004F2F9B" w:rsidRDefault="00241C5B" w:rsidP="00241C5B">
      <w:pPr>
        <w:rPr>
          <w:sz w:val="24"/>
          <w:szCs w:val="24"/>
          <w:lang w:eastAsia="en-US"/>
        </w:rPr>
      </w:pPr>
      <w:bookmarkStart w:id="10" w:name="bookmark5"/>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bookmarkEnd w:id="10"/>
    <w:p w:rsidR="00241C5B" w:rsidRPr="00762F4E" w:rsidRDefault="00241C5B" w:rsidP="00C20D04">
      <w:pPr>
        <w:pStyle w:val="ConsPlusNormal1"/>
        <w:jc w:val="both"/>
        <w:outlineLvl w:val="0"/>
        <w:rPr>
          <w:rFonts w:ascii="Times New Roman" w:hAnsi="Times New Roman" w:cs="Times New Roman"/>
          <w:sz w:val="24"/>
        </w:rPr>
        <w:sectPr w:rsidR="00241C5B" w:rsidRPr="00762F4E" w:rsidSect="007F73E7">
          <w:headerReference w:type="default" r:id="rId40"/>
          <w:footerReference w:type="default" r:id="rId41"/>
          <w:pgSz w:w="11905" w:h="16838"/>
          <w:pgMar w:top="1134" w:right="851" w:bottom="1134" w:left="1701" w:header="0" w:footer="0" w:gutter="0"/>
          <w:cols w:space="720"/>
          <w:docGrid w:linePitch="299"/>
        </w:sectPr>
      </w:pPr>
    </w:p>
    <w:p w:rsidR="00241C5B" w:rsidRPr="00C20D04" w:rsidRDefault="00241C5B" w:rsidP="00C20D04">
      <w:pPr>
        <w:pStyle w:val="af5"/>
        <w:rPr>
          <w:rFonts w:ascii="Times New Roman" w:hAnsi="Times New Roman" w:cs="Times New Roman"/>
        </w:rPr>
        <w:sectPr w:rsidR="00241C5B" w:rsidRPr="00C20D04" w:rsidSect="00241C5B">
          <w:footerReference w:type="even" r:id="rId42"/>
          <w:footerReference w:type="default" r:id="rId43"/>
          <w:pgSz w:w="16840" w:h="11900" w:orient="landscape"/>
          <w:pgMar w:top="1134" w:right="1134" w:bottom="567" w:left="1134" w:header="709" w:footer="709" w:gutter="0"/>
          <w:pgNumType w:start="1"/>
          <w:cols w:space="708"/>
          <w:docGrid w:linePitch="360"/>
        </w:sectPr>
      </w:pPr>
    </w:p>
    <w:p w:rsidR="00241C5B" w:rsidRDefault="00241C5B" w:rsidP="00241C5B">
      <w:pPr>
        <w:pStyle w:val="afc"/>
        <w:outlineLvl w:val="0"/>
      </w:pPr>
      <w:r w:rsidRPr="00241C5B">
        <w:rPr>
          <w:color w:val="000000"/>
          <w:sz w:val="28"/>
          <w:szCs w:val="28"/>
        </w:rPr>
        <w:lastRenderedPageBreak/>
        <w:t xml:space="preserve">  </w:t>
      </w:r>
    </w:p>
    <w:p w:rsidR="00EE5104" w:rsidRPr="00D2093A" w:rsidRDefault="00EE5104" w:rsidP="00EE5104">
      <w:pPr>
        <w:tabs>
          <w:tab w:val="left" w:pos="1134"/>
        </w:tabs>
        <w:spacing w:line="360" w:lineRule="auto"/>
        <w:ind w:firstLine="720"/>
        <w:jc w:val="both"/>
        <w:rPr>
          <w:sz w:val="24"/>
          <w:szCs w:val="24"/>
          <w:u w:color="FFFFFF"/>
        </w:rPr>
      </w:pPr>
    </w:p>
    <w:p w:rsidR="00EE5104" w:rsidRPr="004C5D32" w:rsidRDefault="00EE5104" w:rsidP="00EE5104">
      <w:pPr>
        <w:sectPr w:rsidR="00EE5104" w:rsidRPr="004C5D32" w:rsidSect="001E316A">
          <w:pgSz w:w="11900" w:h="16840"/>
          <w:pgMar w:top="1134" w:right="567" w:bottom="1134" w:left="1134" w:header="709" w:footer="709" w:gutter="0"/>
          <w:pgNumType w:start="1"/>
          <w:cols w:space="708"/>
          <w:docGrid w:linePitch="360"/>
        </w:sectPr>
      </w:pPr>
    </w:p>
    <w:p w:rsidR="00EE5104" w:rsidRDefault="00EE5104" w:rsidP="00EE5104">
      <w:pPr>
        <w:jc w:val="both"/>
        <w:rPr>
          <w:sz w:val="28"/>
          <w:szCs w:val="28"/>
        </w:rPr>
      </w:pPr>
    </w:p>
    <w:p w:rsidR="00275B5B" w:rsidRPr="00BC2367" w:rsidRDefault="00275B5B" w:rsidP="00275B5B">
      <w:pPr>
        <w:jc w:val="both"/>
        <w:rPr>
          <w:sz w:val="28"/>
          <w:szCs w:val="28"/>
          <w:lang w:eastAsia="ar-SA"/>
        </w:rPr>
      </w:pPr>
    </w:p>
    <w:p w:rsidR="00275B5B" w:rsidRPr="00D2093A" w:rsidRDefault="00275B5B" w:rsidP="00275B5B">
      <w:pPr>
        <w:tabs>
          <w:tab w:val="left" w:pos="1134"/>
        </w:tabs>
        <w:spacing w:line="360" w:lineRule="auto"/>
        <w:ind w:firstLine="720"/>
        <w:jc w:val="both"/>
        <w:rPr>
          <w:sz w:val="24"/>
          <w:szCs w:val="24"/>
          <w:u w:color="FFFFFF"/>
        </w:rPr>
      </w:pPr>
    </w:p>
    <w:p w:rsidR="00275B5B" w:rsidRDefault="00275B5B" w:rsidP="00275B5B"/>
    <w:p w:rsidR="00275B5B" w:rsidRPr="000C3285" w:rsidRDefault="00275B5B" w:rsidP="00275B5B">
      <w:pPr>
        <w:shd w:val="clear" w:color="auto" w:fill="FFFFFF"/>
        <w:ind w:firstLine="567"/>
        <w:jc w:val="both"/>
        <w:rPr>
          <w:color w:val="000000"/>
          <w:sz w:val="28"/>
          <w:szCs w:val="28"/>
        </w:rPr>
      </w:pPr>
    </w:p>
    <w:p w:rsidR="00275B5B" w:rsidRPr="00615446" w:rsidRDefault="00275B5B" w:rsidP="00275B5B">
      <w:pPr>
        <w:spacing w:line="240" w:lineRule="exact"/>
        <w:rPr>
          <w:i/>
          <w:iCs/>
          <w:color w:val="000000"/>
        </w:rPr>
      </w:pPr>
    </w:p>
    <w:p w:rsidR="00275B5B" w:rsidRPr="00615446" w:rsidRDefault="00275B5B" w:rsidP="00275B5B">
      <w:pPr>
        <w:rPr>
          <w:i/>
          <w:iCs/>
          <w:color w:val="000000"/>
        </w:rPr>
      </w:pPr>
      <w:r w:rsidRPr="00615446">
        <w:rPr>
          <w:i/>
          <w:iCs/>
          <w:color w:val="000000"/>
        </w:rPr>
        <w:br w:type="page"/>
      </w:r>
    </w:p>
    <w:p w:rsidR="00275B5B" w:rsidRPr="00AC6076" w:rsidRDefault="00275B5B" w:rsidP="00275B5B">
      <w:pPr>
        <w:spacing w:line="240" w:lineRule="exact"/>
        <w:ind w:left="5398"/>
        <w:jc w:val="center"/>
        <w:rPr>
          <w:b/>
          <w:color w:val="000000"/>
          <w:sz w:val="28"/>
          <w:szCs w:val="28"/>
        </w:rPr>
      </w:pPr>
    </w:p>
    <w:p w:rsidR="00275B5B" w:rsidRPr="00BA07D3" w:rsidRDefault="00275B5B" w:rsidP="00275B5B">
      <w:pPr>
        <w:rPr>
          <w:b/>
          <w:bCs/>
          <w:sz w:val="26"/>
          <w:szCs w:val="26"/>
        </w:rPr>
      </w:pPr>
    </w:p>
    <w:p w:rsidR="00275B5B" w:rsidRPr="00D16ADB" w:rsidRDefault="00275B5B" w:rsidP="00275B5B">
      <w:pPr>
        <w:jc w:val="center"/>
        <w:rPr>
          <w:b/>
          <w:bCs/>
        </w:rPr>
      </w:pPr>
    </w:p>
    <w:p w:rsidR="00275B5B" w:rsidRDefault="00275B5B" w:rsidP="00275B5B">
      <w:pPr>
        <w:jc w:val="center"/>
        <w:rPr>
          <w:b/>
          <w:bCs/>
          <w:sz w:val="28"/>
          <w:szCs w:val="28"/>
        </w:rPr>
      </w:pPr>
      <w:r w:rsidRPr="00D16ADB">
        <w:rPr>
          <w:b/>
          <w:bCs/>
        </w:rPr>
        <w:t xml:space="preserve">    </w:t>
      </w:r>
    </w:p>
    <w:p w:rsidR="00275B5B" w:rsidRDefault="00275B5B" w:rsidP="00275B5B">
      <w:pPr>
        <w:jc w:val="center"/>
        <w:rPr>
          <w:b/>
          <w:bCs/>
          <w:sz w:val="28"/>
          <w:szCs w:val="28"/>
        </w:rPr>
      </w:pPr>
    </w:p>
    <w:p w:rsidR="00275B5B" w:rsidRDefault="00275B5B" w:rsidP="00275B5B">
      <w:pPr>
        <w:jc w:val="center"/>
        <w:rPr>
          <w:b/>
          <w:bCs/>
          <w:sz w:val="28"/>
          <w:szCs w:val="28"/>
        </w:rPr>
        <w:sectPr w:rsidR="00275B5B" w:rsidSect="00275B5B">
          <w:headerReference w:type="even" r:id="rId44"/>
          <w:headerReference w:type="default" r:id="rId45"/>
          <w:footerReference w:type="even" r:id="rId46"/>
          <w:footerReference w:type="default" r:id="rId47"/>
          <w:headerReference w:type="first" r:id="rId48"/>
          <w:footerReference w:type="first" r:id="rId49"/>
          <w:pgSz w:w="11740" w:h="16700"/>
          <w:pgMar w:top="1225" w:right="527" w:bottom="1361" w:left="1066" w:header="720" w:footer="720" w:gutter="0"/>
          <w:cols w:space="720"/>
        </w:sectPr>
      </w:pPr>
    </w:p>
    <w:p w:rsidR="00275B5B" w:rsidRDefault="00275B5B" w:rsidP="00275B5B">
      <w:pPr>
        <w:jc w:val="center"/>
        <w:rPr>
          <w:b/>
          <w:bCs/>
          <w:sz w:val="28"/>
          <w:szCs w:val="28"/>
        </w:rPr>
      </w:pPr>
    </w:p>
    <w:p w:rsidR="00275B5B" w:rsidRDefault="00275B5B" w:rsidP="00564341">
      <w:pPr>
        <w:pStyle w:val="ConsPlusNonformat"/>
        <w:spacing w:line="360" w:lineRule="auto"/>
        <w:ind w:right="-428"/>
        <w:rPr>
          <w:rFonts w:ascii="Times New Roman" w:hAnsi="Times New Roman" w:cs="Times New Roman"/>
          <w:sz w:val="24"/>
          <w:szCs w:val="24"/>
        </w:rPr>
        <w:sectPr w:rsidR="00275B5B" w:rsidSect="00BF1ECD">
          <w:pgSz w:w="16700" w:h="11740" w:orient="landscape"/>
          <w:pgMar w:top="1066" w:right="1225" w:bottom="527" w:left="1361" w:header="720" w:footer="720" w:gutter="0"/>
          <w:cols w:space="720"/>
        </w:sect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564341" w:rsidRDefault="00564341" w:rsidP="00564341">
      <w:pPr>
        <w:jc w:val="center"/>
        <w:rPr>
          <w:b/>
        </w:rPr>
      </w:pPr>
    </w:p>
    <w:p w:rsidR="00564341" w:rsidRPr="00564341" w:rsidRDefault="00564341" w:rsidP="00564341">
      <w:pPr>
        <w:jc w:val="center"/>
        <w:rPr>
          <w:b/>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3250A9" w:rsidRPr="00D1719C" w:rsidRDefault="003250A9" w:rsidP="003250A9">
      <w:pPr>
        <w:pStyle w:val="ConsTitle"/>
        <w:widowControl/>
        <w:spacing w:line="240" w:lineRule="exact"/>
        <w:jc w:val="both"/>
        <w:rPr>
          <w:rFonts w:ascii="Times New Roman" w:hAnsi="Times New Roman" w:cs="Times New Roman"/>
          <w:i/>
          <w:iCs/>
          <w:color w:val="000000"/>
          <w:sz w:val="24"/>
          <w:szCs w:val="24"/>
        </w:rPr>
      </w:pPr>
    </w:p>
    <w:p w:rsidR="00103C36" w:rsidRPr="00103C36" w:rsidRDefault="00103C36" w:rsidP="00103C36">
      <w:pPr>
        <w:spacing w:line="0" w:lineRule="atLeast"/>
        <w:ind w:firstLine="709"/>
        <w:jc w:val="both"/>
        <w:rPr>
          <w:sz w:val="24"/>
          <w:szCs w:val="24"/>
        </w:rPr>
      </w:pPr>
    </w:p>
    <w:p w:rsidR="00103C36" w:rsidRPr="00103C36" w:rsidRDefault="00103C36" w:rsidP="00103C36">
      <w:pPr>
        <w:jc w:val="both"/>
        <w:rPr>
          <w:sz w:val="24"/>
          <w:szCs w:val="24"/>
        </w:rPr>
      </w:pPr>
    </w:p>
    <w:p w:rsidR="000C6C1F" w:rsidRPr="007B7F35" w:rsidRDefault="000C6C1F" w:rsidP="000C6C1F">
      <w:pPr>
        <w:pStyle w:val="22"/>
        <w:spacing w:before="120"/>
        <w:rPr>
          <w:sz w:val="24"/>
          <w:szCs w:val="24"/>
        </w:rPr>
      </w:pPr>
    </w:p>
    <w:p w:rsidR="000C6C1F" w:rsidRDefault="000C6C1F" w:rsidP="000C6C1F">
      <w:pPr>
        <w:pStyle w:val="western"/>
        <w:jc w:val="both"/>
        <w:rPr>
          <w:sz w:val="24"/>
          <w:szCs w:val="24"/>
        </w:rPr>
        <w:sectPr w:rsidR="000C6C1F" w:rsidSect="00F8402F">
          <w:pgSz w:w="11740" w:h="16700"/>
          <w:pgMar w:top="1225" w:right="527" w:bottom="1361" w:left="1066" w:header="720" w:footer="720" w:gutter="0"/>
          <w:cols w:space="720"/>
        </w:sectPr>
      </w:pPr>
    </w:p>
    <w:p w:rsidR="000C6C1F" w:rsidRPr="000C6C1F" w:rsidRDefault="000C6C1F" w:rsidP="000C6C1F">
      <w:pPr>
        <w:pStyle w:val="western"/>
        <w:jc w:val="both"/>
        <w:rPr>
          <w:sz w:val="24"/>
          <w:szCs w:val="24"/>
        </w:rPr>
      </w:pPr>
    </w:p>
    <w:p w:rsidR="007B7F35" w:rsidRPr="007B7F35" w:rsidRDefault="007B7F35" w:rsidP="007B7F35">
      <w:pPr>
        <w:pStyle w:val="22"/>
        <w:spacing w:before="120"/>
        <w:rPr>
          <w:sz w:val="24"/>
          <w:szCs w:val="24"/>
        </w:rPr>
      </w:pPr>
    </w:p>
    <w:p w:rsidR="007B7F35" w:rsidRDefault="007B7F35" w:rsidP="003E2EA0">
      <w:pPr>
        <w:pStyle w:val="ConsPlusNonformat"/>
        <w:spacing w:line="360" w:lineRule="auto"/>
        <w:ind w:right="-428" w:firstLine="426"/>
        <w:jc w:val="center"/>
        <w:rPr>
          <w:rFonts w:ascii="Times New Roman" w:hAnsi="Times New Roman" w:cs="Times New Roman"/>
          <w:sz w:val="36"/>
          <w:szCs w:val="36"/>
        </w:rPr>
        <w:sectPr w:rsidR="007B7F35" w:rsidSect="00525C57">
          <w:pgSz w:w="16700" w:h="11740" w:orient="landscape"/>
          <w:pgMar w:top="1066" w:right="1225" w:bottom="527" w:left="1361" w:header="720" w:footer="720" w:gutter="0"/>
          <w:cols w:space="720"/>
        </w:sectPr>
      </w:pPr>
    </w:p>
    <w:p w:rsidR="00B26119" w:rsidRDefault="00B26119" w:rsidP="00B26119">
      <w:pPr>
        <w:tabs>
          <w:tab w:val="left" w:pos="9356"/>
        </w:tabs>
        <w:spacing w:after="120" w:line="100" w:lineRule="atLeast"/>
        <w:ind w:left="5700" w:right="-2"/>
        <w:jc w:val="right"/>
        <w:rPr>
          <w:color w:val="000000"/>
          <w:lang w:eastAsia="ar-SA"/>
        </w:rPr>
      </w:pPr>
    </w:p>
    <w:p w:rsidR="00B26119" w:rsidRPr="007A4D88" w:rsidRDefault="00B26119" w:rsidP="00B26119">
      <w:pPr>
        <w:outlineLvl w:val="0"/>
        <w:rPr>
          <w:b/>
          <w:bCs/>
          <w:sz w:val="28"/>
          <w:szCs w:val="28"/>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tabs>
          <w:tab w:val="center" w:pos="4677"/>
          <w:tab w:val="right" w:pos="9355"/>
        </w:tabs>
        <w:ind w:right="360"/>
        <w:jc w:val="both"/>
        <w:rPr>
          <w:i/>
          <w:iCs/>
          <w:sz w:val="24"/>
          <w:szCs w:val="24"/>
        </w:rPr>
      </w:pPr>
    </w:p>
    <w:p w:rsidR="00B26119" w:rsidRPr="00B26119" w:rsidRDefault="00B26119" w:rsidP="00B26119">
      <w:pPr>
        <w:tabs>
          <w:tab w:val="left" w:pos="2505"/>
        </w:tabs>
        <w:ind w:right="360"/>
        <w:jc w:val="both"/>
        <w:rPr>
          <w:b/>
          <w:iCs/>
          <w:sz w:val="24"/>
          <w:szCs w:val="24"/>
        </w:rPr>
      </w:pPr>
      <w:r w:rsidRPr="00B26119">
        <w:rPr>
          <w:i/>
          <w:iCs/>
          <w:sz w:val="24"/>
          <w:szCs w:val="24"/>
        </w:rPr>
        <w:tab/>
      </w:r>
    </w:p>
    <w:p w:rsidR="00B26119" w:rsidRPr="00B26119" w:rsidRDefault="00B26119" w:rsidP="00B26119">
      <w:pPr>
        <w:tabs>
          <w:tab w:val="left" w:pos="1134"/>
        </w:tabs>
        <w:spacing w:line="360" w:lineRule="auto"/>
        <w:ind w:firstLine="720"/>
        <w:jc w:val="both"/>
        <w:rPr>
          <w:sz w:val="24"/>
          <w:szCs w:val="24"/>
          <w:u w:color="FFFFFF"/>
        </w:rPr>
      </w:pPr>
    </w:p>
    <w:p w:rsidR="00B26119" w:rsidRPr="00C1159E" w:rsidRDefault="00B26119" w:rsidP="00B26119">
      <w:pPr>
        <w:tabs>
          <w:tab w:val="left" w:pos="1134"/>
        </w:tabs>
        <w:spacing w:line="360" w:lineRule="auto"/>
        <w:ind w:firstLine="720"/>
        <w:jc w:val="both"/>
        <w:rPr>
          <w:sz w:val="28"/>
          <w:szCs w:val="28"/>
          <w:u w:color="FFFFFF"/>
        </w:rPr>
      </w:pPr>
    </w:p>
    <w:p w:rsidR="00B26119" w:rsidRDefault="00B26119" w:rsidP="00B26119">
      <w:pPr>
        <w:tabs>
          <w:tab w:val="left" w:pos="1134"/>
        </w:tabs>
        <w:spacing w:line="360" w:lineRule="auto"/>
        <w:ind w:firstLine="720"/>
        <w:jc w:val="both"/>
        <w:rPr>
          <w:sz w:val="28"/>
          <w:szCs w:val="28"/>
          <w:u w:color="FFFFFF"/>
        </w:rPr>
      </w:pPr>
    </w:p>
    <w:p w:rsidR="00B26119" w:rsidRPr="00B26119" w:rsidRDefault="00B26119" w:rsidP="00B26119">
      <w:pPr>
        <w:jc w:val="center"/>
        <w:rPr>
          <w:b/>
          <w:sz w:val="24"/>
          <w:szCs w:val="24"/>
        </w:rPr>
      </w:pPr>
    </w:p>
    <w:p w:rsidR="00B26119" w:rsidRPr="00B26119" w:rsidRDefault="00B26119" w:rsidP="00B26119">
      <w:pPr>
        <w:jc w:val="center"/>
        <w:rPr>
          <w:b/>
          <w:sz w:val="24"/>
          <w:szCs w:val="24"/>
        </w:rPr>
      </w:pPr>
    </w:p>
    <w:p w:rsidR="00B26119" w:rsidRPr="00B26119" w:rsidRDefault="00B26119" w:rsidP="00B26119">
      <w:pPr>
        <w:jc w:val="both"/>
        <w:rPr>
          <w:sz w:val="24"/>
          <w:szCs w:val="24"/>
        </w:rPr>
      </w:pPr>
    </w:p>
    <w:p w:rsidR="00B26119" w:rsidRPr="00B26119" w:rsidRDefault="00B26119" w:rsidP="00B26119">
      <w:pPr>
        <w:pStyle w:val="10"/>
        <w:rPr>
          <w:sz w:val="24"/>
          <w:szCs w:val="24"/>
        </w:rPr>
      </w:pPr>
    </w:p>
    <w:p w:rsidR="00B26119" w:rsidRPr="00B26119" w:rsidRDefault="00B26119" w:rsidP="00B26119">
      <w:pPr>
        <w:rPr>
          <w:sz w:val="24"/>
          <w:szCs w:val="24"/>
        </w:rPr>
      </w:pPr>
    </w:p>
    <w:p w:rsidR="00B26119" w:rsidRPr="00B26119" w:rsidRDefault="00B26119" w:rsidP="00B26119">
      <w:pPr>
        <w:shd w:val="clear" w:color="auto" w:fill="FFFFFF"/>
        <w:ind w:left="1985" w:right="1418"/>
        <w:jc w:val="both"/>
        <w:rPr>
          <w:b/>
          <w:bCs/>
          <w:color w:val="000000"/>
          <w:spacing w:val="1"/>
          <w:sz w:val="24"/>
          <w:szCs w:val="24"/>
        </w:rPr>
      </w:pPr>
    </w:p>
    <w:p w:rsidR="00B26119" w:rsidRPr="00B26119" w:rsidRDefault="00B26119" w:rsidP="00B26119">
      <w:pPr>
        <w:rPr>
          <w:color w:val="000000"/>
          <w:spacing w:val="1"/>
          <w:sz w:val="24"/>
          <w:szCs w:val="24"/>
        </w:rPr>
        <w:sectPr w:rsidR="00B26119" w:rsidRPr="00B26119" w:rsidSect="00525C57">
          <w:pgSz w:w="16700" w:h="11740" w:orient="landscape"/>
          <w:pgMar w:top="1066" w:right="1225" w:bottom="527" w:left="1361" w:header="720" w:footer="720" w:gutter="0"/>
          <w:cols w:space="720"/>
        </w:sect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9C297D" w:rsidRDefault="009C297D" w:rsidP="00D06F5C">
      <w:pPr>
        <w:tabs>
          <w:tab w:val="left" w:pos="1245"/>
          <w:tab w:val="left" w:pos="1515"/>
          <w:tab w:val="center" w:pos="5187"/>
        </w:tabs>
        <w:rPr>
          <w:b/>
          <w:sz w:val="28"/>
          <w:szCs w:val="28"/>
        </w:rPr>
        <w:sectPr w:rsidR="009C297D" w:rsidSect="00525C57">
          <w:footerReference w:type="even" r:id="rId50"/>
          <w:footerReference w:type="default" r:id="rId51"/>
          <w:pgSz w:w="16700" w:h="11740" w:orient="landscape"/>
          <w:pgMar w:top="1066" w:right="1225" w:bottom="527" w:left="1361" w:header="709" w:footer="709" w:gutter="0"/>
          <w:pgNumType w:start="1"/>
          <w:cols w:space="708"/>
          <w:docGrid w:linePitch="360"/>
        </w:sectPr>
      </w:pPr>
    </w:p>
    <w:p w:rsidR="00D06F5C" w:rsidRPr="002B5A72" w:rsidRDefault="00D06F5C" w:rsidP="00D06F5C">
      <w:pPr>
        <w:tabs>
          <w:tab w:val="left" w:pos="1245"/>
          <w:tab w:val="left" w:pos="1515"/>
          <w:tab w:val="center" w:pos="5187"/>
        </w:tabs>
        <w:rPr>
          <w:b/>
          <w:sz w:val="28"/>
          <w:szCs w:val="28"/>
        </w:rPr>
      </w:pPr>
    </w:p>
    <w:p w:rsidR="00D06F5C" w:rsidRDefault="00D06F5C" w:rsidP="00D06F5C"/>
    <w:p w:rsidR="00772173" w:rsidRDefault="00772173" w:rsidP="00772173"/>
    <w:p w:rsidR="00FD6BEA" w:rsidRPr="00FD6BEA" w:rsidRDefault="00FD6BEA" w:rsidP="00FD6BEA">
      <w:pPr>
        <w:spacing w:line="276" w:lineRule="auto"/>
        <w:ind w:right="-286"/>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B26119" w:rsidRDefault="00B26119" w:rsidP="00B26119">
      <w:pPr>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rPr>
          <w:i/>
          <w:sz w:val="28"/>
          <w:szCs w:val="28"/>
        </w:rPr>
      </w:pPr>
    </w:p>
    <w:p w:rsidR="00FD6BEA" w:rsidRDefault="00FD6BEA" w:rsidP="00FD6BEA">
      <w:pPr>
        <w:spacing w:line="276" w:lineRule="auto"/>
      </w:pPr>
    </w:p>
    <w:p w:rsidR="00860250" w:rsidRPr="00FD6BEA" w:rsidRDefault="00860250" w:rsidP="00860250">
      <w:pPr>
        <w:rPr>
          <w:b/>
          <w:bCs/>
          <w:sz w:val="28"/>
          <w:szCs w:val="28"/>
        </w:rPr>
      </w:pPr>
      <w:r>
        <w:rPr>
          <w:noProof/>
        </w:rPr>
        <w:t xml:space="preserve">                 </w:t>
      </w:r>
      <w:r>
        <w:t xml:space="preserve">                        </w:t>
      </w:r>
      <w:r w:rsidR="002C78A3">
        <w:t xml:space="preserve">                               </w:t>
      </w:r>
    </w:p>
    <w:p w:rsidR="00D67362" w:rsidRDefault="00D67362" w:rsidP="00D67362">
      <w:pPr>
        <w:jc w:val="both"/>
        <w:rPr>
          <w:sz w:val="28"/>
          <w:szCs w:val="28"/>
        </w:rPr>
      </w:pPr>
    </w:p>
    <w:p w:rsidR="00D67362" w:rsidRDefault="00D67362" w:rsidP="00D67362">
      <w:pPr>
        <w:jc w:val="both"/>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Pr="007328AB" w:rsidRDefault="00D67362" w:rsidP="00D67362">
      <w:pPr>
        <w:rPr>
          <w:sz w:val="28"/>
          <w:szCs w:val="28"/>
        </w:rPr>
      </w:pPr>
    </w:p>
    <w:p w:rsidR="00D67362" w:rsidRPr="007328AB" w:rsidRDefault="00D67362" w:rsidP="00D67362">
      <w:pPr>
        <w:rPr>
          <w:sz w:val="28"/>
          <w:szCs w:val="28"/>
        </w:rPr>
      </w:pPr>
    </w:p>
    <w:p w:rsidR="002C68CD" w:rsidRDefault="002C68CD" w:rsidP="00D67362">
      <w:pPr>
        <w:pStyle w:val="af7"/>
        <w:spacing w:after="0"/>
        <w:ind w:left="9639"/>
        <w:jc w:val="both"/>
        <w:rPr>
          <w:sz w:val="27"/>
          <w:szCs w:val="27"/>
        </w:rPr>
      </w:pPr>
    </w:p>
    <w:p w:rsidR="00FA07AC" w:rsidRDefault="00FA07AC" w:rsidP="00FA07AC">
      <w:pPr>
        <w:pStyle w:val="5"/>
        <w:ind w:right="-34"/>
        <w:jc w:val="both"/>
        <w:rPr>
          <w:sz w:val="28"/>
          <w:szCs w:val="28"/>
        </w:rPr>
      </w:pPr>
      <w:r>
        <w:t xml:space="preserve">                                                                        </w:t>
      </w:r>
    </w:p>
    <w:p w:rsidR="00FA07AC" w:rsidRPr="005A0711" w:rsidRDefault="00FA07AC" w:rsidP="00FA07AC">
      <w:pPr>
        <w:rPr>
          <w:b/>
          <w:sz w:val="28"/>
          <w:szCs w:val="28"/>
        </w:rPr>
      </w:pPr>
      <w:r>
        <w:t xml:space="preserve">                              </w:t>
      </w:r>
    </w:p>
    <w:p w:rsidR="00FA07AC" w:rsidRDefault="00FA07AC" w:rsidP="00D67362">
      <w:pPr>
        <w:pStyle w:val="5"/>
        <w:ind w:right="-86"/>
        <w:rPr>
          <w:sz w:val="28"/>
          <w:szCs w:val="28"/>
        </w:rPr>
      </w:pPr>
      <w:r w:rsidRPr="00810025">
        <w:t xml:space="preserve">     </w:t>
      </w:r>
      <w:r>
        <w:t xml:space="preserve">     </w:t>
      </w:r>
    </w:p>
    <w:p w:rsidR="00C141CD" w:rsidRDefault="00C141CD" w:rsidP="00A66203">
      <w:pPr>
        <w:jc w:val="both"/>
        <w:rPr>
          <w:sz w:val="16"/>
          <w:szCs w:val="16"/>
        </w:rPr>
        <w:sectPr w:rsidR="00C141CD" w:rsidSect="00525C57">
          <w:pgSz w:w="16700" w:h="11740" w:orient="landscape"/>
          <w:pgMar w:top="1066" w:right="1225" w:bottom="527" w:left="1361" w:header="709" w:footer="709" w:gutter="0"/>
          <w:pgNumType w:start="1"/>
          <w:cols w:space="708"/>
          <w:docGrid w:linePitch="360"/>
        </w:sectPr>
      </w:pPr>
    </w:p>
    <w:p w:rsidR="00ED6CC3" w:rsidRDefault="00ED6CC3" w:rsidP="00A66203">
      <w:pPr>
        <w:jc w:val="both"/>
        <w:rPr>
          <w:sz w:val="16"/>
          <w:szCs w:val="16"/>
        </w:rPr>
      </w:pPr>
    </w:p>
    <w:p w:rsidR="00A66203" w:rsidRPr="00A66203" w:rsidRDefault="00A66203" w:rsidP="00A66203">
      <w:pPr>
        <w:rPr>
          <w:sz w:val="24"/>
          <w:szCs w:val="24"/>
        </w:rPr>
        <w:sectPr w:rsidR="00A66203" w:rsidRPr="00A66203"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A66203" w:rsidRPr="004C5D32" w:rsidRDefault="00A66203" w:rsidP="00A66203">
      <w:pPr>
        <w:sectPr w:rsidR="00A66203" w:rsidRPr="004C5D32"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0B01DB" w:rsidRDefault="000B01DB" w:rsidP="00A66203">
      <w:pPr>
        <w:tabs>
          <w:tab w:val="left" w:pos="8854"/>
        </w:tabs>
        <w:ind w:left="-454" w:firstLine="429"/>
        <w:jc w:val="both"/>
        <w:outlineLvl w:val="0"/>
        <w:rPr>
          <w:rFonts w:eastAsia="Calibri"/>
          <w:b/>
          <w:szCs w:val="28"/>
        </w:rPr>
      </w:pPr>
    </w:p>
    <w:p w:rsidR="00B34C9C" w:rsidRPr="004931FC" w:rsidRDefault="00B34C9C" w:rsidP="00B34C9C">
      <w:pPr>
        <w:widowControl/>
        <w:autoSpaceDE/>
        <w:autoSpaceDN/>
        <w:adjustRightInd/>
        <w:jc w:val="center"/>
        <w:rPr>
          <w:sz w:val="24"/>
          <w:szCs w:val="24"/>
        </w:rPr>
        <w:sectPr w:rsidR="00B34C9C" w:rsidRPr="004931FC" w:rsidSect="00525C57">
          <w:headerReference w:type="even" r:id="rId52"/>
          <w:headerReference w:type="default" r:id="rId53"/>
          <w:pgSz w:w="16700" w:h="11740" w:orient="landscape"/>
          <w:pgMar w:top="1066" w:right="1225" w:bottom="527" w:left="1361" w:header="720" w:footer="720" w:gutter="0"/>
          <w:cols w:space="720"/>
        </w:sectPr>
      </w:pPr>
    </w:p>
    <w:p w:rsidR="00B34C9C" w:rsidRDefault="00B34C9C" w:rsidP="00B34C9C">
      <w:pPr>
        <w:spacing w:before="120" w:after="120"/>
        <w:rPr>
          <w:sz w:val="28"/>
          <w:szCs w:val="28"/>
        </w:rPr>
      </w:pPr>
    </w:p>
    <w:p w:rsidR="00B34C9C" w:rsidRDefault="00B34C9C" w:rsidP="00B34C9C">
      <w:pPr>
        <w:spacing w:before="120" w:after="120"/>
        <w:rPr>
          <w:sz w:val="28"/>
          <w:szCs w:val="28"/>
        </w:rPr>
      </w:pPr>
    </w:p>
    <w:p w:rsidR="00B34C9C" w:rsidRDefault="00B34C9C" w:rsidP="00B34C9C">
      <w:pPr>
        <w:ind w:firstLine="709"/>
        <w:jc w:val="both"/>
        <w:rPr>
          <w:sz w:val="28"/>
        </w:rPr>
      </w:pPr>
    </w:p>
    <w:p w:rsidR="00B34C9C" w:rsidRDefault="00B34C9C" w:rsidP="00B34C9C">
      <w:pPr>
        <w:jc w:val="center"/>
      </w:pPr>
      <w:r>
        <w:t xml:space="preserve">                                       </w:t>
      </w:r>
    </w:p>
    <w:p w:rsidR="00B34C9C" w:rsidRPr="00B34C9C" w:rsidRDefault="00B34C9C" w:rsidP="00B34C9C">
      <w:pPr>
        <w:jc w:val="both"/>
        <w:rPr>
          <w:rFonts w:eastAsia="Calibri"/>
          <w:sz w:val="24"/>
          <w:szCs w:val="24"/>
          <w:lang w:eastAsia="en-US"/>
        </w:rPr>
      </w:pPr>
    </w:p>
    <w:p w:rsidR="00A477EA" w:rsidRPr="00A477EA" w:rsidRDefault="00A477EA" w:rsidP="00A477EA">
      <w:pPr>
        <w:jc w:val="center"/>
        <w:outlineLvl w:val="0"/>
        <w:rPr>
          <w:b/>
          <w:bCs/>
          <w:sz w:val="24"/>
          <w:szCs w:val="24"/>
        </w:rPr>
        <w:sectPr w:rsidR="00A477EA" w:rsidRPr="00A477EA" w:rsidSect="00525C57">
          <w:pgSz w:w="16700" w:h="11740" w:orient="landscape"/>
          <w:pgMar w:top="1066" w:right="1225" w:bottom="527" w:left="1361" w:header="720" w:footer="720" w:gutter="0"/>
          <w:cols w:space="720"/>
        </w:sectPr>
      </w:pPr>
    </w:p>
    <w:p w:rsidR="00BB1C39" w:rsidRPr="00362B3C" w:rsidRDefault="00BB1C39" w:rsidP="00FF37B5">
      <w:pPr>
        <w:jc w:val="center"/>
        <w:outlineLvl w:val="0"/>
        <w:rPr>
          <w:b/>
          <w:bCs/>
          <w:sz w:val="24"/>
          <w:szCs w:val="24"/>
        </w:rPr>
      </w:pPr>
    </w:p>
    <w:sectPr w:rsidR="00BB1C39" w:rsidRPr="00362B3C" w:rsidSect="00525C57">
      <w:pgSz w:w="16700" w:h="11740" w:orient="landscape"/>
      <w:pgMar w:top="1066" w:right="1225" w:bottom="527"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C38" w:rsidRDefault="00913C38">
      <w:r>
        <w:separator/>
      </w:r>
    </w:p>
  </w:endnote>
  <w:endnote w:type="continuationSeparator" w:id="0">
    <w:p w:rsidR="00913C38" w:rsidRDefault="0091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lticaC">
    <w:altName w:val="Courier New"/>
    <w:panose1 w:val="00000000000000000000"/>
    <w:charset w:val="00"/>
    <w:family w:val="decorative"/>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
    <w:altName w:val="Arial Unicode MS"/>
    <w:panose1 w:val="00000000000000000000"/>
    <w:charset w:val="80"/>
    <w:family w:val="auto"/>
    <w:notTrueType/>
    <w:pitch w:val="variable"/>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CC"/>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PT Serif">
    <w:altName w:val="Times New Roman"/>
    <w:charset w:val="00"/>
    <w:family w:val="roman"/>
    <w:pitch w:val="variable"/>
    <w:sig w:usb0="00000001" w:usb1="5000204B" w:usb2="00000000" w:usb3="00000000" w:csb0="00000097" w:csb1="00000000"/>
  </w:font>
  <w:font w:name="serif">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5B" w:rsidRDefault="00241C5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1E316A">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1E316A" w:rsidRDefault="001E316A" w:rsidP="001E316A">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1E316A">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9767D0">
      <w:rPr>
        <w:rStyle w:val="afb"/>
        <w:noProof/>
      </w:rPr>
      <w:t>1</w:t>
    </w:r>
    <w:r>
      <w:rPr>
        <w:rStyle w:val="afb"/>
      </w:rPr>
      <w:fldChar w:fldCharType="end"/>
    </w:r>
  </w:p>
  <w:p w:rsidR="001E316A" w:rsidRDefault="001E316A" w:rsidP="001E316A">
    <w:pPr>
      <w:pStyle w:val="a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jc w:val="right"/>
    </w:pPr>
    <w:r>
      <w:fldChar w:fldCharType="begin"/>
    </w:r>
    <w:r>
      <w:instrText>PAGE   \* MERGEFORMAT</w:instrText>
    </w:r>
    <w:r>
      <w:fldChar w:fldCharType="separate"/>
    </w:r>
    <w:r w:rsidR="009767D0">
      <w:rPr>
        <w:noProof/>
      </w:rPr>
      <w:t>7</w:t>
    </w:r>
    <w:r>
      <w:fldChar w:fldCharType="end"/>
    </w:r>
  </w:p>
  <w:p w:rsidR="001E316A" w:rsidRDefault="001E316A">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723284">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1E316A" w:rsidRDefault="001E316A" w:rsidP="00723284">
    <w:pPr>
      <w:pStyle w:val="af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723284">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9767D0">
      <w:rPr>
        <w:rStyle w:val="afb"/>
        <w:noProof/>
      </w:rPr>
      <w:t>4</w:t>
    </w:r>
    <w:r>
      <w:rPr>
        <w:rStyle w:val="afb"/>
      </w:rPr>
      <w:fldChar w:fldCharType="end"/>
    </w:r>
  </w:p>
  <w:p w:rsidR="001E316A" w:rsidRDefault="001E316A" w:rsidP="00723284">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C38" w:rsidRDefault="00913C38">
      <w:r>
        <w:separator/>
      </w:r>
    </w:p>
  </w:footnote>
  <w:footnote w:type="continuationSeparator" w:id="0">
    <w:p w:rsidR="00913C38" w:rsidRDefault="00913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55" w:rsidRDefault="00323C55" w:rsidP="00FC10AA">
    <w:pPr>
      <w:pStyle w:val="af1"/>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323C55" w:rsidRDefault="00323C55" w:rsidP="00D410FC">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55" w:rsidRDefault="00323C55" w:rsidP="00FC10AA">
    <w:pPr>
      <w:pStyle w:val="af1"/>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9767D0">
      <w:rPr>
        <w:rStyle w:val="afb"/>
        <w:noProof/>
      </w:rPr>
      <w:t>48</w:t>
    </w:r>
    <w:r>
      <w:rPr>
        <w:rStyle w:val="afb"/>
      </w:rPr>
      <w:fldChar w:fldCharType="end"/>
    </w:r>
  </w:p>
  <w:p w:rsidR="00323C55" w:rsidRDefault="00323C55" w:rsidP="00D410FC">
    <w:pPr>
      <w:pStyle w:val="a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5B" w:rsidRDefault="00241C5B">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p w:rsidR="001E316A" w:rsidRDefault="001E316A">
    <w:pPr>
      <w:pStyle w:val="af1"/>
    </w:pPr>
  </w:p>
  <w:p w:rsidR="001E316A" w:rsidRDefault="001E316A">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6B1D2A">
    <w:pPr>
      <w:pStyle w:val="af1"/>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1E316A" w:rsidRDefault="001E316A" w:rsidP="006B1D2A">
    <w:pPr>
      <w:pStyle w:val="af1"/>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6B1D2A">
    <w:pPr>
      <w:pStyle w:val="af1"/>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9767D0">
      <w:rPr>
        <w:rStyle w:val="afb"/>
        <w:noProof/>
      </w:rPr>
      <w:t>4</w:t>
    </w:r>
    <w:r>
      <w:rPr>
        <w:rStyle w:val="afb"/>
      </w:rPr>
      <w:fldChar w:fldCharType="end"/>
    </w:r>
  </w:p>
  <w:p w:rsidR="001E316A" w:rsidRDefault="001E316A" w:rsidP="006B1D2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6A6F97"/>
    <w:multiLevelType w:val="singleLevel"/>
    <w:tmpl w:val="A56A6F97"/>
    <w:lvl w:ilvl="0">
      <w:start w:val="1"/>
      <w:numFmt w:val="decimal"/>
      <w:suff w:val="space"/>
      <w:lvlText w:val="%1."/>
      <w:lvlJc w:val="left"/>
      <w:pPr>
        <w:ind w:left="-16"/>
      </w:pPr>
      <w:rPr>
        <w:rFonts w:ascii="Times New Roman" w:hAnsi="Times New Roman" w:cs="Times New Roman" w:hint="default"/>
      </w:rPr>
    </w:lvl>
  </w:abstractNum>
  <w:abstractNum w:abstractNumId="1">
    <w:nsid w:val="C66340E6"/>
    <w:multiLevelType w:val="singleLevel"/>
    <w:tmpl w:val="C66340E6"/>
    <w:lvl w:ilvl="0">
      <w:start w:val="2"/>
      <w:numFmt w:val="decimal"/>
      <w:suff w:val="space"/>
      <w:lvlText w:val="%1."/>
      <w:lvlJc w:val="left"/>
    </w:lvl>
  </w:abstractNum>
  <w:abstractNum w:abstractNumId="2">
    <w:nsid w:val="E192B3F4"/>
    <w:multiLevelType w:val="singleLevel"/>
    <w:tmpl w:val="E192B3F4"/>
    <w:lvl w:ilvl="0">
      <w:start w:val="1"/>
      <w:numFmt w:val="decimal"/>
      <w:suff w:val="space"/>
      <w:lvlText w:val="%1."/>
      <w:lvlJc w:val="left"/>
    </w:lvl>
  </w:abstractNum>
  <w:abstractNum w:abstractNumId="3">
    <w:nsid w:val="FA07B024"/>
    <w:multiLevelType w:val="multilevel"/>
    <w:tmpl w:val="FA07B02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4">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6">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91BD0AF"/>
    <w:multiLevelType w:val="singleLevel"/>
    <w:tmpl w:val="091BD0AF"/>
    <w:lvl w:ilvl="0">
      <w:start w:val="1"/>
      <w:numFmt w:val="decimal"/>
      <w:lvlText w:val="%1."/>
      <w:lvlJc w:val="left"/>
      <w:pPr>
        <w:tabs>
          <w:tab w:val="num" w:pos="312"/>
        </w:tabs>
      </w:pPr>
    </w:lvl>
  </w:abstractNum>
  <w:abstractNum w:abstractNumId="8">
    <w:nsid w:val="09A17992"/>
    <w:multiLevelType w:val="singleLevel"/>
    <w:tmpl w:val="09A17992"/>
    <w:lvl w:ilvl="0">
      <w:start w:val="1"/>
      <w:numFmt w:val="decimal"/>
      <w:suff w:val="space"/>
      <w:lvlText w:val="%1."/>
      <w:lvlJc w:val="left"/>
    </w:lvl>
  </w:abstractNum>
  <w:abstractNum w:abstractNumId="9">
    <w:nsid w:val="18867F8A"/>
    <w:multiLevelType w:val="multilevel"/>
    <w:tmpl w:val="5770BB6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D516923"/>
    <w:multiLevelType w:val="multilevel"/>
    <w:tmpl w:val="58B6B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242AD2"/>
    <w:multiLevelType w:val="hybridMultilevel"/>
    <w:tmpl w:val="7B3087D2"/>
    <w:lvl w:ilvl="0" w:tplc="A9C69332">
      <w:start w:val="1"/>
      <w:numFmt w:val="decimal"/>
      <w:lvlText w:val="%1)"/>
      <w:lvlJc w:val="left"/>
      <w:pPr>
        <w:ind w:left="1545" w:hanging="39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2">
    <w:nsid w:val="37F32C2F"/>
    <w:multiLevelType w:val="hybridMultilevel"/>
    <w:tmpl w:val="659EB424"/>
    <w:lvl w:ilvl="0" w:tplc="32541726">
      <w:start w:val="1"/>
      <w:numFmt w:val="decimal"/>
      <w:lvlText w:val="%1."/>
      <w:lvlJc w:val="left"/>
      <w:pPr>
        <w:ind w:left="42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1E79FF"/>
    <w:multiLevelType w:val="singleLevel"/>
    <w:tmpl w:val="451E79FF"/>
    <w:lvl w:ilvl="0">
      <w:start w:val="1"/>
      <w:numFmt w:val="decimal"/>
      <w:lvlText w:val="%1."/>
      <w:lvlJc w:val="left"/>
      <w:pPr>
        <w:tabs>
          <w:tab w:val="num" w:pos="312"/>
        </w:tabs>
      </w:pPr>
    </w:lvl>
  </w:abstractNum>
  <w:abstractNum w:abstractNumId="14">
    <w:nsid w:val="4B55F2BF"/>
    <w:multiLevelType w:val="singleLevel"/>
    <w:tmpl w:val="4B55F2BF"/>
    <w:lvl w:ilvl="0">
      <w:start w:val="1"/>
      <w:numFmt w:val="decimal"/>
      <w:suff w:val="space"/>
      <w:lvlText w:val="%1."/>
      <w:lvlJc w:val="left"/>
    </w:lvl>
  </w:abstractNum>
  <w:abstractNum w:abstractNumId="15">
    <w:nsid w:val="4E014ED1"/>
    <w:multiLevelType w:val="hybridMultilevel"/>
    <w:tmpl w:val="8970FCEA"/>
    <w:lvl w:ilvl="0" w:tplc="1C3439F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4F65195B"/>
    <w:multiLevelType w:val="multilevel"/>
    <w:tmpl w:val="9CEA2D5C"/>
    <w:lvl w:ilvl="0">
      <w:start w:val="1"/>
      <w:numFmt w:val="decimal"/>
      <w:pStyle w:val="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17">
    <w:nsid w:val="5A715747"/>
    <w:multiLevelType w:val="hybridMultilevel"/>
    <w:tmpl w:val="2A464A92"/>
    <w:lvl w:ilvl="0" w:tplc="20B4F6E8">
      <w:start w:val="1"/>
      <w:numFmt w:val="decimal"/>
      <w:lvlText w:val="%1."/>
      <w:lvlJc w:val="left"/>
      <w:pPr>
        <w:tabs>
          <w:tab w:val="num" w:pos="1720"/>
        </w:tabs>
        <w:ind w:left="1720" w:hanging="1020"/>
      </w:pPr>
    </w:lvl>
    <w:lvl w:ilvl="1" w:tplc="B17095AC">
      <w:numFmt w:val="none"/>
      <w:lvlText w:val=""/>
      <w:lvlJc w:val="left"/>
      <w:pPr>
        <w:tabs>
          <w:tab w:val="num" w:pos="360"/>
        </w:tabs>
      </w:pPr>
    </w:lvl>
    <w:lvl w:ilvl="2" w:tplc="66E8400E">
      <w:numFmt w:val="none"/>
      <w:lvlText w:val=""/>
      <w:lvlJc w:val="left"/>
      <w:pPr>
        <w:tabs>
          <w:tab w:val="num" w:pos="360"/>
        </w:tabs>
      </w:pPr>
    </w:lvl>
    <w:lvl w:ilvl="3" w:tplc="DD62AE22">
      <w:numFmt w:val="none"/>
      <w:lvlText w:val=""/>
      <w:lvlJc w:val="left"/>
      <w:pPr>
        <w:tabs>
          <w:tab w:val="num" w:pos="360"/>
        </w:tabs>
      </w:pPr>
    </w:lvl>
    <w:lvl w:ilvl="4" w:tplc="DB746FD8">
      <w:numFmt w:val="none"/>
      <w:lvlText w:val=""/>
      <w:lvlJc w:val="left"/>
      <w:pPr>
        <w:tabs>
          <w:tab w:val="num" w:pos="360"/>
        </w:tabs>
      </w:pPr>
    </w:lvl>
    <w:lvl w:ilvl="5" w:tplc="249E2C7C">
      <w:numFmt w:val="none"/>
      <w:lvlText w:val=""/>
      <w:lvlJc w:val="left"/>
      <w:pPr>
        <w:tabs>
          <w:tab w:val="num" w:pos="360"/>
        </w:tabs>
      </w:pPr>
    </w:lvl>
    <w:lvl w:ilvl="6" w:tplc="ED00D072">
      <w:numFmt w:val="none"/>
      <w:lvlText w:val=""/>
      <w:lvlJc w:val="left"/>
      <w:pPr>
        <w:tabs>
          <w:tab w:val="num" w:pos="360"/>
        </w:tabs>
      </w:pPr>
    </w:lvl>
    <w:lvl w:ilvl="7" w:tplc="28AE04FC">
      <w:numFmt w:val="none"/>
      <w:lvlText w:val=""/>
      <w:lvlJc w:val="left"/>
      <w:pPr>
        <w:tabs>
          <w:tab w:val="num" w:pos="360"/>
        </w:tabs>
      </w:pPr>
    </w:lvl>
    <w:lvl w:ilvl="8" w:tplc="84403424">
      <w:numFmt w:val="none"/>
      <w:lvlText w:val=""/>
      <w:lvlJc w:val="left"/>
      <w:pPr>
        <w:tabs>
          <w:tab w:val="num" w:pos="360"/>
        </w:tabs>
      </w:pPr>
    </w:lvl>
  </w:abstractNum>
  <w:abstractNum w:abstractNumId="18">
    <w:nsid w:val="636D237D"/>
    <w:multiLevelType w:val="multilevel"/>
    <w:tmpl w:val="F2C280B2"/>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19">
    <w:nsid w:val="6440C780"/>
    <w:multiLevelType w:val="singleLevel"/>
    <w:tmpl w:val="6440C780"/>
    <w:lvl w:ilvl="0">
      <w:start w:val="1"/>
      <w:numFmt w:val="decimal"/>
      <w:lvlText w:val="%1."/>
      <w:lvlJc w:val="left"/>
      <w:pPr>
        <w:tabs>
          <w:tab w:val="num" w:pos="312"/>
        </w:tabs>
      </w:pPr>
    </w:lvl>
  </w:abstractNum>
  <w:abstractNum w:abstractNumId="20">
    <w:nsid w:val="75C319AC"/>
    <w:multiLevelType w:val="hybridMultilevel"/>
    <w:tmpl w:val="9D986802"/>
    <w:lvl w:ilvl="0" w:tplc="55088898">
      <w:start w:val="1"/>
      <w:numFmt w:val="decimal"/>
      <w:lvlText w:val="%1."/>
      <w:lvlJc w:val="left"/>
      <w:pPr>
        <w:ind w:left="1080" w:hanging="372"/>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16"/>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13"/>
  </w:num>
  <w:num w:numId="9">
    <w:abstractNumId w:val="0"/>
  </w:num>
  <w:num w:numId="10">
    <w:abstractNumId w:val="14"/>
  </w:num>
  <w:num w:numId="11">
    <w:abstractNumId w:val="7"/>
  </w:num>
  <w:num w:numId="12">
    <w:abstractNumId w:val="8"/>
  </w:num>
  <w:num w:numId="13">
    <w:abstractNumId w:val="19"/>
  </w:num>
  <w:num w:numId="14">
    <w:abstractNumId w:val="20"/>
  </w:num>
  <w:num w:numId="15">
    <w:abstractNumId w:val="11"/>
  </w:num>
  <w:num w:numId="16">
    <w:abstractNumId w:val="12"/>
  </w:num>
  <w:num w:numId="17">
    <w:abstractNumId w:val="15"/>
  </w:num>
  <w:num w:numId="1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C6"/>
    <w:rsid w:val="00001669"/>
    <w:rsid w:val="000016A6"/>
    <w:rsid w:val="0000220B"/>
    <w:rsid w:val="0000247D"/>
    <w:rsid w:val="00003431"/>
    <w:rsid w:val="00003AAA"/>
    <w:rsid w:val="0000584C"/>
    <w:rsid w:val="00006331"/>
    <w:rsid w:val="0000643F"/>
    <w:rsid w:val="00007D8C"/>
    <w:rsid w:val="00007EA5"/>
    <w:rsid w:val="00010DDB"/>
    <w:rsid w:val="000119C1"/>
    <w:rsid w:val="00011B7F"/>
    <w:rsid w:val="0001221B"/>
    <w:rsid w:val="0001270D"/>
    <w:rsid w:val="00012809"/>
    <w:rsid w:val="00012846"/>
    <w:rsid w:val="00012CBA"/>
    <w:rsid w:val="00012E38"/>
    <w:rsid w:val="00012F3B"/>
    <w:rsid w:val="0001301A"/>
    <w:rsid w:val="00013497"/>
    <w:rsid w:val="00013A00"/>
    <w:rsid w:val="00013B4C"/>
    <w:rsid w:val="00013E78"/>
    <w:rsid w:val="00014529"/>
    <w:rsid w:val="00014BC3"/>
    <w:rsid w:val="00014CEC"/>
    <w:rsid w:val="00015943"/>
    <w:rsid w:val="00015CE5"/>
    <w:rsid w:val="00015FAB"/>
    <w:rsid w:val="00016E77"/>
    <w:rsid w:val="0001734D"/>
    <w:rsid w:val="000176C0"/>
    <w:rsid w:val="000201CD"/>
    <w:rsid w:val="00020624"/>
    <w:rsid w:val="000216C1"/>
    <w:rsid w:val="00021AD7"/>
    <w:rsid w:val="00021E3A"/>
    <w:rsid w:val="00022155"/>
    <w:rsid w:val="00022B55"/>
    <w:rsid w:val="00022F08"/>
    <w:rsid w:val="00023681"/>
    <w:rsid w:val="00023E4C"/>
    <w:rsid w:val="000251C4"/>
    <w:rsid w:val="000253D9"/>
    <w:rsid w:val="000255C3"/>
    <w:rsid w:val="0002566A"/>
    <w:rsid w:val="00027C69"/>
    <w:rsid w:val="000312E0"/>
    <w:rsid w:val="00031A0B"/>
    <w:rsid w:val="0003272A"/>
    <w:rsid w:val="00032F8E"/>
    <w:rsid w:val="00033798"/>
    <w:rsid w:val="00033F81"/>
    <w:rsid w:val="000341B4"/>
    <w:rsid w:val="00034546"/>
    <w:rsid w:val="00034774"/>
    <w:rsid w:val="00034BC6"/>
    <w:rsid w:val="00034CC3"/>
    <w:rsid w:val="00034D29"/>
    <w:rsid w:val="0003594B"/>
    <w:rsid w:val="00035E02"/>
    <w:rsid w:val="0003782B"/>
    <w:rsid w:val="000405B9"/>
    <w:rsid w:val="00040AC3"/>
    <w:rsid w:val="00043276"/>
    <w:rsid w:val="000432D2"/>
    <w:rsid w:val="00043E55"/>
    <w:rsid w:val="00044870"/>
    <w:rsid w:val="000448CC"/>
    <w:rsid w:val="000453F0"/>
    <w:rsid w:val="0004554A"/>
    <w:rsid w:val="00045C22"/>
    <w:rsid w:val="000462ED"/>
    <w:rsid w:val="000476E5"/>
    <w:rsid w:val="00047F34"/>
    <w:rsid w:val="00050AF2"/>
    <w:rsid w:val="00051168"/>
    <w:rsid w:val="00051524"/>
    <w:rsid w:val="0005175F"/>
    <w:rsid w:val="00053EE4"/>
    <w:rsid w:val="000545F8"/>
    <w:rsid w:val="0005513B"/>
    <w:rsid w:val="00056E51"/>
    <w:rsid w:val="00057862"/>
    <w:rsid w:val="00060B67"/>
    <w:rsid w:val="00061292"/>
    <w:rsid w:val="0006153B"/>
    <w:rsid w:val="00061D4B"/>
    <w:rsid w:val="00061F27"/>
    <w:rsid w:val="00062B31"/>
    <w:rsid w:val="00064E93"/>
    <w:rsid w:val="00065C8E"/>
    <w:rsid w:val="00066018"/>
    <w:rsid w:val="00066935"/>
    <w:rsid w:val="00066FAE"/>
    <w:rsid w:val="000676BE"/>
    <w:rsid w:val="00067818"/>
    <w:rsid w:val="00067B66"/>
    <w:rsid w:val="00070341"/>
    <w:rsid w:val="00070E37"/>
    <w:rsid w:val="00071DF3"/>
    <w:rsid w:val="00072079"/>
    <w:rsid w:val="00072304"/>
    <w:rsid w:val="000723DF"/>
    <w:rsid w:val="000739E2"/>
    <w:rsid w:val="00073B10"/>
    <w:rsid w:val="0007439D"/>
    <w:rsid w:val="000748E4"/>
    <w:rsid w:val="00075239"/>
    <w:rsid w:val="00076B59"/>
    <w:rsid w:val="00076F05"/>
    <w:rsid w:val="00077E28"/>
    <w:rsid w:val="00077EA6"/>
    <w:rsid w:val="00080345"/>
    <w:rsid w:val="000808A7"/>
    <w:rsid w:val="00080AE4"/>
    <w:rsid w:val="00080B2B"/>
    <w:rsid w:val="00080CAF"/>
    <w:rsid w:val="000810AF"/>
    <w:rsid w:val="00081FF5"/>
    <w:rsid w:val="0008264F"/>
    <w:rsid w:val="000827F9"/>
    <w:rsid w:val="00082FE2"/>
    <w:rsid w:val="00083354"/>
    <w:rsid w:val="00083D97"/>
    <w:rsid w:val="00084393"/>
    <w:rsid w:val="00084E03"/>
    <w:rsid w:val="000856DD"/>
    <w:rsid w:val="00085D8C"/>
    <w:rsid w:val="00087149"/>
    <w:rsid w:val="00087959"/>
    <w:rsid w:val="00087E42"/>
    <w:rsid w:val="00090BA2"/>
    <w:rsid w:val="00091CDC"/>
    <w:rsid w:val="0009206D"/>
    <w:rsid w:val="00092487"/>
    <w:rsid w:val="000931CF"/>
    <w:rsid w:val="00093AC8"/>
    <w:rsid w:val="00093CAB"/>
    <w:rsid w:val="00094716"/>
    <w:rsid w:val="00094738"/>
    <w:rsid w:val="000947C6"/>
    <w:rsid w:val="00094915"/>
    <w:rsid w:val="00094B80"/>
    <w:rsid w:val="00094E3E"/>
    <w:rsid w:val="00094FD6"/>
    <w:rsid w:val="0009513E"/>
    <w:rsid w:val="0009569E"/>
    <w:rsid w:val="00095736"/>
    <w:rsid w:val="00095C18"/>
    <w:rsid w:val="00095EC2"/>
    <w:rsid w:val="0009629A"/>
    <w:rsid w:val="000965AF"/>
    <w:rsid w:val="000967B9"/>
    <w:rsid w:val="00097504"/>
    <w:rsid w:val="000979CD"/>
    <w:rsid w:val="000A04CD"/>
    <w:rsid w:val="000A07AC"/>
    <w:rsid w:val="000A090C"/>
    <w:rsid w:val="000A1FA2"/>
    <w:rsid w:val="000A318C"/>
    <w:rsid w:val="000A36E7"/>
    <w:rsid w:val="000A38EC"/>
    <w:rsid w:val="000A6108"/>
    <w:rsid w:val="000A6CB3"/>
    <w:rsid w:val="000B01DB"/>
    <w:rsid w:val="000B1509"/>
    <w:rsid w:val="000B17E0"/>
    <w:rsid w:val="000B18C2"/>
    <w:rsid w:val="000B4FFC"/>
    <w:rsid w:val="000B58E4"/>
    <w:rsid w:val="000B5A44"/>
    <w:rsid w:val="000B5B30"/>
    <w:rsid w:val="000B63A4"/>
    <w:rsid w:val="000B6A50"/>
    <w:rsid w:val="000B72F4"/>
    <w:rsid w:val="000B7463"/>
    <w:rsid w:val="000B77C5"/>
    <w:rsid w:val="000B78C3"/>
    <w:rsid w:val="000C05FB"/>
    <w:rsid w:val="000C18E1"/>
    <w:rsid w:val="000C22E3"/>
    <w:rsid w:val="000C267E"/>
    <w:rsid w:val="000C272C"/>
    <w:rsid w:val="000C2D97"/>
    <w:rsid w:val="000C361B"/>
    <w:rsid w:val="000C37AF"/>
    <w:rsid w:val="000C3B6E"/>
    <w:rsid w:val="000C3D39"/>
    <w:rsid w:val="000C4526"/>
    <w:rsid w:val="000C507E"/>
    <w:rsid w:val="000C526A"/>
    <w:rsid w:val="000C5678"/>
    <w:rsid w:val="000C5CCC"/>
    <w:rsid w:val="000C635B"/>
    <w:rsid w:val="000C67C7"/>
    <w:rsid w:val="000C691C"/>
    <w:rsid w:val="000C6A82"/>
    <w:rsid w:val="000C6BE9"/>
    <w:rsid w:val="000C6C1F"/>
    <w:rsid w:val="000C76C6"/>
    <w:rsid w:val="000C7881"/>
    <w:rsid w:val="000C78B5"/>
    <w:rsid w:val="000D0EA2"/>
    <w:rsid w:val="000D1351"/>
    <w:rsid w:val="000D1E0C"/>
    <w:rsid w:val="000D24FD"/>
    <w:rsid w:val="000D2894"/>
    <w:rsid w:val="000D2A87"/>
    <w:rsid w:val="000D2AEB"/>
    <w:rsid w:val="000D3797"/>
    <w:rsid w:val="000D3C21"/>
    <w:rsid w:val="000D4DB2"/>
    <w:rsid w:val="000D5C60"/>
    <w:rsid w:val="000D5EA7"/>
    <w:rsid w:val="000D6421"/>
    <w:rsid w:val="000D6705"/>
    <w:rsid w:val="000D6741"/>
    <w:rsid w:val="000D7058"/>
    <w:rsid w:val="000D733A"/>
    <w:rsid w:val="000D7756"/>
    <w:rsid w:val="000D79C8"/>
    <w:rsid w:val="000E0661"/>
    <w:rsid w:val="000E0B01"/>
    <w:rsid w:val="000E1136"/>
    <w:rsid w:val="000E1D1E"/>
    <w:rsid w:val="000E2567"/>
    <w:rsid w:val="000E2738"/>
    <w:rsid w:val="000E2974"/>
    <w:rsid w:val="000E2D83"/>
    <w:rsid w:val="000E32F8"/>
    <w:rsid w:val="000E3936"/>
    <w:rsid w:val="000E45C5"/>
    <w:rsid w:val="000E4AD9"/>
    <w:rsid w:val="000E4F02"/>
    <w:rsid w:val="000E54C2"/>
    <w:rsid w:val="000E6BFE"/>
    <w:rsid w:val="000E6C5E"/>
    <w:rsid w:val="000E6F4A"/>
    <w:rsid w:val="000E7C57"/>
    <w:rsid w:val="000E7D33"/>
    <w:rsid w:val="000F03EE"/>
    <w:rsid w:val="000F121B"/>
    <w:rsid w:val="000F2542"/>
    <w:rsid w:val="000F26E0"/>
    <w:rsid w:val="000F2AE5"/>
    <w:rsid w:val="000F2AFB"/>
    <w:rsid w:val="000F2BA8"/>
    <w:rsid w:val="000F2F82"/>
    <w:rsid w:val="000F37D0"/>
    <w:rsid w:val="000F3FCE"/>
    <w:rsid w:val="000F4450"/>
    <w:rsid w:val="000F4706"/>
    <w:rsid w:val="000F5993"/>
    <w:rsid w:val="000F5E75"/>
    <w:rsid w:val="000F61DD"/>
    <w:rsid w:val="000F6717"/>
    <w:rsid w:val="000F68EE"/>
    <w:rsid w:val="0010088B"/>
    <w:rsid w:val="0010124C"/>
    <w:rsid w:val="00101928"/>
    <w:rsid w:val="00101AF7"/>
    <w:rsid w:val="00101EDD"/>
    <w:rsid w:val="0010261E"/>
    <w:rsid w:val="001037BB"/>
    <w:rsid w:val="00103C16"/>
    <w:rsid w:val="00103C36"/>
    <w:rsid w:val="00103C38"/>
    <w:rsid w:val="00104882"/>
    <w:rsid w:val="00105C74"/>
    <w:rsid w:val="00105E48"/>
    <w:rsid w:val="00106E20"/>
    <w:rsid w:val="001072BB"/>
    <w:rsid w:val="001077B5"/>
    <w:rsid w:val="001100F6"/>
    <w:rsid w:val="001107F2"/>
    <w:rsid w:val="0011096D"/>
    <w:rsid w:val="00110C51"/>
    <w:rsid w:val="0011102D"/>
    <w:rsid w:val="001116B1"/>
    <w:rsid w:val="00111FBE"/>
    <w:rsid w:val="00112A41"/>
    <w:rsid w:val="00112A7E"/>
    <w:rsid w:val="00112EF2"/>
    <w:rsid w:val="0011325C"/>
    <w:rsid w:val="0011391D"/>
    <w:rsid w:val="00113F97"/>
    <w:rsid w:val="001146DE"/>
    <w:rsid w:val="00114FC2"/>
    <w:rsid w:val="001155D9"/>
    <w:rsid w:val="0011573F"/>
    <w:rsid w:val="00115BAD"/>
    <w:rsid w:val="00115CB2"/>
    <w:rsid w:val="001163B2"/>
    <w:rsid w:val="00116940"/>
    <w:rsid w:val="00117117"/>
    <w:rsid w:val="0011742A"/>
    <w:rsid w:val="00117802"/>
    <w:rsid w:val="00117E16"/>
    <w:rsid w:val="001213C6"/>
    <w:rsid w:val="001229A1"/>
    <w:rsid w:val="00122F05"/>
    <w:rsid w:val="00123A12"/>
    <w:rsid w:val="001245A3"/>
    <w:rsid w:val="001246B1"/>
    <w:rsid w:val="001267EC"/>
    <w:rsid w:val="00127997"/>
    <w:rsid w:val="00127D71"/>
    <w:rsid w:val="001307B9"/>
    <w:rsid w:val="00130929"/>
    <w:rsid w:val="00130E30"/>
    <w:rsid w:val="00130E99"/>
    <w:rsid w:val="0013149C"/>
    <w:rsid w:val="0013341D"/>
    <w:rsid w:val="00133BDF"/>
    <w:rsid w:val="00134082"/>
    <w:rsid w:val="001347A1"/>
    <w:rsid w:val="00135237"/>
    <w:rsid w:val="00135C40"/>
    <w:rsid w:val="00135DC7"/>
    <w:rsid w:val="00135E26"/>
    <w:rsid w:val="00135EF8"/>
    <w:rsid w:val="00136582"/>
    <w:rsid w:val="001369F5"/>
    <w:rsid w:val="00136EB4"/>
    <w:rsid w:val="0013751A"/>
    <w:rsid w:val="00137BC4"/>
    <w:rsid w:val="0014077E"/>
    <w:rsid w:val="0014184A"/>
    <w:rsid w:val="00141B6E"/>
    <w:rsid w:val="001424F8"/>
    <w:rsid w:val="00142836"/>
    <w:rsid w:val="00142D92"/>
    <w:rsid w:val="00143FD3"/>
    <w:rsid w:val="00143FF1"/>
    <w:rsid w:val="00144320"/>
    <w:rsid w:val="00144CB5"/>
    <w:rsid w:val="00145A10"/>
    <w:rsid w:val="00146283"/>
    <w:rsid w:val="00146864"/>
    <w:rsid w:val="00146909"/>
    <w:rsid w:val="00146A00"/>
    <w:rsid w:val="00146B58"/>
    <w:rsid w:val="0014771E"/>
    <w:rsid w:val="00147CB8"/>
    <w:rsid w:val="0015012C"/>
    <w:rsid w:val="001504D5"/>
    <w:rsid w:val="00150CA9"/>
    <w:rsid w:val="001516CB"/>
    <w:rsid w:val="00153279"/>
    <w:rsid w:val="001543ED"/>
    <w:rsid w:val="00154FF6"/>
    <w:rsid w:val="0015508C"/>
    <w:rsid w:val="00155A24"/>
    <w:rsid w:val="00155A8B"/>
    <w:rsid w:val="00155F08"/>
    <w:rsid w:val="001560AD"/>
    <w:rsid w:val="00156C7A"/>
    <w:rsid w:val="001601E0"/>
    <w:rsid w:val="00160850"/>
    <w:rsid w:val="00161FC3"/>
    <w:rsid w:val="001631A0"/>
    <w:rsid w:val="001634A8"/>
    <w:rsid w:val="00163B6C"/>
    <w:rsid w:val="001648D4"/>
    <w:rsid w:val="001652BD"/>
    <w:rsid w:val="00165730"/>
    <w:rsid w:val="00165A8D"/>
    <w:rsid w:val="00165E28"/>
    <w:rsid w:val="001664A4"/>
    <w:rsid w:val="00166751"/>
    <w:rsid w:val="001668F0"/>
    <w:rsid w:val="00166CF3"/>
    <w:rsid w:val="00167A20"/>
    <w:rsid w:val="0017062E"/>
    <w:rsid w:val="00170729"/>
    <w:rsid w:val="00170C6F"/>
    <w:rsid w:val="00170E73"/>
    <w:rsid w:val="0017150A"/>
    <w:rsid w:val="00171E4A"/>
    <w:rsid w:val="001730D8"/>
    <w:rsid w:val="00173369"/>
    <w:rsid w:val="001738CD"/>
    <w:rsid w:val="00173BEE"/>
    <w:rsid w:val="00173E77"/>
    <w:rsid w:val="001741D6"/>
    <w:rsid w:val="001752B9"/>
    <w:rsid w:val="001757A6"/>
    <w:rsid w:val="001777C5"/>
    <w:rsid w:val="00177D49"/>
    <w:rsid w:val="00180468"/>
    <w:rsid w:val="00180EB9"/>
    <w:rsid w:val="0018159A"/>
    <w:rsid w:val="00182D4E"/>
    <w:rsid w:val="00183280"/>
    <w:rsid w:val="00183645"/>
    <w:rsid w:val="0018383D"/>
    <w:rsid w:val="00183E95"/>
    <w:rsid w:val="00184281"/>
    <w:rsid w:val="00184A44"/>
    <w:rsid w:val="00184F9F"/>
    <w:rsid w:val="0018518D"/>
    <w:rsid w:val="00185C3B"/>
    <w:rsid w:val="00185D9D"/>
    <w:rsid w:val="00186433"/>
    <w:rsid w:val="00190593"/>
    <w:rsid w:val="0019074E"/>
    <w:rsid w:val="00191B19"/>
    <w:rsid w:val="001923B2"/>
    <w:rsid w:val="00192848"/>
    <w:rsid w:val="00193357"/>
    <w:rsid w:val="001933F5"/>
    <w:rsid w:val="00193583"/>
    <w:rsid w:val="0019382E"/>
    <w:rsid w:val="00193C2A"/>
    <w:rsid w:val="00194326"/>
    <w:rsid w:val="00194399"/>
    <w:rsid w:val="00194916"/>
    <w:rsid w:val="00195B2E"/>
    <w:rsid w:val="00195C98"/>
    <w:rsid w:val="00195FD1"/>
    <w:rsid w:val="00196531"/>
    <w:rsid w:val="00196665"/>
    <w:rsid w:val="00196FBF"/>
    <w:rsid w:val="001A06B8"/>
    <w:rsid w:val="001A09EB"/>
    <w:rsid w:val="001A0FD0"/>
    <w:rsid w:val="001A1088"/>
    <w:rsid w:val="001A17F0"/>
    <w:rsid w:val="001A1948"/>
    <w:rsid w:val="001A1A04"/>
    <w:rsid w:val="001A1A69"/>
    <w:rsid w:val="001A1BE8"/>
    <w:rsid w:val="001A1FFC"/>
    <w:rsid w:val="001A250A"/>
    <w:rsid w:val="001A2FF2"/>
    <w:rsid w:val="001A3C7E"/>
    <w:rsid w:val="001A49F0"/>
    <w:rsid w:val="001A514C"/>
    <w:rsid w:val="001A5AC5"/>
    <w:rsid w:val="001A5DF1"/>
    <w:rsid w:val="001A5E0E"/>
    <w:rsid w:val="001A6782"/>
    <w:rsid w:val="001A6F53"/>
    <w:rsid w:val="001A70CC"/>
    <w:rsid w:val="001A717E"/>
    <w:rsid w:val="001A7E39"/>
    <w:rsid w:val="001B0F19"/>
    <w:rsid w:val="001B1225"/>
    <w:rsid w:val="001B18CF"/>
    <w:rsid w:val="001B21E9"/>
    <w:rsid w:val="001B36B4"/>
    <w:rsid w:val="001B429C"/>
    <w:rsid w:val="001B47E9"/>
    <w:rsid w:val="001B517D"/>
    <w:rsid w:val="001B5747"/>
    <w:rsid w:val="001B5E4A"/>
    <w:rsid w:val="001B63E8"/>
    <w:rsid w:val="001B676B"/>
    <w:rsid w:val="001B6A9D"/>
    <w:rsid w:val="001B7D99"/>
    <w:rsid w:val="001C0F14"/>
    <w:rsid w:val="001C1187"/>
    <w:rsid w:val="001C204E"/>
    <w:rsid w:val="001C21DF"/>
    <w:rsid w:val="001C28BE"/>
    <w:rsid w:val="001C2C46"/>
    <w:rsid w:val="001C2D51"/>
    <w:rsid w:val="001C35D8"/>
    <w:rsid w:val="001C383B"/>
    <w:rsid w:val="001C4437"/>
    <w:rsid w:val="001C516C"/>
    <w:rsid w:val="001C52D4"/>
    <w:rsid w:val="001C547E"/>
    <w:rsid w:val="001C5A64"/>
    <w:rsid w:val="001C62C3"/>
    <w:rsid w:val="001C6990"/>
    <w:rsid w:val="001C7AC5"/>
    <w:rsid w:val="001C7AEB"/>
    <w:rsid w:val="001D010B"/>
    <w:rsid w:val="001D0847"/>
    <w:rsid w:val="001D0E40"/>
    <w:rsid w:val="001D12EA"/>
    <w:rsid w:val="001D2BB0"/>
    <w:rsid w:val="001D2DDC"/>
    <w:rsid w:val="001D3089"/>
    <w:rsid w:val="001D315E"/>
    <w:rsid w:val="001D32F5"/>
    <w:rsid w:val="001D339B"/>
    <w:rsid w:val="001D33EE"/>
    <w:rsid w:val="001D36D5"/>
    <w:rsid w:val="001D3812"/>
    <w:rsid w:val="001D3E13"/>
    <w:rsid w:val="001D40A4"/>
    <w:rsid w:val="001D4E49"/>
    <w:rsid w:val="001D5767"/>
    <w:rsid w:val="001D59D6"/>
    <w:rsid w:val="001D755D"/>
    <w:rsid w:val="001D7D63"/>
    <w:rsid w:val="001E03B8"/>
    <w:rsid w:val="001E059C"/>
    <w:rsid w:val="001E0600"/>
    <w:rsid w:val="001E0D73"/>
    <w:rsid w:val="001E10E1"/>
    <w:rsid w:val="001E1779"/>
    <w:rsid w:val="001E217B"/>
    <w:rsid w:val="001E2A9C"/>
    <w:rsid w:val="001E316A"/>
    <w:rsid w:val="001E37E2"/>
    <w:rsid w:val="001E390D"/>
    <w:rsid w:val="001E3FF8"/>
    <w:rsid w:val="001E4198"/>
    <w:rsid w:val="001E501B"/>
    <w:rsid w:val="001E50C0"/>
    <w:rsid w:val="001E55E6"/>
    <w:rsid w:val="001E648D"/>
    <w:rsid w:val="001E7067"/>
    <w:rsid w:val="001E70AB"/>
    <w:rsid w:val="001E75D5"/>
    <w:rsid w:val="001E7A5E"/>
    <w:rsid w:val="001F07E0"/>
    <w:rsid w:val="001F0B2E"/>
    <w:rsid w:val="001F0FB9"/>
    <w:rsid w:val="001F1793"/>
    <w:rsid w:val="001F2314"/>
    <w:rsid w:val="001F268C"/>
    <w:rsid w:val="001F3107"/>
    <w:rsid w:val="001F365F"/>
    <w:rsid w:val="001F3DB4"/>
    <w:rsid w:val="001F3DD5"/>
    <w:rsid w:val="001F63A9"/>
    <w:rsid w:val="001F6C85"/>
    <w:rsid w:val="00200393"/>
    <w:rsid w:val="00200860"/>
    <w:rsid w:val="00202112"/>
    <w:rsid w:val="0020231E"/>
    <w:rsid w:val="0020240A"/>
    <w:rsid w:val="002024DF"/>
    <w:rsid w:val="0020253A"/>
    <w:rsid w:val="00203B65"/>
    <w:rsid w:val="00204A6E"/>
    <w:rsid w:val="002067CD"/>
    <w:rsid w:val="00206D02"/>
    <w:rsid w:val="00206F0F"/>
    <w:rsid w:val="00207338"/>
    <w:rsid w:val="00207A74"/>
    <w:rsid w:val="00207CD2"/>
    <w:rsid w:val="00207D65"/>
    <w:rsid w:val="002108A4"/>
    <w:rsid w:val="00211063"/>
    <w:rsid w:val="002111CA"/>
    <w:rsid w:val="002114A3"/>
    <w:rsid w:val="00213286"/>
    <w:rsid w:val="002133B4"/>
    <w:rsid w:val="002136A8"/>
    <w:rsid w:val="002142F2"/>
    <w:rsid w:val="0021597B"/>
    <w:rsid w:val="0021661F"/>
    <w:rsid w:val="00216970"/>
    <w:rsid w:val="0021702A"/>
    <w:rsid w:val="002177FA"/>
    <w:rsid w:val="00220207"/>
    <w:rsid w:val="00220B1D"/>
    <w:rsid w:val="002215D0"/>
    <w:rsid w:val="00221829"/>
    <w:rsid w:val="002218DC"/>
    <w:rsid w:val="00221C1B"/>
    <w:rsid w:val="00221E41"/>
    <w:rsid w:val="002237AD"/>
    <w:rsid w:val="00223BD4"/>
    <w:rsid w:val="002244E9"/>
    <w:rsid w:val="00224BD8"/>
    <w:rsid w:val="00225ADB"/>
    <w:rsid w:val="00225C91"/>
    <w:rsid w:val="00226451"/>
    <w:rsid w:val="002264DA"/>
    <w:rsid w:val="00226964"/>
    <w:rsid w:val="00227946"/>
    <w:rsid w:val="00227C8F"/>
    <w:rsid w:val="00227E45"/>
    <w:rsid w:val="002300D4"/>
    <w:rsid w:val="0023026F"/>
    <w:rsid w:val="00230396"/>
    <w:rsid w:val="00230E13"/>
    <w:rsid w:val="00230ED8"/>
    <w:rsid w:val="00231160"/>
    <w:rsid w:val="00231496"/>
    <w:rsid w:val="002314D6"/>
    <w:rsid w:val="00231988"/>
    <w:rsid w:val="00231E49"/>
    <w:rsid w:val="002327BF"/>
    <w:rsid w:val="002330FA"/>
    <w:rsid w:val="0023314F"/>
    <w:rsid w:val="0023352F"/>
    <w:rsid w:val="00233E5A"/>
    <w:rsid w:val="002359C6"/>
    <w:rsid w:val="00235DC4"/>
    <w:rsid w:val="00235E29"/>
    <w:rsid w:val="00235F68"/>
    <w:rsid w:val="00235FF3"/>
    <w:rsid w:val="00236E67"/>
    <w:rsid w:val="00236FD5"/>
    <w:rsid w:val="00237672"/>
    <w:rsid w:val="002378C7"/>
    <w:rsid w:val="00237B4E"/>
    <w:rsid w:val="00237D8A"/>
    <w:rsid w:val="002401C1"/>
    <w:rsid w:val="00240385"/>
    <w:rsid w:val="002406EE"/>
    <w:rsid w:val="00240AA7"/>
    <w:rsid w:val="00240FCC"/>
    <w:rsid w:val="00241391"/>
    <w:rsid w:val="002419A1"/>
    <w:rsid w:val="002419FE"/>
    <w:rsid w:val="00241C5B"/>
    <w:rsid w:val="002426BA"/>
    <w:rsid w:val="00244384"/>
    <w:rsid w:val="00244CB9"/>
    <w:rsid w:val="002463E6"/>
    <w:rsid w:val="00247294"/>
    <w:rsid w:val="0025068C"/>
    <w:rsid w:val="00251E5D"/>
    <w:rsid w:val="002524F6"/>
    <w:rsid w:val="0025290D"/>
    <w:rsid w:val="00253597"/>
    <w:rsid w:val="00253A37"/>
    <w:rsid w:val="002545DB"/>
    <w:rsid w:val="0025461A"/>
    <w:rsid w:val="00254C9F"/>
    <w:rsid w:val="00255367"/>
    <w:rsid w:val="00255AAC"/>
    <w:rsid w:val="00255D1A"/>
    <w:rsid w:val="00255EF9"/>
    <w:rsid w:val="00256A7F"/>
    <w:rsid w:val="00256B86"/>
    <w:rsid w:val="002570B7"/>
    <w:rsid w:val="0025716E"/>
    <w:rsid w:val="002579A7"/>
    <w:rsid w:val="00260E17"/>
    <w:rsid w:val="002617E4"/>
    <w:rsid w:val="002618A1"/>
    <w:rsid w:val="00261BEC"/>
    <w:rsid w:val="00261E18"/>
    <w:rsid w:val="00262061"/>
    <w:rsid w:val="00262E7E"/>
    <w:rsid w:val="0026342A"/>
    <w:rsid w:val="002634B0"/>
    <w:rsid w:val="00264A8A"/>
    <w:rsid w:val="00264B66"/>
    <w:rsid w:val="00264F45"/>
    <w:rsid w:val="002664D9"/>
    <w:rsid w:val="00266FB7"/>
    <w:rsid w:val="002672C3"/>
    <w:rsid w:val="002676D4"/>
    <w:rsid w:val="00267E96"/>
    <w:rsid w:val="00267F2D"/>
    <w:rsid w:val="00267F90"/>
    <w:rsid w:val="00270909"/>
    <w:rsid w:val="00270F47"/>
    <w:rsid w:val="002728B4"/>
    <w:rsid w:val="00272EAC"/>
    <w:rsid w:val="0027371A"/>
    <w:rsid w:val="002739E7"/>
    <w:rsid w:val="00273C52"/>
    <w:rsid w:val="00273E71"/>
    <w:rsid w:val="00273EBF"/>
    <w:rsid w:val="00274DF3"/>
    <w:rsid w:val="00275B5B"/>
    <w:rsid w:val="00275BFC"/>
    <w:rsid w:val="002765B1"/>
    <w:rsid w:val="0027663A"/>
    <w:rsid w:val="00276BDB"/>
    <w:rsid w:val="00276C13"/>
    <w:rsid w:val="00276ED3"/>
    <w:rsid w:val="00276F56"/>
    <w:rsid w:val="00280ECF"/>
    <w:rsid w:val="002813EA"/>
    <w:rsid w:val="002813F7"/>
    <w:rsid w:val="00281458"/>
    <w:rsid w:val="00281D1A"/>
    <w:rsid w:val="00281FBC"/>
    <w:rsid w:val="00282595"/>
    <w:rsid w:val="00282B60"/>
    <w:rsid w:val="00282BEA"/>
    <w:rsid w:val="0028320B"/>
    <w:rsid w:val="00284C02"/>
    <w:rsid w:val="00285783"/>
    <w:rsid w:val="00285DE0"/>
    <w:rsid w:val="00286206"/>
    <w:rsid w:val="002903A2"/>
    <w:rsid w:val="00292DB7"/>
    <w:rsid w:val="00292FED"/>
    <w:rsid w:val="0029358C"/>
    <w:rsid w:val="0029374D"/>
    <w:rsid w:val="0029403F"/>
    <w:rsid w:val="002944C6"/>
    <w:rsid w:val="00294A6D"/>
    <w:rsid w:val="0029517D"/>
    <w:rsid w:val="00296644"/>
    <w:rsid w:val="00296933"/>
    <w:rsid w:val="00297628"/>
    <w:rsid w:val="002A05D8"/>
    <w:rsid w:val="002A1804"/>
    <w:rsid w:val="002A180F"/>
    <w:rsid w:val="002A1E1F"/>
    <w:rsid w:val="002A2074"/>
    <w:rsid w:val="002A2F49"/>
    <w:rsid w:val="002A33E4"/>
    <w:rsid w:val="002A42E0"/>
    <w:rsid w:val="002A501F"/>
    <w:rsid w:val="002A5280"/>
    <w:rsid w:val="002A531C"/>
    <w:rsid w:val="002A60A4"/>
    <w:rsid w:val="002A6340"/>
    <w:rsid w:val="002A6BF4"/>
    <w:rsid w:val="002A778A"/>
    <w:rsid w:val="002A7E06"/>
    <w:rsid w:val="002A7E45"/>
    <w:rsid w:val="002B0381"/>
    <w:rsid w:val="002B0593"/>
    <w:rsid w:val="002B0D2F"/>
    <w:rsid w:val="002B0FF9"/>
    <w:rsid w:val="002B12A5"/>
    <w:rsid w:val="002B23BA"/>
    <w:rsid w:val="002B26E6"/>
    <w:rsid w:val="002B2ADA"/>
    <w:rsid w:val="002B2BD7"/>
    <w:rsid w:val="002B2C19"/>
    <w:rsid w:val="002B2F9E"/>
    <w:rsid w:val="002B2FB6"/>
    <w:rsid w:val="002B3DC2"/>
    <w:rsid w:val="002B4B6F"/>
    <w:rsid w:val="002B4C5C"/>
    <w:rsid w:val="002B54D8"/>
    <w:rsid w:val="002B5940"/>
    <w:rsid w:val="002B60C3"/>
    <w:rsid w:val="002B73AE"/>
    <w:rsid w:val="002B7B6B"/>
    <w:rsid w:val="002B7D49"/>
    <w:rsid w:val="002C00F7"/>
    <w:rsid w:val="002C0250"/>
    <w:rsid w:val="002C03A9"/>
    <w:rsid w:val="002C0EE3"/>
    <w:rsid w:val="002C120B"/>
    <w:rsid w:val="002C1AB9"/>
    <w:rsid w:val="002C2121"/>
    <w:rsid w:val="002C2856"/>
    <w:rsid w:val="002C42E4"/>
    <w:rsid w:val="002C43E5"/>
    <w:rsid w:val="002C4D48"/>
    <w:rsid w:val="002C4FF1"/>
    <w:rsid w:val="002C5998"/>
    <w:rsid w:val="002C5E66"/>
    <w:rsid w:val="002C646A"/>
    <w:rsid w:val="002C68CD"/>
    <w:rsid w:val="002C7282"/>
    <w:rsid w:val="002C7725"/>
    <w:rsid w:val="002C78A3"/>
    <w:rsid w:val="002D2012"/>
    <w:rsid w:val="002D3382"/>
    <w:rsid w:val="002D34E1"/>
    <w:rsid w:val="002D3C65"/>
    <w:rsid w:val="002D3EE7"/>
    <w:rsid w:val="002D3F56"/>
    <w:rsid w:val="002D43D5"/>
    <w:rsid w:val="002D4AA0"/>
    <w:rsid w:val="002D4E64"/>
    <w:rsid w:val="002D4EC9"/>
    <w:rsid w:val="002D500B"/>
    <w:rsid w:val="002D53C0"/>
    <w:rsid w:val="002D5B9A"/>
    <w:rsid w:val="002D647F"/>
    <w:rsid w:val="002D690B"/>
    <w:rsid w:val="002D7286"/>
    <w:rsid w:val="002D79EF"/>
    <w:rsid w:val="002E05DF"/>
    <w:rsid w:val="002E0C1C"/>
    <w:rsid w:val="002E0EE3"/>
    <w:rsid w:val="002E2391"/>
    <w:rsid w:val="002E2634"/>
    <w:rsid w:val="002E44A3"/>
    <w:rsid w:val="002E5265"/>
    <w:rsid w:val="002E6034"/>
    <w:rsid w:val="002E6531"/>
    <w:rsid w:val="002E65B2"/>
    <w:rsid w:val="002E6E5A"/>
    <w:rsid w:val="002E7910"/>
    <w:rsid w:val="002E7A36"/>
    <w:rsid w:val="002F0139"/>
    <w:rsid w:val="002F020C"/>
    <w:rsid w:val="002F03DF"/>
    <w:rsid w:val="002F068D"/>
    <w:rsid w:val="002F17A6"/>
    <w:rsid w:val="002F25B2"/>
    <w:rsid w:val="002F25F5"/>
    <w:rsid w:val="002F2772"/>
    <w:rsid w:val="002F29BD"/>
    <w:rsid w:val="002F2CB0"/>
    <w:rsid w:val="002F2D77"/>
    <w:rsid w:val="002F2E27"/>
    <w:rsid w:val="002F2EB0"/>
    <w:rsid w:val="002F3C3C"/>
    <w:rsid w:val="002F53CC"/>
    <w:rsid w:val="002F6EC9"/>
    <w:rsid w:val="002F7A1E"/>
    <w:rsid w:val="002F7A71"/>
    <w:rsid w:val="002F7EF7"/>
    <w:rsid w:val="002F7FB0"/>
    <w:rsid w:val="00300452"/>
    <w:rsid w:val="003006EF"/>
    <w:rsid w:val="00300CFC"/>
    <w:rsid w:val="00300F04"/>
    <w:rsid w:val="00301220"/>
    <w:rsid w:val="00301D92"/>
    <w:rsid w:val="00301EC2"/>
    <w:rsid w:val="00302959"/>
    <w:rsid w:val="00303B55"/>
    <w:rsid w:val="003049B7"/>
    <w:rsid w:val="00304C49"/>
    <w:rsid w:val="00305675"/>
    <w:rsid w:val="003058F1"/>
    <w:rsid w:val="00305D56"/>
    <w:rsid w:val="00306708"/>
    <w:rsid w:val="00311C22"/>
    <w:rsid w:val="00311ED4"/>
    <w:rsid w:val="00312D55"/>
    <w:rsid w:val="0031339A"/>
    <w:rsid w:val="00313AC2"/>
    <w:rsid w:val="00314364"/>
    <w:rsid w:val="00314670"/>
    <w:rsid w:val="00315BBA"/>
    <w:rsid w:val="00316405"/>
    <w:rsid w:val="0031673E"/>
    <w:rsid w:val="00316EC5"/>
    <w:rsid w:val="0031720C"/>
    <w:rsid w:val="00317B06"/>
    <w:rsid w:val="00320A76"/>
    <w:rsid w:val="0032162D"/>
    <w:rsid w:val="00321C9E"/>
    <w:rsid w:val="00322E08"/>
    <w:rsid w:val="00323476"/>
    <w:rsid w:val="0032350C"/>
    <w:rsid w:val="003236A0"/>
    <w:rsid w:val="00323729"/>
    <w:rsid w:val="003239AD"/>
    <w:rsid w:val="00323BA6"/>
    <w:rsid w:val="00323C55"/>
    <w:rsid w:val="00324346"/>
    <w:rsid w:val="00324756"/>
    <w:rsid w:val="00324C74"/>
    <w:rsid w:val="003250A9"/>
    <w:rsid w:val="003252C6"/>
    <w:rsid w:val="003257C5"/>
    <w:rsid w:val="0032584E"/>
    <w:rsid w:val="003260E5"/>
    <w:rsid w:val="00326F1A"/>
    <w:rsid w:val="00327B28"/>
    <w:rsid w:val="00327CA0"/>
    <w:rsid w:val="00330318"/>
    <w:rsid w:val="00332068"/>
    <w:rsid w:val="003322D0"/>
    <w:rsid w:val="00332541"/>
    <w:rsid w:val="00332768"/>
    <w:rsid w:val="00332CA6"/>
    <w:rsid w:val="00332DC8"/>
    <w:rsid w:val="00332F87"/>
    <w:rsid w:val="0033351D"/>
    <w:rsid w:val="00333BA9"/>
    <w:rsid w:val="00333DA3"/>
    <w:rsid w:val="003344A0"/>
    <w:rsid w:val="003349BE"/>
    <w:rsid w:val="00335C05"/>
    <w:rsid w:val="00335D14"/>
    <w:rsid w:val="00336057"/>
    <w:rsid w:val="00336CE4"/>
    <w:rsid w:val="003370E2"/>
    <w:rsid w:val="00337527"/>
    <w:rsid w:val="003378A7"/>
    <w:rsid w:val="0034024A"/>
    <w:rsid w:val="003406CA"/>
    <w:rsid w:val="00341A46"/>
    <w:rsid w:val="00341D1A"/>
    <w:rsid w:val="003429BF"/>
    <w:rsid w:val="003436A5"/>
    <w:rsid w:val="00343D02"/>
    <w:rsid w:val="00343D7E"/>
    <w:rsid w:val="0034444C"/>
    <w:rsid w:val="00345813"/>
    <w:rsid w:val="00345EEE"/>
    <w:rsid w:val="0034625D"/>
    <w:rsid w:val="00346336"/>
    <w:rsid w:val="003475D2"/>
    <w:rsid w:val="00347E13"/>
    <w:rsid w:val="00347FF7"/>
    <w:rsid w:val="00351694"/>
    <w:rsid w:val="0035184B"/>
    <w:rsid w:val="00351DA2"/>
    <w:rsid w:val="00352702"/>
    <w:rsid w:val="0035350A"/>
    <w:rsid w:val="00354B6D"/>
    <w:rsid w:val="00354E2F"/>
    <w:rsid w:val="00355270"/>
    <w:rsid w:val="0035631D"/>
    <w:rsid w:val="00356984"/>
    <w:rsid w:val="00357903"/>
    <w:rsid w:val="00357A81"/>
    <w:rsid w:val="0036004C"/>
    <w:rsid w:val="003608A4"/>
    <w:rsid w:val="00360E4E"/>
    <w:rsid w:val="003610D2"/>
    <w:rsid w:val="003619DC"/>
    <w:rsid w:val="00361D4C"/>
    <w:rsid w:val="00362B3C"/>
    <w:rsid w:val="00362DAD"/>
    <w:rsid w:val="00363422"/>
    <w:rsid w:val="003634BD"/>
    <w:rsid w:val="00363905"/>
    <w:rsid w:val="00363DC7"/>
    <w:rsid w:val="00363EA2"/>
    <w:rsid w:val="003640B4"/>
    <w:rsid w:val="00364AD7"/>
    <w:rsid w:val="00364F66"/>
    <w:rsid w:val="003654EE"/>
    <w:rsid w:val="00365FCF"/>
    <w:rsid w:val="003664EF"/>
    <w:rsid w:val="00366B45"/>
    <w:rsid w:val="00366CD8"/>
    <w:rsid w:val="00367435"/>
    <w:rsid w:val="00367FF7"/>
    <w:rsid w:val="00370088"/>
    <w:rsid w:val="00370663"/>
    <w:rsid w:val="0037095B"/>
    <w:rsid w:val="00370A5A"/>
    <w:rsid w:val="00370C75"/>
    <w:rsid w:val="00371955"/>
    <w:rsid w:val="00372FBB"/>
    <w:rsid w:val="00374220"/>
    <w:rsid w:val="00375124"/>
    <w:rsid w:val="00375886"/>
    <w:rsid w:val="00375BE0"/>
    <w:rsid w:val="0037623B"/>
    <w:rsid w:val="003762BC"/>
    <w:rsid w:val="0037643E"/>
    <w:rsid w:val="003774D5"/>
    <w:rsid w:val="00377C91"/>
    <w:rsid w:val="00380107"/>
    <w:rsid w:val="00380349"/>
    <w:rsid w:val="00380E84"/>
    <w:rsid w:val="00381837"/>
    <w:rsid w:val="0038198B"/>
    <w:rsid w:val="00382351"/>
    <w:rsid w:val="003832C6"/>
    <w:rsid w:val="00383724"/>
    <w:rsid w:val="003840B3"/>
    <w:rsid w:val="0038441F"/>
    <w:rsid w:val="003844E4"/>
    <w:rsid w:val="003851A2"/>
    <w:rsid w:val="00385212"/>
    <w:rsid w:val="00385C56"/>
    <w:rsid w:val="00385D94"/>
    <w:rsid w:val="00386698"/>
    <w:rsid w:val="003866A3"/>
    <w:rsid w:val="00386EF2"/>
    <w:rsid w:val="00387095"/>
    <w:rsid w:val="003871D2"/>
    <w:rsid w:val="00390378"/>
    <w:rsid w:val="0039080B"/>
    <w:rsid w:val="00390BA5"/>
    <w:rsid w:val="00390E55"/>
    <w:rsid w:val="003913E9"/>
    <w:rsid w:val="003917D4"/>
    <w:rsid w:val="00391D41"/>
    <w:rsid w:val="00393CEA"/>
    <w:rsid w:val="00394059"/>
    <w:rsid w:val="0039469C"/>
    <w:rsid w:val="00394924"/>
    <w:rsid w:val="00394C8D"/>
    <w:rsid w:val="00394EA2"/>
    <w:rsid w:val="00396863"/>
    <w:rsid w:val="00396A71"/>
    <w:rsid w:val="00397896"/>
    <w:rsid w:val="00397B40"/>
    <w:rsid w:val="003A03B9"/>
    <w:rsid w:val="003A116D"/>
    <w:rsid w:val="003A13F9"/>
    <w:rsid w:val="003A1BE5"/>
    <w:rsid w:val="003A24C9"/>
    <w:rsid w:val="003A2EA3"/>
    <w:rsid w:val="003A3450"/>
    <w:rsid w:val="003A58CC"/>
    <w:rsid w:val="003A62B2"/>
    <w:rsid w:val="003A7460"/>
    <w:rsid w:val="003A7E4A"/>
    <w:rsid w:val="003B0B82"/>
    <w:rsid w:val="003B0FA5"/>
    <w:rsid w:val="003B120A"/>
    <w:rsid w:val="003B1379"/>
    <w:rsid w:val="003B1511"/>
    <w:rsid w:val="003B1E1E"/>
    <w:rsid w:val="003B23FC"/>
    <w:rsid w:val="003B362D"/>
    <w:rsid w:val="003B3D29"/>
    <w:rsid w:val="003B49CF"/>
    <w:rsid w:val="003B523D"/>
    <w:rsid w:val="003B5261"/>
    <w:rsid w:val="003B5272"/>
    <w:rsid w:val="003B584C"/>
    <w:rsid w:val="003B69DD"/>
    <w:rsid w:val="003B6A60"/>
    <w:rsid w:val="003C1D85"/>
    <w:rsid w:val="003C20D3"/>
    <w:rsid w:val="003C22AF"/>
    <w:rsid w:val="003C2355"/>
    <w:rsid w:val="003C2977"/>
    <w:rsid w:val="003C2A91"/>
    <w:rsid w:val="003C2BBE"/>
    <w:rsid w:val="003C382C"/>
    <w:rsid w:val="003C4C7C"/>
    <w:rsid w:val="003C4EF7"/>
    <w:rsid w:val="003C4FD2"/>
    <w:rsid w:val="003C53F3"/>
    <w:rsid w:val="003C5F8C"/>
    <w:rsid w:val="003C6219"/>
    <w:rsid w:val="003C65F3"/>
    <w:rsid w:val="003C68D9"/>
    <w:rsid w:val="003C7DD9"/>
    <w:rsid w:val="003D0DD1"/>
    <w:rsid w:val="003D101C"/>
    <w:rsid w:val="003D19D8"/>
    <w:rsid w:val="003D1E3E"/>
    <w:rsid w:val="003D2F5F"/>
    <w:rsid w:val="003D3556"/>
    <w:rsid w:val="003D3B72"/>
    <w:rsid w:val="003D4229"/>
    <w:rsid w:val="003D430B"/>
    <w:rsid w:val="003D5821"/>
    <w:rsid w:val="003D5DC8"/>
    <w:rsid w:val="003D6264"/>
    <w:rsid w:val="003D7793"/>
    <w:rsid w:val="003D7C73"/>
    <w:rsid w:val="003E01C1"/>
    <w:rsid w:val="003E054F"/>
    <w:rsid w:val="003E07F6"/>
    <w:rsid w:val="003E0CD9"/>
    <w:rsid w:val="003E1318"/>
    <w:rsid w:val="003E1415"/>
    <w:rsid w:val="003E151D"/>
    <w:rsid w:val="003E1556"/>
    <w:rsid w:val="003E1598"/>
    <w:rsid w:val="003E23AB"/>
    <w:rsid w:val="003E25B8"/>
    <w:rsid w:val="003E2620"/>
    <w:rsid w:val="003E2EA0"/>
    <w:rsid w:val="003E30EE"/>
    <w:rsid w:val="003E3324"/>
    <w:rsid w:val="003E44C3"/>
    <w:rsid w:val="003E4528"/>
    <w:rsid w:val="003E49D6"/>
    <w:rsid w:val="003E4D27"/>
    <w:rsid w:val="003E502E"/>
    <w:rsid w:val="003E5180"/>
    <w:rsid w:val="003E5481"/>
    <w:rsid w:val="003E5C0A"/>
    <w:rsid w:val="003E5CC6"/>
    <w:rsid w:val="003E6238"/>
    <w:rsid w:val="003E6A9B"/>
    <w:rsid w:val="003E6EC4"/>
    <w:rsid w:val="003F06D9"/>
    <w:rsid w:val="003F1391"/>
    <w:rsid w:val="003F17D5"/>
    <w:rsid w:val="003F1F46"/>
    <w:rsid w:val="003F2F96"/>
    <w:rsid w:val="003F3441"/>
    <w:rsid w:val="003F3D10"/>
    <w:rsid w:val="003F55D7"/>
    <w:rsid w:val="003F57F1"/>
    <w:rsid w:val="003F60C1"/>
    <w:rsid w:val="003F6D40"/>
    <w:rsid w:val="003F7D56"/>
    <w:rsid w:val="00400072"/>
    <w:rsid w:val="004010B0"/>
    <w:rsid w:val="004016BC"/>
    <w:rsid w:val="00402C57"/>
    <w:rsid w:val="00403195"/>
    <w:rsid w:val="00403896"/>
    <w:rsid w:val="00403AF3"/>
    <w:rsid w:val="004040BE"/>
    <w:rsid w:val="00404485"/>
    <w:rsid w:val="00404837"/>
    <w:rsid w:val="00405495"/>
    <w:rsid w:val="00406A9C"/>
    <w:rsid w:val="00406C44"/>
    <w:rsid w:val="00406F47"/>
    <w:rsid w:val="00410485"/>
    <w:rsid w:val="0041153D"/>
    <w:rsid w:val="00411FCE"/>
    <w:rsid w:val="0041288B"/>
    <w:rsid w:val="0041377B"/>
    <w:rsid w:val="00413B1D"/>
    <w:rsid w:val="00414BD6"/>
    <w:rsid w:val="00414DC8"/>
    <w:rsid w:val="00415614"/>
    <w:rsid w:val="00416A5D"/>
    <w:rsid w:val="00416ACE"/>
    <w:rsid w:val="00417123"/>
    <w:rsid w:val="00417E6C"/>
    <w:rsid w:val="00417F53"/>
    <w:rsid w:val="004208E3"/>
    <w:rsid w:val="004212A6"/>
    <w:rsid w:val="00421606"/>
    <w:rsid w:val="00421627"/>
    <w:rsid w:val="004239BB"/>
    <w:rsid w:val="00423E2D"/>
    <w:rsid w:val="0042413F"/>
    <w:rsid w:val="0042417E"/>
    <w:rsid w:val="004257A3"/>
    <w:rsid w:val="00425A7B"/>
    <w:rsid w:val="00425C3E"/>
    <w:rsid w:val="00425E6B"/>
    <w:rsid w:val="0042690B"/>
    <w:rsid w:val="00426D90"/>
    <w:rsid w:val="00427B9D"/>
    <w:rsid w:val="00427F1C"/>
    <w:rsid w:val="004300C7"/>
    <w:rsid w:val="00430BDF"/>
    <w:rsid w:val="00430F67"/>
    <w:rsid w:val="00431A51"/>
    <w:rsid w:val="00431D10"/>
    <w:rsid w:val="00432AA1"/>
    <w:rsid w:val="00433A55"/>
    <w:rsid w:val="004347C8"/>
    <w:rsid w:val="0043491E"/>
    <w:rsid w:val="0043519B"/>
    <w:rsid w:val="00436942"/>
    <w:rsid w:val="00436B32"/>
    <w:rsid w:val="00436C99"/>
    <w:rsid w:val="00436F77"/>
    <w:rsid w:val="00440971"/>
    <w:rsid w:val="0044158E"/>
    <w:rsid w:val="00441E39"/>
    <w:rsid w:val="00442418"/>
    <w:rsid w:val="00442AA2"/>
    <w:rsid w:val="00443261"/>
    <w:rsid w:val="0044379B"/>
    <w:rsid w:val="00443996"/>
    <w:rsid w:val="0044444F"/>
    <w:rsid w:val="0044537B"/>
    <w:rsid w:val="00445741"/>
    <w:rsid w:val="00445FD5"/>
    <w:rsid w:val="00446BF8"/>
    <w:rsid w:val="004501C0"/>
    <w:rsid w:val="004508EB"/>
    <w:rsid w:val="0045197C"/>
    <w:rsid w:val="004520B6"/>
    <w:rsid w:val="004537FE"/>
    <w:rsid w:val="00454786"/>
    <w:rsid w:val="00454978"/>
    <w:rsid w:val="004552D6"/>
    <w:rsid w:val="004569C4"/>
    <w:rsid w:val="00456C04"/>
    <w:rsid w:val="0045727D"/>
    <w:rsid w:val="0045773E"/>
    <w:rsid w:val="00457A95"/>
    <w:rsid w:val="00457EDD"/>
    <w:rsid w:val="00460035"/>
    <w:rsid w:val="004602A3"/>
    <w:rsid w:val="004613F6"/>
    <w:rsid w:val="00461432"/>
    <w:rsid w:val="00462915"/>
    <w:rsid w:val="00462BC1"/>
    <w:rsid w:val="00463164"/>
    <w:rsid w:val="00463EC8"/>
    <w:rsid w:val="004642B8"/>
    <w:rsid w:val="0046450D"/>
    <w:rsid w:val="00464799"/>
    <w:rsid w:val="00464BB6"/>
    <w:rsid w:val="00465E58"/>
    <w:rsid w:val="00465E7A"/>
    <w:rsid w:val="00466796"/>
    <w:rsid w:val="00466A33"/>
    <w:rsid w:val="00466CB5"/>
    <w:rsid w:val="00466D2B"/>
    <w:rsid w:val="00466FB3"/>
    <w:rsid w:val="004673F7"/>
    <w:rsid w:val="004704C9"/>
    <w:rsid w:val="004705C6"/>
    <w:rsid w:val="004705F4"/>
    <w:rsid w:val="00470BCD"/>
    <w:rsid w:val="00471A4B"/>
    <w:rsid w:val="00472B54"/>
    <w:rsid w:val="00472C08"/>
    <w:rsid w:val="004747DE"/>
    <w:rsid w:val="0047497B"/>
    <w:rsid w:val="00474A8B"/>
    <w:rsid w:val="00474E2F"/>
    <w:rsid w:val="004750DC"/>
    <w:rsid w:val="00475A83"/>
    <w:rsid w:val="00475DF3"/>
    <w:rsid w:val="00476278"/>
    <w:rsid w:val="00476DF0"/>
    <w:rsid w:val="00477183"/>
    <w:rsid w:val="0048020F"/>
    <w:rsid w:val="00480444"/>
    <w:rsid w:val="0048061B"/>
    <w:rsid w:val="00480806"/>
    <w:rsid w:val="00480C9E"/>
    <w:rsid w:val="004815A2"/>
    <w:rsid w:val="0048164A"/>
    <w:rsid w:val="00481A89"/>
    <w:rsid w:val="00481B8A"/>
    <w:rsid w:val="0048243C"/>
    <w:rsid w:val="00482CBC"/>
    <w:rsid w:val="00483045"/>
    <w:rsid w:val="00485188"/>
    <w:rsid w:val="0048521F"/>
    <w:rsid w:val="00485FA1"/>
    <w:rsid w:val="004861D4"/>
    <w:rsid w:val="00487A90"/>
    <w:rsid w:val="00487C06"/>
    <w:rsid w:val="00487F2F"/>
    <w:rsid w:val="00490034"/>
    <w:rsid w:val="00490285"/>
    <w:rsid w:val="004902A3"/>
    <w:rsid w:val="00491225"/>
    <w:rsid w:val="004921A0"/>
    <w:rsid w:val="00492664"/>
    <w:rsid w:val="004931FC"/>
    <w:rsid w:val="0049353B"/>
    <w:rsid w:val="00493715"/>
    <w:rsid w:val="00493E9C"/>
    <w:rsid w:val="00494EEE"/>
    <w:rsid w:val="004964B0"/>
    <w:rsid w:val="00496AAB"/>
    <w:rsid w:val="004970F0"/>
    <w:rsid w:val="004A00CB"/>
    <w:rsid w:val="004A038E"/>
    <w:rsid w:val="004A07E8"/>
    <w:rsid w:val="004A089A"/>
    <w:rsid w:val="004A0BF3"/>
    <w:rsid w:val="004A0CFE"/>
    <w:rsid w:val="004A179D"/>
    <w:rsid w:val="004A1BDA"/>
    <w:rsid w:val="004A1D72"/>
    <w:rsid w:val="004A1E24"/>
    <w:rsid w:val="004A3235"/>
    <w:rsid w:val="004A33C1"/>
    <w:rsid w:val="004A4BBD"/>
    <w:rsid w:val="004A4CD2"/>
    <w:rsid w:val="004A54D4"/>
    <w:rsid w:val="004A5859"/>
    <w:rsid w:val="004A73B7"/>
    <w:rsid w:val="004A76D1"/>
    <w:rsid w:val="004B1E38"/>
    <w:rsid w:val="004B27E9"/>
    <w:rsid w:val="004B28B9"/>
    <w:rsid w:val="004B2BF6"/>
    <w:rsid w:val="004B2BF8"/>
    <w:rsid w:val="004B3EA8"/>
    <w:rsid w:val="004B461F"/>
    <w:rsid w:val="004B4AB8"/>
    <w:rsid w:val="004B4C61"/>
    <w:rsid w:val="004B59F6"/>
    <w:rsid w:val="004B66E0"/>
    <w:rsid w:val="004B677C"/>
    <w:rsid w:val="004B6B27"/>
    <w:rsid w:val="004B7024"/>
    <w:rsid w:val="004B711B"/>
    <w:rsid w:val="004B7572"/>
    <w:rsid w:val="004B79C6"/>
    <w:rsid w:val="004B7AFE"/>
    <w:rsid w:val="004B7B54"/>
    <w:rsid w:val="004B7CC0"/>
    <w:rsid w:val="004C0707"/>
    <w:rsid w:val="004C134C"/>
    <w:rsid w:val="004C1C34"/>
    <w:rsid w:val="004C26CD"/>
    <w:rsid w:val="004C35BC"/>
    <w:rsid w:val="004C479F"/>
    <w:rsid w:val="004C5236"/>
    <w:rsid w:val="004C5AAA"/>
    <w:rsid w:val="004C5CB0"/>
    <w:rsid w:val="004C7B94"/>
    <w:rsid w:val="004C7F8C"/>
    <w:rsid w:val="004D03AB"/>
    <w:rsid w:val="004D043D"/>
    <w:rsid w:val="004D04CB"/>
    <w:rsid w:val="004D072F"/>
    <w:rsid w:val="004D116B"/>
    <w:rsid w:val="004D1482"/>
    <w:rsid w:val="004D19C9"/>
    <w:rsid w:val="004D1BE6"/>
    <w:rsid w:val="004D1ED3"/>
    <w:rsid w:val="004D2AD6"/>
    <w:rsid w:val="004D2DC8"/>
    <w:rsid w:val="004D3F5B"/>
    <w:rsid w:val="004D53D0"/>
    <w:rsid w:val="004D5594"/>
    <w:rsid w:val="004D582A"/>
    <w:rsid w:val="004D59CF"/>
    <w:rsid w:val="004D5A4E"/>
    <w:rsid w:val="004D66F5"/>
    <w:rsid w:val="004D6B0A"/>
    <w:rsid w:val="004D6D12"/>
    <w:rsid w:val="004D72BA"/>
    <w:rsid w:val="004D7C1D"/>
    <w:rsid w:val="004E0B61"/>
    <w:rsid w:val="004E1B9D"/>
    <w:rsid w:val="004E2053"/>
    <w:rsid w:val="004E5284"/>
    <w:rsid w:val="004E569E"/>
    <w:rsid w:val="004E61E7"/>
    <w:rsid w:val="004E7505"/>
    <w:rsid w:val="004F09C1"/>
    <w:rsid w:val="004F0E93"/>
    <w:rsid w:val="004F0F4B"/>
    <w:rsid w:val="004F1351"/>
    <w:rsid w:val="004F13B2"/>
    <w:rsid w:val="004F14CA"/>
    <w:rsid w:val="004F18CE"/>
    <w:rsid w:val="004F1A99"/>
    <w:rsid w:val="004F216B"/>
    <w:rsid w:val="004F255F"/>
    <w:rsid w:val="004F2F9B"/>
    <w:rsid w:val="004F3F1E"/>
    <w:rsid w:val="004F498C"/>
    <w:rsid w:val="004F4CB2"/>
    <w:rsid w:val="004F54C6"/>
    <w:rsid w:val="004F5A26"/>
    <w:rsid w:val="004F5B4D"/>
    <w:rsid w:val="004F634A"/>
    <w:rsid w:val="004F63B9"/>
    <w:rsid w:val="004F73A5"/>
    <w:rsid w:val="004F7C1F"/>
    <w:rsid w:val="004F7F36"/>
    <w:rsid w:val="0050016E"/>
    <w:rsid w:val="005003DC"/>
    <w:rsid w:val="00501A65"/>
    <w:rsid w:val="00501EDA"/>
    <w:rsid w:val="00502E50"/>
    <w:rsid w:val="00504056"/>
    <w:rsid w:val="00504686"/>
    <w:rsid w:val="00504B58"/>
    <w:rsid w:val="00505335"/>
    <w:rsid w:val="00506990"/>
    <w:rsid w:val="005070AC"/>
    <w:rsid w:val="00507256"/>
    <w:rsid w:val="00507733"/>
    <w:rsid w:val="005104D1"/>
    <w:rsid w:val="005105FE"/>
    <w:rsid w:val="005107E1"/>
    <w:rsid w:val="00510C87"/>
    <w:rsid w:val="0051171E"/>
    <w:rsid w:val="00511EA8"/>
    <w:rsid w:val="005120CA"/>
    <w:rsid w:val="00512AB3"/>
    <w:rsid w:val="00513070"/>
    <w:rsid w:val="00513C26"/>
    <w:rsid w:val="0051402C"/>
    <w:rsid w:val="005147AB"/>
    <w:rsid w:val="00515671"/>
    <w:rsid w:val="005161BC"/>
    <w:rsid w:val="00517CA3"/>
    <w:rsid w:val="00517DBC"/>
    <w:rsid w:val="0052025A"/>
    <w:rsid w:val="00520544"/>
    <w:rsid w:val="005213FE"/>
    <w:rsid w:val="00521449"/>
    <w:rsid w:val="00521A88"/>
    <w:rsid w:val="00521BED"/>
    <w:rsid w:val="00521C88"/>
    <w:rsid w:val="00522130"/>
    <w:rsid w:val="005236D2"/>
    <w:rsid w:val="00523A3C"/>
    <w:rsid w:val="00523CE3"/>
    <w:rsid w:val="00524394"/>
    <w:rsid w:val="00525119"/>
    <w:rsid w:val="00525729"/>
    <w:rsid w:val="00525C57"/>
    <w:rsid w:val="005263BA"/>
    <w:rsid w:val="0052660C"/>
    <w:rsid w:val="00526C5C"/>
    <w:rsid w:val="00526CC4"/>
    <w:rsid w:val="00527039"/>
    <w:rsid w:val="00527169"/>
    <w:rsid w:val="005274AE"/>
    <w:rsid w:val="00530378"/>
    <w:rsid w:val="005310B7"/>
    <w:rsid w:val="00533670"/>
    <w:rsid w:val="00534347"/>
    <w:rsid w:val="00534483"/>
    <w:rsid w:val="005360D2"/>
    <w:rsid w:val="00536814"/>
    <w:rsid w:val="00536B3A"/>
    <w:rsid w:val="005375E6"/>
    <w:rsid w:val="00537F17"/>
    <w:rsid w:val="00540181"/>
    <w:rsid w:val="005413E3"/>
    <w:rsid w:val="00542657"/>
    <w:rsid w:val="00543191"/>
    <w:rsid w:val="00543B88"/>
    <w:rsid w:val="00543FCF"/>
    <w:rsid w:val="00544D1A"/>
    <w:rsid w:val="00544F69"/>
    <w:rsid w:val="005457CF"/>
    <w:rsid w:val="00546AB5"/>
    <w:rsid w:val="00547088"/>
    <w:rsid w:val="005476C3"/>
    <w:rsid w:val="00547AFE"/>
    <w:rsid w:val="0055014F"/>
    <w:rsid w:val="00550E18"/>
    <w:rsid w:val="00551D02"/>
    <w:rsid w:val="005528B1"/>
    <w:rsid w:val="00552AEC"/>
    <w:rsid w:val="005538D0"/>
    <w:rsid w:val="00553ADB"/>
    <w:rsid w:val="00553BCA"/>
    <w:rsid w:val="00553D10"/>
    <w:rsid w:val="00553E49"/>
    <w:rsid w:val="00554060"/>
    <w:rsid w:val="0055435A"/>
    <w:rsid w:val="0055458B"/>
    <w:rsid w:val="00554C41"/>
    <w:rsid w:val="00554CE2"/>
    <w:rsid w:val="0055529B"/>
    <w:rsid w:val="00555997"/>
    <w:rsid w:val="00556D50"/>
    <w:rsid w:val="00556E4E"/>
    <w:rsid w:val="00557159"/>
    <w:rsid w:val="0055792A"/>
    <w:rsid w:val="00557FF4"/>
    <w:rsid w:val="005600E0"/>
    <w:rsid w:val="005601A0"/>
    <w:rsid w:val="00560ADE"/>
    <w:rsid w:val="0056127A"/>
    <w:rsid w:val="00561A65"/>
    <w:rsid w:val="00562AD3"/>
    <w:rsid w:val="00563911"/>
    <w:rsid w:val="00563CD7"/>
    <w:rsid w:val="005642D0"/>
    <w:rsid w:val="00564341"/>
    <w:rsid w:val="005650E5"/>
    <w:rsid w:val="005656B1"/>
    <w:rsid w:val="0056630D"/>
    <w:rsid w:val="0056667F"/>
    <w:rsid w:val="0057013A"/>
    <w:rsid w:val="00570429"/>
    <w:rsid w:val="00570471"/>
    <w:rsid w:val="00570DB3"/>
    <w:rsid w:val="0057158A"/>
    <w:rsid w:val="005726CD"/>
    <w:rsid w:val="00572AEF"/>
    <w:rsid w:val="005741B6"/>
    <w:rsid w:val="005743EE"/>
    <w:rsid w:val="00575465"/>
    <w:rsid w:val="005775D8"/>
    <w:rsid w:val="00580A74"/>
    <w:rsid w:val="005830A5"/>
    <w:rsid w:val="005840FF"/>
    <w:rsid w:val="00584B61"/>
    <w:rsid w:val="00584C81"/>
    <w:rsid w:val="00584D3A"/>
    <w:rsid w:val="005857A3"/>
    <w:rsid w:val="005871E8"/>
    <w:rsid w:val="005876E8"/>
    <w:rsid w:val="005876F5"/>
    <w:rsid w:val="00587D41"/>
    <w:rsid w:val="00590AA1"/>
    <w:rsid w:val="00591C41"/>
    <w:rsid w:val="005922BD"/>
    <w:rsid w:val="00592672"/>
    <w:rsid w:val="00593409"/>
    <w:rsid w:val="00593600"/>
    <w:rsid w:val="005938F5"/>
    <w:rsid w:val="0059573E"/>
    <w:rsid w:val="00595B33"/>
    <w:rsid w:val="00596073"/>
    <w:rsid w:val="005973FE"/>
    <w:rsid w:val="00597667"/>
    <w:rsid w:val="00597992"/>
    <w:rsid w:val="00597B5D"/>
    <w:rsid w:val="005A00A0"/>
    <w:rsid w:val="005A07AE"/>
    <w:rsid w:val="005A0C75"/>
    <w:rsid w:val="005A0F21"/>
    <w:rsid w:val="005A158E"/>
    <w:rsid w:val="005A25E5"/>
    <w:rsid w:val="005A2AAF"/>
    <w:rsid w:val="005A2C09"/>
    <w:rsid w:val="005A3520"/>
    <w:rsid w:val="005A46CD"/>
    <w:rsid w:val="005A51CB"/>
    <w:rsid w:val="005A5D7E"/>
    <w:rsid w:val="005A5E67"/>
    <w:rsid w:val="005A5F60"/>
    <w:rsid w:val="005A61DD"/>
    <w:rsid w:val="005A6B9B"/>
    <w:rsid w:val="005A6BE3"/>
    <w:rsid w:val="005A7465"/>
    <w:rsid w:val="005B046D"/>
    <w:rsid w:val="005B0809"/>
    <w:rsid w:val="005B0BBD"/>
    <w:rsid w:val="005B1823"/>
    <w:rsid w:val="005B1BA6"/>
    <w:rsid w:val="005B1BBF"/>
    <w:rsid w:val="005B21E6"/>
    <w:rsid w:val="005B3D0D"/>
    <w:rsid w:val="005B4F76"/>
    <w:rsid w:val="005B5F23"/>
    <w:rsid w:val="005B6344"/>
    <w:rsid w:val="005B7366"/>
    <w:rsid w:val="005C03F5"/>
    <w:rsid w:val="005C0763"/>
    <w:rsid w:val="005C2089"/>
    <w:rsid w:val="005C2753"/>
    <w:rsid w:val="005C2758"/>
    <w:rsid w:val="005C2A2B"/>
    <w:rsid w:val="005C31AD"/>
    <w:rsid w:val="005C455E"/>
    <w:rsid w:val="005C5203"/>
    <w:rsid w:val="005C5455"/>
    <w:rsid w:val="005C5C38"/>
    <w:rsid w:val="005C654A"/>
    <w:rsid w:val="005C6F22"/>
    <w:rsid w:val="005C6F9F"/>
    <w:rsid w:val="005C78CA"/>
    <w:rsid w:val="005D08F2"/>
    <w:rsid w:val="005D1D80"/>
    <w:rsid w:val="005D276A"/>
    <w:rsid w:val="005D28AE"/>
    <w:rsid w:val="005D335B"/>
    <w:rsid w:val="005D3A98"/>
    <w:rsid w:val="005D4252"/>
    <w:rsid w:val="005D4471"/>
    <w:rsid w:val="005D4EBB"/>
    <w:rsid w:val="005D4EC6"/>
    <w:rsid w:val="005D5854"/>
    <w:rsid w:val="005D5910"/>
    <w:rsid w:val="005D790C"/>
    <w:rsid w:val="005E05E1"/>
    <w:rsid w:val="005E28EC"/>
    <w:rsid w:val="005E2E53"/>
    <w:rsid w:val="005E2F58"/>
    <w:rsid w:val="005E3202"/>
    <w:rsid w:val="005E44FF"/>
    <w:rsid w:val="005E4E4F"/>
    <w:rsid w:val="005E56F2"/>
    <w:rsid w:val="005E6B60"/>
    <w:rsid w:val="005E6D1F"/>
    <w:rsid w:val="005E7644"/>
    <w:rsid w:val="005F01DE"/>
    <w:rsid w:val="005F03BD"/>
    <w:rsid w:val="005F0905"/>
    <w:rsid w:val="005F0918"/>
    <w:rsid w:val="005F0F25"/>
    <w:rsid w:val="005F100F"/>
    <w:rsid w:val="005F106D"/>
    <w:rsid w:val="005F10BE"/>
    <w:rsid w:val="005F2098"/>
    <w:rsid w:val="005F2127"/>
    <w:rsid w:val="005F2203"/>
    <w:rsid w:val="005F265A"/>
    <w:rsid w:val="005F28DB"/>
    <w:rsid w:val="005F29F9"/>
    <w:rsid w:val="005F2A7F"/>
    <w:rsid w:val="005F362E"/>
    <w:rsid w:val="005F3B9A"/>
    <w:rsid w:val="005F412A"/>
    <w:rsid w:val="005F4C59"/>
    <w:rsid w:val="005F5B3C"/>
    <w:rsid w:val="005F5BE4"/>
    <w:rsid w:val="005F672D"/>
    <w:rsid w:val="005F6E36"/>
    <w:rsid w:val="005F6F0C"/>
    <w:rsid w:val="005F7340"/>
    <w:rsid w:val="005F75D1"/>
    <w:rsid w:val="005F7CEA"/>
    <w:rsid w:val="006004A2"/>
    <w:rsid w:val="00600AB0"/>
    <w:rsid w:val="00600FB9"/>
    <w:rsid w:val="0060165B"/>
    <w:rsid w:val="00601A89"/>
    <w:rsid w:val="00602BBB"/>
    <w:rsid w:val="006036A9"/>
    <w:rsid w:val="006037EB"/>
    <w:rsid w:val="00603916"/>
    <w:rsid w:val="00604349"/>
    <w:rsid w:val="00604A2C"/>
    <w:rsid w:val="00605683"/>
    <w:rsid w:val="006058DD"/>
    <w:rsid w:val="006062A9"/>
    <w:rsid w:val="00606799"/>
    <w:rsid w:val="006077FE"/>
    <w:rsid w:val="00607ADF"/>
    <w:rsid w:val="006101E5"/>
    <w:rsid w:val="0061099B"/>
    <w:rsid w:val="00610E91"/>
    <w:rsid w:val="00610E94"/>
    <w:rsid w:val="00611382"/>
    <w:rsid w:val="006118E4"/>
    <w:rsid w:val="006119E1"/>
    <w:rsid w:val="00612363"/>
    <w:rsid w:val="00612CCA"/>
    <w:rsid w:val="00613C9F"/>
    <w:rsid w:val="00614494"/>
    <w:rsid w:val="00614CE7"/>
    <w:rsid w:val="00615021"/>
    <w:rsid w:val="006155A8"/>
    <w:rsid w:val="00615707"/>
    <w:rsid w:val="00615782"/>
    <w:rsid w:val="00615E3D"/>
    <w:rsid w:val="00616EA3"/>
    <w:rsid w:val="00617CF0"/>
    <w:rsid w:val="006206D8"/>
    <w:rsid w:val="00621272"/>
    <w:rsid w:val="00621E75"/>
    <w:rsid w:val="00622585"/>
    <w:rsid w:val="0062280E"/>
    <w:rsid w:val="00622B90"/>
    <w:rsid w:val="00623690"/>
    <w:rsid w:val="00623C10"/>
    <w:rsid w:val="00625C9C"/>
    <w:rsid w:val="006265AB"/>
    <w:rsid w:val="006267E3"/>
    <w:rsid w:val="0062694A"/>
    <w:rsid w:val="00626C04"/>
    <w:rsid w:val="00626D95"/>
    <w:rsid w:val="00630160"/>
    <w:rsid w:val="0063089A"/>
    <w:rsid w:val="00630960"/>
    <w:rsid w:val="00631142"/>
    <w:rsid w:val="00632179"/>
    <w:rsid w:val="00632977"/>
    <w:rsid w:val="00633C12"/>
    <w:rsid w:val="006347F3"/>
    <w:rsid w:val="00634C5E"/>
    <w:rsid w:val="00634C73"/>
    <w:rsid w:val="0063511E"/>
    <w:rsid w:val="00635333"/>
    <w:rsid w:val="0063667F"/>
    <w:rsid w:val="006368E5"/>
    <w:rsid w:val="00636DEC"/>
    <w:rsid w:val="0063761D"/>
    <w:rsid w:val="006376E3"/>
    <w:rsid w:val="00640A0D"/>
    <w:rsid w:val="00640A14"/>
    <w:rsid w:val="006411EB"/>
    <w:rsid w:val="0064138A"/>
    <w:rsid w:val="00641D73"/>
    <w:rsid w:val="00642FC9"/>
    <w:rsid w:val="006430CA"/>
    <w:rsid w:val="00643A2A"/>
    <w:rsid w:val="006451E9"/>
    <w:rsid w:val="00645AF5"/>
    <w:rsid w:val="00645B59"/>
    <w:rsid w:val="0064669A"/>
    <w:rsid w:val="00646E29"/>
    <w:rsid w:val="0064705D"/>
    <w:rsid w:val="00647186"/>
    <w:rsid w:val="006471AF"/>
    <w:rsid w:val="0064721A"/>
    <w:rsid w:val="00647E82"/>
    <w:rsid w:val="0065136B"/>
    <w:rsid w:val="006516CD"/>
    <w:rsid w:val="006519E5"/>
    <w:rsid w:val="006521FB"/>
    <w:rsid w:val="006524CF"/>
    <w:rsid w:val="00652CF7"/>
    <w:rsid w:val="00652F3C"/>
    <w:rsid w:val="006530A1"/>
    <w:rsid w:val="00653410"/>
    <w:rsid w:val="006534D9"/>
    <w:rsid w:val="00653879"/>
    <w:rsid w:val="00653C48"/>
    <w:rsid w:val="00653F3E"/>
    <w:rsid w:val="006543EB"/>
    <w:rsid w:val="00654ACF"/>
    <w:rsid w:val="00654C07"/>
    <w:rsid w:val="00654E81"/>
    <w:rsid w:val="0065512C"/>
    <w:rsid w:val="0065583F"/>
    <w:rsid w:val="00656906"/>
    <w:rsid w:val="006572BE"/>
    <w:rsid w:val="0065758D"/>
    <w:rsid w:val="006578A8"/>
    <w:rsid w:val="00657BFC"/>
    <w:rsid w:val="00657D3F"/>
    <w:rsid w:val="0066021D"/>
    <w:rsid w:val="0066036E"/>
    <w:rsid w:val="006603E8"/>
    <w:rsid w:val="00660C92"/>
    <w:rsid w:val="00661153"/>
    <w:rsid w:val="006616A8"/>
    <w:rsid w:val="006619ED"/>
    <w:rsid w:val="00661D7D"/>
    <w:rsid w:val="006622E6"/>
    <w:rsid w:val="00662E36"/>
    <w:rsid w:val="00662EDE"/>
    <w:rsid w:val="00663415"/>
    <w:rsid w:val="006635E1"/>
    <w:rsid w:val="0066383C"/>
    <w:rsid w:val="006638BE"/>
    <w:rsid w:val="00663A71"/>
    <w:rsid w:val="00663FC3"/>
    <w:rsid w:val="006643FE"/>
    <w:rsid w:val="00665241"/>
    <w:rsid w:val="006656E7"/>
    <w:rsid w:val="0066596C"/>
    <w:rsid w:val="00665CB1"/>
    <w:rsid w:val="00665CF8"/>
    <w:rsid w:val="006663C4"/>
    <w:rsid w:val="00666796"/>
    <w:rsid w:val="00666D74"/>
    <w:rsid w:val="00666E0D"/>
    <w:rsid w:val="00666F2E"/>
    <w:rsid w:val="00667803"/>
    <w:rsid w:val="006678E7"/>
    <w:rsid w:val="0066794E"/>
    <w:rsid w:val="0067016B"/>
    <w:rsid w:val="0067041A"/>
    <w:rsid w:val="0067063B"/>
    <w:rsid w:val="006707B9"/>
    <w:rsid w:val="00670C98"/>
    <w:rsid w:val="006719A8"/>
    <w:rsid w:val="00672A54"/>
    <w:rsid w:val="00672F3D"/>
    <w:rsid w:val="00672F58"/>
    <w:rsid w:val="0067373C"/>
    <w:rsid w:val="00674635"/>
    <w:rsid w:val="0067465F"/>
    <w:rsid w:val="00675557"/>
    <w:rsid w:val="00675F18"/>
    <w:rsid w:val="00675F79"/>
    <w:rsid w:val="00676C6F"/>
    <w:rsid w:val="00676D05"/>
    <w:rsid w:val="00676F3D"/>
    <w:rsid w:val="006774B1"/>
    <w:rsid w:val="00677516"/>
    <w:rsid w:val="006801FB"/>
    <w:rsid w:val="00680534"/>
    <w:rsid w:val="00681205"/>
    <w:rsid w:val="0068159E"/>
    <w:rsid w:val="0068219F"/>
    <w:rsid w:val="006822B9"/>
    <w:rsid w:val="00682A19"/>
    <w:rsid w:val="00683B1F"/>
    <w:rsid w:val="00683B6C"/>
    <w:rsid w:val="006842A8"/>
    <w:rsid w:val="00684802"/>
    <w:rsid w:val="00684D65"/>
    <w:rsid w:val="00684EAF"/>
    <w:rsid w:val="00686429"/>
    <w:rsid w:val="0068659E"/>
    <w:rsid w:val="0068669A"/>
    <w:rsid w:val="00686762"/>
    <w:rsid w:val="0068716D"/>
    <w:rsid w:val="00687605"/>
    <w:rsid w:val="00687950"/>
    <w:rsid w:val="00690669"/>
    <w:rsid w:val="00690D3D"/>
    <w:rsid w:val="00690E97"/>
    <w:rsid w:val="006910B1"/>
    <w:rsid w:val="00691155"/>
    <w:rsid w:val="00691772"/>
    <w:rsid w:val="00691A44"/>
    <w:rsid w:val="0069214B"/>
    <w:rsid w:val="00692B6C"/>
    <w:rsid w:val="00692C38"/>
    <w:rsid w:val="00692FBE"/>
    <w:rsid w:val="006939DB"/>
    <w:rsid w:val="006939E4"/>
    <w:rsid w:val="0069410F"/>
    <w:rsid w:val="00694CC3"/>
    <w:rsid w:val="00695260"/>
    <w:rsid w:val="006955B5"/>
    <w:rsid w:val="006958B8"/>
    <w:rsid w:val="00695A2F"/>
    <w:rsid w:val="00695C13"/>
    <w:rsid w:val="00696A44"/>
    <w:rsid w:val="00696D00"/>
    <w:rsid w:val="00697563"/>
    <w:rsid w:val="006976A4"/>
    <w:rsid w:val="006A0D4B"/>
    <w:rsid w:val="006A0E8D"/>
    <w:rsid w:val="006A2458"/>
    <w:rsid w:val="006A2576"/>
    <w:rsid w:val="006A27F3"/>
    <w:rsid w:val="006A34BA"/>
    <w:rsid w:val="006A425A"/>
    <w:rsid w:val="006A4B2F"/>
    <w:rsid w:val="006A59F8"/>
    <w:rsid w:val="006A62D9"/>
    <w:rsid w:val="006A688F"/>
    <w:rsid w:val="006A68CE"/>
    <w:rsid w:val="006A6E86"/>
    <w:rsid w:val="006A702B"/>
    <w:rsid w:val="006A7708"/>
    <w:rsid w:val="006A777C"/>
    <w:rsid w:val="006B0697"/>
    <w:rsid w:val="006B152E"/>
    <w:rsid w:val="006B1D2A"/>
    <w:rsid w:val="006B2477"/>
    <w:rsid w:val="006B2BB7"/>
    <w:rsid w:val="006B31A4"/>
    <w:rsid w:val="006B3FFE"/>
    <w:rsid w:val="006B4851"/>
    <w:rsid w:val="006B4A23"/>
    <w:rsid w:val="006B4B6A"/>
    <w:rsid w:val="006B5417"/>
    <w:rsid w:val="006B586C"/>
    <w:rsid w:val="006B58E4"/>
    <w:rsid w:val="006B5EF4"/>
    <w:rsid w:val="006B6153"/>
    <w:rsid w:val="006B61D7"/>
    <w:rsid w:val="006B799F"/>
    <w:rsid w:val="006B7ADA"/>
    <w:rsid w:val="006C0B3E"/>
    <w:rsid w:val="006C16C8"/>
    <w:rsid w:val="006C1AF7"/>
    <w:rsid w:val="006C1ECE"/>
    <w:rsid w:val="006C3882"/>
    <w:rsid w:val="006C51EF"/>
    <w:rsid w:val="006C5338"/>
    <w:rsid w:val="006C571C"/>
    <w:rsid w:val="006C5FE1"/>
    <w:rsid w:val="006C67A9"/>
    <w:rsid w:val="006C69C7"/>
    <w:rsid w:val="006C6D8F"/>
    <w:rsid w:val="006C7303"/>
    <w:rsid w:val="006C7DDE"/>
    <w:rsid w:val="006D0885"/>
    <w:rsid w:val="006D0F7E"/>
    <w:rsid w:val="006D13D6"/>
    <w:rsid w:val="006D144C"/>
    <w:rsid w:val="006D15F4"/>
    <w:rsid w:val="006D1A99"/>
    <w:rsid w:val="006D2D8D"/>
    <w:rsid w:val="006D3B73"/>
    <w:rsid w:val="006D3D88"/>
    <w:rsid w:val="006D41A0"/>
    <w:rsid w:val="006D41A5"/>
    <w:rsid w:val="006D4996"/>
    <w:rsid w:val="006D5025"/>
    <w:rsid w:val="006D55E0"/>
    <w:rsid w:val="006D60CA"/>
    <w:rsid w:val="006D6341"/>
    <w:rsid w:val="006D6B14"/>
    <w:rsid w:val="006D6FE9"/>
    <w:rsid w:val="006D7052"/>
    <w:rsid w:val="006D759C"/>
    <w:rsid w:val="006D775E"/>
    <w:rsid w:val="006D7936"/>
    <w:rsid w:val="006E0E10"/>
    <w:rsid w:val="006E1027"/>
    <w:rsid w:val="006E1908"/>
    <w:rsid w:val="006E1E1A"/>
    <w:rsid w:val="006E2435"/>
    <w:rsid w:val="006E247A"/>
    <w:rsid w:val="006E280F"/>
    <w:rsid w:val="006E29C7"/>
    <w:rsid w:val="006E3907"/>
    <w:rsid w:val="006E3A26"/>
    <w:rsid w:val="006E3BDE"/>
    <w:rsid w:val="006E3C6F"/>
    <w:rsid w:val="006E3C7E"/>
    <w:rsid w:val="006E40D4"/>
    <w:rsid w:val="006E428B"/>
    <w:rsid w:val="006E4ABE"/>
    <w:rsid w:val="006E4D5A"/>
    <w:rsid w:val="006E51DC"/>
    <w:rsid w:val="006E549B"/>
    <w:rsid w:val="006E59B4"/>
    <w:rsid w:val="006E5D31"/>
    <w:rsid w:val="006E5FF9"/>
    <w:rsid w:val="006E6804"/>
    <w:rsid w:val="006E72F3"/>
    <w:rsid w:val="006E768C"/>
    <w:rsid w:val="006E77B3"/>
    <w:rsid w:val="006F013A"/>
    <w:rsid w:val="006F090A"/>
    <w:rsid w:val="006F0A97"/>
    <w:rsid w:val="006F153C"/>
    <w:rsid w:val="006F1D53"/>
    <w:rsid w:val="006F242F"/>
    <w:rsid w:val="006F24F0"/>
    <w:rsid w:val="006F2652"/>
    <w:rsid w:val="006F2C48"/>
    <w:rsid w:val="006F3B1C"/>
    <w:rsid w:val="006F4871"/>
    <w:rsid w:val="006F5425"/>
    <w:rsid w:val="006F55F8"/>
    <w:rsid w:val="006F5703"/>
    <w:rsid w:val="006F5CFB"/>
    <w:rsid w:val="006F6414"/>
    <w:rsid w:val="006F6E64"/>
    <w:rsid w:val="006F7205"/>
    <w:rsid w:val="006F722A"/>
    <w:rsid w:val="006F7464"/>
    <w:rsid w:val="006F7494"/>
    <w:rsid w:val="006F7620"/>
    <w:rsid w:val="006F7FD9"/>
    <w:rsid w:val="00700C68"/>
    <w:rsid w:val="00701F4A"/>
    <w:rsid w:val="007021FB"/>
    <w:rsid w:val="007024C5"/>
    <w:rsid w:val="00702DC8"/>
    <w:rsid w:val="00703CC2"/>
    <w:rsid w:val="00703E78"/>
    <w:rsid w:val="00703EE1"/>
    <w:rsid w:val="00703F35"/>
    <w:rsid w:val="00704D16"/>
    <w:rsid w:val="007055FC"/>
    <w:rsid w:val="00707759"/>
    <w:rsid w:val="00710355"/>
    <w:rsid w:val="007114A7"/>
    <w:rsid w:val="00711F87"/>
    <w:rsid w:val="00712349"/>
    <w:rsid w:val="007138DA"/>
    <w:rsid w:val="00713D60"/>
    <w:rsid w:val="00713EA1"/>
    <w:rsid w:val="00713EC1"/>
    <w:rsid w:val="007164C2"/>
    <w:rsid w:val="007167FD"/>
    <w:rsid w:val="00716FCC"/>
    <w:rsid w:val="0071709A"/>
    <w:rsid w:val="0071740D"/>
    <w:rsid w:val="00717C9A"/>
    <w:rsid w:val="007206B6"/>
    <w:rsid w:val="00720FE6"/>
    <w:rsid w:val="00721225"/>
    <w:rsid w:val="00721A7D"/>
    <w:rsid w:val="0072223F"/>
    <w:rsid w:val="007225E6"/>
    <w:rsid w:val="007231EE"/>
    <w:rsid w:val="00723284"/>
    <w:rsid w:val="00723743"/>
    <w:rsid w:val="007243C8"/>
    <w:rsid w:val="00724500"/>
    <w:rsid w:val="007251EC"/>
    <w:rsid w:val="007260AA"/>
    <w:rsid w:val="00726F24"/>
    <w:rsid w:val="007275AB"/>
    <w:rsid w:val="007275B3"/>
    <w:rsid w:val="00727CFF"/>
    <w:rsid w:val="00727F86"/>
    <w:rsid w:val="007310D9"/>
    <w:rsid w:val="00731F31"/>
    <w:rsid w:val="0073286A"/>
    <w:rsid w:val="007329AE"/>
    <w:rsid w:val="0073340D"/>
    <w:rsid w:val="0073374E"/>
    <w:rsid w:val="007339AF"/>
    <w:rsid w:val="00733AAC"/>
    <w:rsid w:val="007346BA"/>
    <w:rsid w:val="00734727"/>
    <w:rsid w:val="0073503E"/>
    <w:rsid w:val="00735040"/>
    <w:rsid w:val="00735796"/>
    <w:rsid w:val="00735B89"/>
    <w:rsid w:val="00735D9D"/>
    <w:rsid w:val="00736BD7"/>
    <w:rsid w:val="00737392"/>
    <w:rsid w:val="007378E3"/>
    <w:rsid w:val="00737ABD"/>
    <w:rsid w:val="00741413"/>
    <w:rsid w:val="00741861"/>
    <w:rsid w:val="0074199F"/>
    <w:rsid w:val="00742100"/>
    <w:rsid w:val="007423DF"/>
    <w:rsid w:val="00743555"/>
    <w:rsid w:val="00744373"/>
    <w:rsid w:val="0074582C"/>
    <w:rsid w:val="007466AC"/>
    <w:rsid w:val="00746A23"/>
    <w:rsid w:val="00746DAA"/>
    <w:rsid w:val="00746F06"/>
    <w:rsid w:val="00747086"/>
    <w:rsid w:val="007472A1"/>
    <w:rsid w:val="00747775"/>
    <w:rsid w:val="00747F23"/>
    <w:rsid w:val="00752A8D"/>
    <w:rsid w:val="00752AD8"/>
    <w:rsid w:val="00753296"/>
    <w:rsid w:val="00753810"/>
    <w:rsid w:val="00753C5B"/>
    <w:rsid w:val="00754696"/>
    <w:rsid w:val="00754736"/>
    <w:rsid w:val="00754E86"/>
    <w:rsid w:val="0075509C"/>
    <w:rsid w:val="0075549A"/>
    <w:rsid w:val="007555DE"/>
    <w:rsid w:val="007555DF"/>
    <w:rsid w:val="007555E6"/>
    <w:rsid w:val="00755989"/>
    <w:rsid w:val="007560D0"/>
    <w:rsid w:val="0075624A"/>
    <w:rsid w:val="0075687C"/>
    <w:rsid w:val="00757216"/>
    <w:rsid w:val="00760FAB"/>
    <w:rsid w:val="00761307"/>
    <w:rsid w:val="007618D3"/>
    <w:rsid w:val="007621C9"/>
    <w:rsid w:val="007622EF"/>
    <w:rsid w:val="007627A2"/>
    <w:rsid w:val="007635FC"/>
    <w:rsid w:val="007637A0"/>
    <w:rsid w:val="00764DBE"/>
    <w:rsid w:val="00765B26"/>
    <w:rsid w:val="00765C5F"/>
    <w:rsid w:val="00770990"/>
    <w:rsid w:val="00772173"/>
    <w:rsid w:val="007731EA"/>
    <w:rsid w:val="0077351E"/>
    <w:rsid w:val="00773642"/>
    <w:rsid w:val="00773FF9"/>
    <w:rsid w:val="007744B6"/>
    <w:rsid w:val="00775C64"/>
    <w:rsid w:val="00776395"/>
    <w:rsid w:val="00776DCB"/>
    <w:rsid w:val="00777806"/>
    <w:rsid w:val="00777EB7"/>
    <w:rsid w:val="0078000A"/>
    <w:rsid w:val="00780C94"/>
    <w:rsid w:val="00781116"/>
    <w:rsid w:val="007813D3"/>
    <w:rsid w:val="00781CE3"/>
    <w:rsid w:val="00781EAB"/>
    <w:rsid w:val="00781FD6"/>
    <w:rsid w:val="00783214"/>
    <w:rsid w:val="00783376"/>
    <w:rsid w:val="00783BDF"/>
    <w:rsid w:val="0078442D"/>
    <w:rsid w:val="007846A1"/>
    <w:rsid w:val="00784DD5"/>
    <w:rsid w:val="007850EC"/>
    <w:rsid w:val="0078546C"/>
    <w:rsid w:val="00785D3F"/>
    <w:rsid w:val="00786848"/>
    <w:rsid w:val="00786C03"/>
    <w:rsid w:val="00786D72"/>
    <w:rsid w:val="007870A1"/>
    <w:rsid w:val="00787263"/>
    <w:rsid w:val="00787F37"/>
    <w:rsid w:val="00790E24"/>
    <w:rsid w:val="00791072"/>
    <w:rsid w:val="0079139C"/>
    <w:rsid w:val="0079147B"/>
    <w:rsid w:val="00792502"/>
    <w:rsid w:val="00792555"/>
    <w:rsid w:val="00792874"/>
    <w:rsid w:val="00792998"/>
    <w:rsid w:val="00794210"/>
    <w:rsid w:val="00795569"/>
    <w:rsid w:val="00796342"/>
    <w:rsid w:val="007965F2"/>
    <w:rsid w:val="00797B5E"/>
    <w:rsid w:val="007A11D8"/>
    <w:rsid w:val="007A1724"/>
    <w:rsid w:val="007A1CCB"/>
    <w:rsid w:val="007A1FB7"/>
    <w:rsid w:val="007A2256"/>
    <w:rsid w:val="007A37FD"/>
    <w:rsid w:val="007A3FBA"/>
    <w:rsid w:val="007A6527"/>
    <w:rsid w:val="007A67C3"/>
    <w:rsid w:val="007A7AF7"/>
    <w:rsid w:val="007A7E14"/>
    <w:rsid w:val="007B010E"/>
    <w:rsid w:val="007B0511"/>
    <w:rsid w:val="007B0D54"/>
    <w:rsid w:val="007B15B8"/>
    <w:rsid w:val="007B251C"/>
    <w:rsid w:val="007B2C9C"/>
    <w:rsid w:val="007B35EC"/>
    <w:rsid w:val="007B41B0"/>
    <w:rsid w:val="007B41EB"/>
    <w:rsid w:val="007B48B7"/>
    <w:rsid w:val="007B4B64"/>
    <w:rsid w:val="007B4F94"/>
    <w:rsid w:val="007B63C5"/>
    <w:rsid w:val="007B67E2"/>
    <w:rsid w:val="007B7C4E"/>
    <w:rsid w:val="007B7F35"/>
    <w:rsid w:val="007C02E7"/>
    <w:rsid w:val="007C12E8"/>
    <w:rsid w:val="007C12EA"/>
    <w:rsid w:val="007C1468"/>
    <w:rsid w:val="007C1514"/>
    <w:rsid w:val="007C1741"/>
    <w:rsid w:val="007C180C"/>
    <w:rsid w:val="007C1AFA"/>
    <w:rsid w:val="007C22E5"/>
    <w:rsid w:val="007C2567"/>
    <w:rsid w:val="007C2B91"/>
    <w:rsid w:val="007C32DE"/>
    <w:rsid w:val="007C340B"/>
    <w:rsid w:val="007C367A"/>
    <w:rsid w:val="007C3E34"/>
    <w:rsid w:val="007C58B8"/>
    <w:rsid w:val="007C62AE"/>
    <w:rsid w:val="007C67C5"/>
    <w:rsid w:val="007C6DFC"/>
    <w:rsid w:val="007C7084"/>
    <w:rsid w:val="007C7296"/>
    <w:rsid w:val="007C7427"/>
    <w:rsid w:val="007C7725"/>
    <w:rsid w:val="007D01EF"/>
    <w:rsid w:val="007D0696"/>
    <w:rsid w:val="007D077B"/>
    <w:rsid w:val="007D120F"/>
    <w:rsid w:val="007D1423"/>
    <w:rsid w:val="007D1A95"/>
    <w:rsid w:val="007D1B91"/>
    <w:rsid w:val="007D1C12"/>
    <w:rsid w:val="007D2101"/>
    <w:rsid w:val="007D27C8"/>
    <w:rsid w:val="007D3EB9"/>
    <w:rsid w:val="007D4035"/>
    <w:rsid w:val="007D47F9"/>
    <w:rsid w:val="007D4DA5"/>
    <w:rsid w:val="007D6226"/>
    <w:rsid w:val="007D72A1"/>
    <w:rsid w:val="007E03CF"/>
    <w:rsid w:val="007E06C8"/>
    <w:rsid w:val="007E0D93"/>
    <w:rsid w:val="007E1229"/>
    <w:rsid w:val="007E305D"/>
    <w:rsid w:val="007E3DAD"/>
    <w:rsid w:val="007E5338"/>
    <w:rsid w:val="007E5CE9"/>
    <w:rsid w:val="007E5E6E"/>
    <w:rsid w:val="007E64B1"/>
    <w:rsid w:val="007E6BE3"/>
    <w:rsid w:val="007E745A"/>
    <w:rsid w:val="007E7A57"/>
    <w:rsid w:val="007E7B79"/>
    <w:rsid w:val="007F18A8"/>
    <w:rsid w:val="007F1C45"/>
    <w:rsid w:val="007F1F70"/>
    <w:rsid w:val="007F2DA7"/>
    <w:rsid w:val="007F3302"/>
    <w:rsid w:val="007F4235"/>
    <w:rsid w:val="007F48FD"/>
    <w:rsid w:val="007F57FE"/>
    <w:rsid w:val="007F5B56"/>
    <w:rsid w:val="007F5E5A"/>
    <w:rsid w:val="007F5FC2"/>
    <w:rsid w:val="007F5FC8"/>
    <w:rsid w:val="007F665B"/>
    <w:rsid w:val="007F6C05"/>
    <w:rsid w:val="007F73E7"/>
    <w:rsid w:val="00801178"/>
    <w:rsid w:val="008011A7"/>
    <w:rsid w:val="00802827"/>
    <w:rsid w:val="008029F6"/>
    <w:rsid w:val="00802A48"/>
    <w:rsid w:val="00804271"/>
    <w:rsid w:val="0080445A"/>
    <w:rsid w:val="008054BE"/>
    <w:rsid w:val="008057A1"/>
    <w:rsid w:val="008061FB"/>
    <w:rsid w:val="00806652"/>
    <w:rsid w:val="00806775"/>
    <w:rsid w:val="00806A48"/>
    <w:rsid w:val="00806E38"/>
    <w:rsid w:val="00807B50"/>
    <w:rsid w:val="0081080D"/>
    <w:rsid w:val="00812457"/>
    <w:rsid w:val="008126A6"/>
    <w:rsid w:val="00812A7E"/>
    <w:rsid w:val="00812DE7"/>
    <w:rsid w:val="00812F1A"/>
    <w:rsid w:val="00812F25"/>
    <w:rsid w:val="0081443A"/>
    <w:rsid w:val="00816697"/>
    <w:rsid w:val="00816E55"/>
    <w:rsid w:val="008171A6"/>
    <w:rsid w:val="00817C8E"/>
    <w:rsid w:val="0082035D"/>
    <w:rsid w:val="00820CCA"/>
    <w:rsid w:val="008210F1"/>
    <w:rsid w:val="00822678"/>
    <w:rsid w:val="008226AB"/>
    <w:rsid w:val="00822F3C"/>
    <w:rsid w:val="00823303"/>
    <w:rsid w:val="00824E15"/>
    <w:rsid w:val="00824FE3"/>
    <w:rsid w:val="008262CF"/>
    <w:rsid w:val="008270F3"/>
    <w:rsid w:val="00830209"/>
    <w:rsid w:val="008306E7"/>
    <w:rsid w:val="00831253"/>
    <w:rsid w:val="008317D5"/>
    <w:rsid w:val="00832994"/>
    <w:rsid w:val="00832D89"/>
    <w:rsid w:val="008338CC"/>
    <w:rsid w:val="00833BD0"/>
    <w:rsid w:val="00834257"/>
    <w:rsid w:val="00834F48"/>
    <w:rsid w:val="00835A1D"/>
    <w:rsid w:val="008371A4"/>
    <w:rsid w:val="008371D2"/>
    <w:rsid w:val="008379FB"/>
    <w:rsid w:val="00837AFB"/>
    <w:rsid w:val="00837FA5"/>
    <w:rsid w:val="0084039A"/>
    <w:rsid w:val="00840ADC"/>
    <w:rsid w:val="00840B01"/>
    <w:rsid w:val="00840B0E"/>
    <w:rsid w:val="0084139D"/>
    <w:rsid w:val="00841409"/>
    <w:rsid w:val="00841DD9"/>
    <w:rsid w:val="00841FBD"/>
    <w:rsid w:val="00842501"/>
    <w:rsid w:val="008425B6"/>
    <w:rsid w:val="00842699"/>
    <w:rsid w:val="00842A2D"/>
    <w:rsid w:val="0084314D"/>
    <w:rsid w:val="00843B98"/>
    <w:rsid w:val="0084420F"/>
    <w:rsid w:val="0084452B"/>
    <w:rsid w:val="008445BA"/>
    <w:rsid w:val="0084471B"/>
    <w:rsid w:val="00845280"/>
    <w:rsid w:val="0084530A"/>
    <w:rsid w:val="00845D3A"/>
    <w:rsid w:val="00847A21"/>
    <w:rsid w:val="008503CC"/>
    <w:rsid w:val="00850960"/>
    <w:rsid w:val="00850EED"/>
    <w:rsid w:val="00851353"/>
    <w:rsid w:val="00851B54"/>
    <w:rsid w:val="00851E36"/>
    <w:rsid w:val="0085250D"/>
    <w:rsid w:val="008526DE"/>
    <w:rsid w:val="0085337B"/>
    <w:rsid w:val="00853380"/>
    <w:rsid w:val="0085397B"/>
    <w:rsid w:val="00853EF6"/>
    <w:rsid w:val="0085489C"/>
    <w:rsid w:val="00855801"/>
    <w:rsid w:val="00855903"/>
    <w:rsid w:val="00855BBD"/>
    <w:rsid w:val="00855F4B"/>
    <w:rsid w:val="008567C0"/>
    <w:rsid w:val="00856FC9"/>
    <w:rsid w:val="00860062"/>
    <w:rsid w:val="00860250"/>
    <w:rsid w:val="008605E3"/>
    <w:rsid w:val="00860645"/>
    <w:rsid w:val="008611AB"/>
    <w:rsid w:val="00861533"/>
    <w:rsid w:val="0086190B"/>
    <w:rsid w:val="00861A4D"/>
    <w:rsid w:val="00863B0C"/>
    <w:rsid w:val="00863BAB"/>
    <w:rsid w:val="00864079"/>
    <w:rsid w:val="0086422B"/>
    <w:rsid w:val="00864237"/>
    <w:rsid w:val="008646D9"/>
    <w:rsid w:val="008648AC"/>
    <w:rsid w:val="008659DD"/>
    <w:rsid w:val="00865BA4"/>
    <w:rsid w:val="00865F3B"/>
    <w:rsid w:val="00866063"/>
    <w:rsid w:val="008662E1"/>
    <w:rsid w:val="00866446"/>
    <w:rsid w:val="008665A3"/>
    <w:rsid w:val="0086682C"/>
    <w:rsid w:val="00866A94"/>
    <w:rsid w:val="008670A8"/>
    <w:rsid w:val="008705B3"/>
    <w:rsid w:val="0087062E"/>
    <w:rsid w:val="00870E82"/>
    <w:rsid w:val="00871532"/>
    <w:rsid w:val="00871903"/>
    <w:rsid w:val="00871A5F"/>
    <w:rsid w:val="00871D44"/>
    <w:rsid w:val="0087201D"/>
    <w:rsid w:val="00873ADE"/>
    <w:rsid w:val="00873E67"/>
    <w:rsid w:val="00873FB5"/>
    <w:rsid w:val="008741A2"/>
    <w:rsid w:val="008747A9"/>
    <w:rsid w:val="00874B7B"/>
    <w:rsid w:val="00874C57"/>
    <w:rsid w:val="00874C68"/>
    <w:rsid w:val="00874D98"/>
    <w:rsid w:val="0087553B"/>
    <w:rsid w:val="00875C76"/>
    <w:rsid w:val="00875CD1"/>
    <w:rsid w:val="00876094"/>
    <w:rsid w:val="00876651"/>
    <w:rsid w:val="008766E1"/>
    <w:rsid w:val="00876BA3"/>
    <w:rsid w:val="00876D80"/>
    <w:rsid w:val="00877379"/>
    <w:rsid w:val="0088053F"/>
    <w:rsid w:val="00880CEC"/>
    <w:rsid w:val="00881178"/>
    <w:rsid w:val="00881CCE"/>
    <w:rsid w:val="008827A4"/>
    <w:rsid w:val="00882DEA"/>
    <w:rsid w:val="0088310A"/>
    <w:rsid w:val="00883631"/>
    <w:rsid w:val="00883EDE"/>
    <w:rsid w:val="00883FC6"/>
    <w:rsid w:val="00884C41"/>
    <w:rsid w:val="008854D1"/>
    <w:rsid w:val="00885F77"/>
    <w:rsid w:val="00887353"/>
    <w:rsid w:val="0088768B"/>
    <w:rsid w:val="00890657"/>
    <w:rsid w:val="00890D2C"/>
    <w:rsid w:val="00890EA4"/>
    <w:rsid w:val="00890F1C"/>
    <w:rsid w:val="008925D2"/>
    <w:rsid w:val="008928F7"/>
    <w:rsid w:val="008933B7"/>
    <w:rsid w:val="008936F7"/>
    <w:rsid w:val="00893CAB"/>
    <w:rsid w:val="00894517"/>
    <w:rsid w:val="00894BB1"/>
    <w:rsid w:val="00895CB5"/>
    <w:rsid w:val="008965FE"/>
    <w:rsid w:val="00896A14"/>
    <w:rsid w:val="00897E61"/>
    <w:rsid w:val="008A0B6B"/>
    <w:rsid w:val="008A13F4"/>
    <w:rsid w:val="008A18EB"/>
    <w:rsid w:val="008A2A2D"/>
    <w:rsid w:val="008A2A52"/>
    <w:rsid w:val="008A2CD7"/>
    <w:rsid w:val="008A2D00"/>
    <w:rsid w:val="008A3138"/>
    <w:rsid w:val="008A36A2"/>
    <w:rsid w:val="008A370F"/>
    <w:rsid w:val="008A3C3E"/>
    <w:rsid w:val="008A4F18"/>
    <w:rsid w:val="008A536E"/>
    <w:rsid w:val="008A55A9"/>
    <w:rsid w:val="008A5C97"/>
    <w:rsid w:val="008A68F3"/>
    <w:rsid w:val="008B09BD"/>
    <w:rsid w:val="008B131D"/>
    <w:rsid w:val="008B2361"/>
    <w:rsid w:val="008B47BE"/>
    <w:rsid w:val="008B4DD0"/>
    <w:rsid w:val="008B5F0D"/>
    <w:rsid w:val="008B6093"/>
    <w:rsid w:val="008B7821"/>
    <w:rsid w:val="008C02FB"/>
    <w:rsid w:val="008C0384"/>
    <w:rsid w:val="008C0ED7"/>
    <w:rsid w:val="008C269D"/>
    <w:rsid w:val="008C2BBE"/>
    <w:rsid w:val="008C3A36"/>
    <w:rsid w:val="008C4834"/>
    <w:rsid w:val="008C4B55"/>
    <w:rsid w:val="008C567D"/>
    <w:rsid w:val="008C58C5"/>
    <w:rsid w:val="008C68C3"/>
    <w:rsid w:val="008C6E69"/>
    <w:rsid w:val="008C74B8"/>
    <w:rsid w:val="008C7CDD"/>
    <w:rsid w:val="008D0906"/>
    <w:rsid w:val="008D1332"/>
    <w:rsid w:val="008D158C"/>
    <w:rsid w:val="008D16BC"/>
    <w:rsid w:val="008D268A"/>
    <w:rsid w:val="008D34C4"/>
    <w:rsid w:val="008D3838"/>
    <w:rsid w:val="008D3F77"/>
    <w:rsid w:val="008D3F7A"/>
    <w:rsid w:val="008D40E5"/>
    <w:rsid w:val="008D4817"/>
    <w:rsid w:val="008D4E1C"/>
    <w:rsid w:val="008D5008"/>
    <w:rsid w:val="008D50D1"/>
    <w:rsid w:val="008D51AE"/>
    <w:rsid w:val="008D51CF"/>
    <w:rsid w:val="008D559C"/>
    <w:rsid w:val="008D5CF8"/>
    <w:rsid w:val="008D7850"/>
    <w:rsid w:val="008E02A3"/>
    <w:rsid w:val="008E05D1"/>
    <w:rsid w:val="008E0F02"/>
    <w:rsid w:val="008E19D9"/>
    <w:rsid w:val="008E2328"/>
    <w:rsid w:val="008E255A"/>
    <w:rsid w:val="008E2BD8"/>
    <w:rsid w:val="008E3464"/>
    <w:rsid w:val="008E44BD"/>
    <w:rsid w:val="008E5A36"/>
    <w:rsid w:val="008E633A"/>
    <w:rsid w:val="008E7A5B"/>
    <w:rsid w:val="008F089B"/>
    <w:rsid w:val="008F0E48"/>
    <w:rsid w:val="008F1B8C"/>
    <w:rsid w:val="008F1F0E"/>
    <w:rsid w:val="008F3362"/>
    <w:rsid w:val="008F4904"/>
    <w:rsid w:val="008F4997"/>
    <w:rsid w:val="008F4D06"/>
    <w:rsid w:val="008F4D82"/>
    <w:rsid w:val="008F533D"/>
    <w:rsid w:val="008F5C03"/>
    <w:rsid w:val="008F6630"/>
    <w:rsid w:val="008F7F23"/>
    <w:rsid w:val="00900A4F"/>
    <w:rsid w:val="00900C02"/>
    <w:rsid w:val="00900FE9"/>
    <w:rsid w:val="00901210"/>
    <w:rsid w:val="00901A62"/>
    <w:rsid w:val="009026DB"/>
    <w:rsid w:val="0090275B"/>
    <w:rsid w:val="00902F5E"/>
    <w:rsid w:val="00903359"/>
    <w:rsid w:val="00903669"/>
    <w:rsid w:val="00903E42"/>
    <w:rsid w:val="009053C5"/>
    <w:rsid w:val="0090611C"/>
    <w:rsid w:val="00906711"/>
    <w:rsid w:val="00906A29"/>
    <w:rsid w:val="00907962"/>
    <w:rsid w:val="009107F0"/>
    <w:rsid w:val="009109F5"/>
    <w:rsid w:val="00910AD8"/>
    <w:rsid w:val="00911282"/>
    <w:rsid w:val="00911713"/>
    <w:rsid w:val="00912AE4"/>
    <w:rsid w:val="009134EF"/>
    <w:rsid w:val="00913872"/>
    <w:rsid w:val="00913C38"/>
    <w:rsid w:val="009140CC"/>
    <w:rsid w:val="0091498A"/>
    <w:rsid w:val="009149A7"/>
    <w:rsid w:val="00915144"/>
    <w:rsid w:val="00915926"/>
    <w:rsid w:val="00915D29"/>
    <w:rsid w:val="00917026"/>
    <w:rsid w:val="0091723F"/>
    <w:rsid w:val="009173DA"/>
    <w:rsid w:val="00917932"/>
    <w:rsid w:val="00917973"/>
    <w:rsid w:val="009179FE"/>
    <w:rsid w:val="00920847"/>
    <w:rsid w:val="009218D1"/>
    <w:rsid w:val="00921A3C"/>
    <w:rsid w:val="00923075"/>
    <w:rsid w:val="00923262"/>
    <w:rsid w:val="00923395"/>
    <w:rsid w:val="0092395D"/>
    <w:rsid w:val="00923C99"/>
    <w:rsid w:val="00923CA4"/>
    <w:rsid w:val="009240E0"/>
    <w:rsid w:val="00924F38"/>
    <w:rsid w:val="00925E07"/>
    <w:rsid w:val="0092678E"/>
    <w:rsid w:val="00926F41"/>
    <w:rsid w:val="00927296"/>
    <w:rsid w:val="0092758D"/>
    <w:rsid w:val="009276B9"/>
    <w:rsid w:val="00927883"/>
    <w:rsid w:val="00927D4E"/>
    <w:rsid w:val="009303C2"/>
    <w:rsid w:val="00930E4E"/>
    <w:rsid w:val="00932501"/>
    <w:rsid w:val="009334A2"/>
    <w:rsid w:val="00933F18"/>
    <w:rsid w:val="0093573C"/>
    <w:rsid w:val="00935809"/>
    <w:rsid w:val="009361C6"/>
    <w:rsid w:val="0093661B"/>
    <w:rsid w:val="009368C7"/>
    <w:rsid w:val="00936CFD"/>
    <w:rsid w:val="00936EBA"/>
    <w:rsid w:val="009372E8"/>
    <w:rsid w:val="009376FE"/>
    <w:rsid w:val="009411F3"/>
    <w:rsid w:val="00943058"/>
    <w:rsid w:val="009444CB"/>
    <w:rsid w:val="00944ACC"/>
    <w:rsid w:val="00944FF6"/>
    <w:rsid w:val="00945DAB"/>
    <w:rsid w:val="009469CA"/>
    <w:rsid w:val="009472B2"/>
    <w:rsid w:val="0094796F"/>
    <w:rsid w:val="0095072E"/>
    <w:rsid w:val="009516B3"/>
    <w:rsid w:val="0095180A"/>
    <w:rsid w:val="00951982"/>
    <w:rsid w:val="00951A35"/>
    <w:rsid w:val="00951E0F"/>
    <w:rsid w:val="00952F23"/>
    <w:rsid w:val="00953E9A"/>
    <w:rsid w:val="0095609B"/>
    <w:rsid w:val="009561FB"/>
    <w:rsid w:val="00956334"/>
    <w:rsid w:val="00956710"/>
    <w:rsid w:val="009568DF"/>
    <w:rsid w:val="00956D2B"/>
    <w:rsid w:val="00960349"/>
    <w:rsid w:val="009613CD"/>
    <w:rsid w:val="00962836"/>
    <w:rsid w:val="00964B7D"/>
    <w:rsid w:val="00964FFE"/>
    <w:rsid w:val="00965AC0"/>
    <w:rsid w:val="00967772"/>
    <w:rsid w:val="00967A03"/>
    <w:rsid w:val="00967A71"/>
    <w:rsid w:val="00967AC8"/>
    <w:rsid w:val="0097046D"/>
    <w:rsid w:val="00970AE6"/>
    <w:rsid w:val="00970E19"/>
    <w:rsid w:val="00972EAE"/>
    <w:rsid w:val="009730D8"/>
    <w:rsid w:val="009731DC"/>
    <w:rsid w:val="00973779"/>
    <w:rsid w:val="00973950"/>
    <w:rsid w:val="00974A6E"/>
    <w:rsid w:val="00974CC6"/>
    <w:rsid w:val="00974CC7"/>
    <w:rsid w:val="00975013"/>
    <w:rsid w:val="0097647C"/>
    <w:rsid w:val="009767D0"/>
    <w:rsid w:val="00976CFE"/>
    <w:rsid w:val="00977644"/>
    <w:rsid w:val="00977696"/>
    <w:rsid w:val="00977AFA"/>
    <w:rsid w:val="009803D5"/>
    <w:rsid w:val="009803D8"/>
    <w:rsid w:val="00980911"/>
    <w:rsid w:val="00980D49"/>
    <w:rsid w:val="00981923"/>
    <w:rsid w:val="009825DF"/>
    <w:rsid w:val="00982BC4"/>
    <w:rsid w:val="00982D75"/>
    <w:rsid w:val="00982DB5"/>
    <w:rsid w:val="00983199"/>
    <w:rsid w:val="00983E64"/>
    <w:rsid w:val="009840B6"/>
    <w:rsid w:val="00984270"/>
    <w:rsid w:val="009842AD"/>
    <w:rsid w:val="00984E95"/>
    <w:rsid w:val="0098512A"/>
    <w:rsid w:val="00985861"/>
    <w:rsid w:val="00985F46"/>
    <w:rsid w:val="00986354"/>
    <w:rsid w:val="00987052"/>
    <w:rsid w:val="00987CDC"/>
    <w:rsid w:val="00987D21"/>
    <w:rsid w:val="009901D1"/>
    <w:rsid w:val="00990769"/>
    <w:rsid w:val="009910C5"/>
    <w:rsid w:val="009927CD"/>
    <w:rsid w:val="00992CB4"/>
    <w:rsid w:val="00993442"/>
    <w:rsid w:val="00993534"/>
    <w:rsid w:val="00993622"/>
    <w:rsid w:val="00993D84"/>
    <w:rsid w:val="0099409F"/>
    <w:rsid w:val="00995834"/>
    <w:rsid w:val="00995CBF"/>
    <w:rsid w:val="00996468"/>
    <w:rsid w:val="0099670C"/>
    <w:rsid w:val="009A0D91"/>
    <w:rsid w:val="009A0DBC"/>
    <w:rsid w:val="009A1987"/>
    <w:rsid w:val="009A1F78"/>
    <w:rsid w:val="009A204A"/>
    <w:rsid w:val="009A24E6"/>
    <w:rsid w:val="009A2700"/>
    <w:rsid w:val="009A2B6C"/>
    <w:rsid w:val="009A37C6"/>
    <w:rsid w:val="009A384A"/>
    <w:rsid w:val="009A3986"/>
    <w:rsid w:val="009A4367"/>
    <w:rsid w:val="009A4735"/>
    <w:rsid w:val="009A5076"/>
    <w:rsid w:val="009A51D9"/>
    <w:rsid w:val="009A566A"/>
    <w:rsid w:val="009A5967"/>
    <w:rsid w:val="009A698A"/>
    <w:rsid w:val="009A6DF6"/>
    <w:rsid w:val="009A7369"/>
    <w:rsid w:val="009A75F1"/>
    <w:rsid w:val="009A7E6A"/>
    <w:rsid w:val="009B053E"/>
    <w:rsid w:val="009B0691"/>
    <w:rsid w:val="009B186C"/>
    <w:rsid w:val="009B1B8F"/>
    <w:rsid w:val="009B28DA"/>
    <w:rsid w:val="009B362E"/>
    <w:rsid w:val="009B3712"/>
    <w:rsid w:val="009B3B68"/>
    <w:rsid w:val="009B3EC5"/>
    <w:rsid w:val="009B4938"/>
    <w:rsid w:val="009B60B6"/>
    <w:rsid w:val="009B652B"/>
    <w:rsid w:val="009B6A82"/>
    <w:rsid w:val="009B723F"/>
    <w:rsid w:val="009C0D64"/>
    <w:rsid w:val="009C138D"/>
    <w:rsid w:val="009C1C5E"/>
    <w:rsid w:val="009C237C"/>
    <w:rsid w:val="009C28D9"/>
    <w:rsid w:val="009C28E9"/>
    <w:rsid w:val="009C297D"/>
    <w:rsid w:val="009C32B6"/>
    <w:rsid w:val="009C344F"/>
    <w:rsid w:val="009C34A1"/>
    <w:rsid w:val="009C4EF1"/>
    <w:rsid w:val="009C5D13"/>
    <w:rsid w:val="009C5DA4"/>
    <w:rsid w:val="009C6ABE"/>
    <w:rsid w:val="009C6FBD"/>
    <w:rsid w:val="009D0030"/>
    <w:rsid w:val="009D064E"/>
    <w:rsid w:val="009D0759"/>
    <w:rsid w:val="009D1CBB"/>
    <w:rsid w:val="009D2E65"/>
    <w:rsid w:val="009D3717"/>
    <w:rsid w:val="009D4476"/>
    <w:rsid w:val="009D48BC"/>
    <w:rsid w:val="009D5615"/>
    <w:rsid w:val="009D5A8D"/>
    <w:rsid w:val="009D64F3"/>
    <w:rsid w:val="009D6809"/>
    <w:rsid w:val="009D6B26"/>
    <w:rsid w:val="009D7A90"/>
    <w:rsid w:val="009E11CA"/>
    <w:rsid w:val="009E27EA"/>
    <w:rsid w:val="009E2B1C"/>
    <w:rsid w:val="009E408D"/>
    <w:rsid w:val="009E4695"/>
    <w:rsid w:val="009E5921"/>
    <w:rsid w:val="009E7C7F"/>
    <w:rsid w:val="009E7DF1"/>
    <w:rsid w:val="009F005A"/>
    <w:rsid w:val="009F0A6E"/>
    <w:rsid w:val="009F1DC3"/>
    <w:rsid w:val="009F2465"/>
    <w:rsid w:val="009F33A5"/>
    <w:rsid w:val="009F3C7D"/>
    <w:rsid w:val="009F3DBD"/>
    <w:rsid w:val="009F4040"/>
    <w:rsid w:val="009F408B"/>
    <w:rsid w:val="009F4177"/>
    <w:rsid w:val="009F47D1"/>
    <w:rsid w:val="009F4AA8"/>
    <w:rsid w:val="009F4EAC"/>
    <w:rsid w:val="009F544E"/>
    <w:rsid w:val="009F5B88"/>
    <w:rsid w:val="009F5BEE"/>
    <w:rsid w:val="009F6CF0"/>
    <w:rsid w:val="009F713E"/>
    <w:rsid w:val="009F7A90"/>
    <w:rsid w:val="00A004B9"/>
    <w:rsid w:val="00A00591"/>
    <w:rsid w:val="00A00AC8"/>
    <w:rsid w:val="00A00B96"/>
    <w:rsid w:val="00A00DB7"/>
    <w:rsid w:val="00A00E1E"/>
    <w:rsid w:val="00A0162F"/>
    <w:rsid w:val="00A0390D"/>
    <w:rsid w:val="00A03A6B"/>
    <w:rsid w:val="00A03E48"/>
    <w:rsid w:val="00A046A3"/>
    <w:rsid w:val="00A046BC"/>
    <w:rsid w:val="00A04FFF"/>
    <w:rsid w:val="00A051DB"/>
    <w:rsid w:val="00A05784"/>
    <w:rsid w:val="00A07E27"/>
    <w:rsid w:val="00A11291"/>
    <w:rsid w:val="00A13459"/>
    <w:rsid w:val="00A1382F"/>
    <w:rsid w:val="00A13B77"/>
    <w:rsid w:val="00A14A44"/>
    <w:rsid w:val="00A14A8E"/>
    <w:rsid w:val="00A14B40"/>
    <w:rsid w:val="00A154F8"/>
    <w:rsid w:val="00A156EE"/>
    <w:rsid w:val="00A1577F"/>
    <w:rsid w:val="00A15CF1"/>
    <w:rsid w:val="00A1613C"/>
    <w:rsid w:val="00A161BA"/>
    <w:rsid w:val="00A16AC7"/>
    <w:rsid w:val="00A16E9D"/>
    <w:rsid w:val="00A16F1C"/>
    <w:rsid w:val="00A17772"/>
    <w:rsid w:val="00A212D4"/>
    <w:rsid w:val="00A21E98"/>
    <w:rsid w:val="00A22018"/>
    <w:rsid w:val="00A23CE8"/>
    <w:rsid w:val="00A23D65"/>
    <w:rsid w:val="00A24520"/>
    <w:rsid w:val="00A247AB"/>
    <w:rsid w:val="00A24C68"/>
    <w:rsid w:val="00A24F3D"/>
    <w:rsid w:val="00A26314"/>
    <w:rsid w:val="00A277BA"/>
    <w:rsid w:val="00A30181"/>
    <w:rsid w:val="00A3054D"/>
    <w:rsid w:val="00A305F7"/>
    <w:rsid w:val="00A30F0D"/>
    <w:rsid w:val="00A310AE"/>
    <w:rsid w:val="00A31CF3"/>
    <w:rsid w:val="00A31DE1"/>
    <w:rsid w:val="00A335D1"/>
    <w:rsid w:val="00A34E54"/>
    <w:rsid w:val="00A35955"/>
    <w:rsid w:val="00A35D18"/>
    <w:rsid w:val="00A36B37"/>
    <w:rsid w:val="00A3769A"/>
    <w:rsid w:val="00A37E27"/>
    <w:rsid w:val="00A37EC6"/>
    <w:rsid w:val="00A37F4D"/>
    <w:rsid w:val="00A4006E"/>
    <w:rsid w:val="00A40E6D"/>
    <w:rsid w:val="00A41ECC"/>
    <w:rsid w:val="00A42CE2"/>
    <w:rsid w:val="00A43224"/>
    <w:rsid w:val="00A4323C"/>
    <w:rsid w:val="00A438ED"/>
    <w:rsid w:val="00A4438A"/>
    <w:rsid w:val="00A44FA6"/>
    <w:rsid w:val="00A45003"/>
    <w:rsid w:val="00A45560"/>
    <w:rsid w:val="00A4563F"/>
    <w:rsid w:val="00A459C5"/>
    <w:rsid w:val="00A45D16"/>
    <w:rsid w:val="00A477EA"/>
    <w:rsid w:val="00A50C74"/>
    <w:rsid w:val="00A51D04"/>
    <w:rsid w:val="00A51FF8"/>
    <w:rsid w:val="00A52941"/>
    <w:rsid w:val="00A52D59"/>
    <w:rsid w:val="00A533FB"/>
    <w:rsid w:val="00A539FE"/>
    <w:rsid w:val="00A53C45"/>
    <w:rsid w:val="00A54EDF"/>
    <w:rsid w:val="00A564EF"/>
    <w:rsid w:val="00A57EB3"/>
    <w:rsid w:val="00A60A03"/>
    <w:rsid w:val="00A60A6D"/>
    <w:rsid w:val="00A60CED"/>
    <w:rsid w:val="00A60D26"/>
    <w:rsid w:val="00A610D1"/>
    <w:rsid w:val="00A6115A"/>
    <w:rsid w:val="00A61362"/>
    <w:rsid w:val="00A61D33"/>
    <w:rsid w:val="00A6291D"/>
    <w:rsid w:val="00A6324E"/>
    <w:rsid w:val="00A63377"/>
    <w:rsid w:val="00A63743"/>
    <w:rsid w:val="00A63937"/>
    <w:rsid w:val="00A63B67"/>
    <w:rsid w:val="00A63F0F"/>
    <w:rsid w:val="00A645CE"/>
    <w:rsid w:val="00A6487B"/>
    <w:rsid w:val="00A64AD0"/>
    <w:rsid w:val="00A64DD4"/>
    <w:rsid w:val="00A65025"/>
    <w:rsid w:val="00A66203"/>
    <w:rsid w:val="00A66594"/>
    <w:rsid w:val="00A675A3"/>
    <w:rsid w:val="00A676C1"/>
    <w:rsid w:val="00A67DB6"/>
    <w:rsid w:val="00A7012A"/>
    <w:rsid w:val="00A70253"/>
    <w:rsid w:val="00A710F2"/>
    <w:rsid w:val="00A71133"/>
    <w:rsid w:val="00A7174C"/>
    <w:rsid w:val="00A71C39"/>
    <w:rsid w:val="00A7246F"/>
    <w:rsid w:val="00A72F6C"/>
    <w:rsid w:val="00A7358D"/>
    <w:rsid w:val="00A73D8C"/>
    <w:rsid w:val="00A747CE"/>
    <w:rsid w:val="00A748A3"/>
    <w:rsid w:val="00A74CF8"/>
    <w:rsid w:val="00A751CE"/>
    <w:rsid w:val="00A7571A"/>
    <w:rsid w:val="00A75B2B"/>
    <w:rsid w:val="00A76B2E"/>
    <w:rsid w:val="00A76B80"/>
    <w:rsid w:val="00A771C1"/>
    <w:rsid w:val="00A801B6"/>
    <w:rsid w:val="00A804FF"/>
    <w:rsid w:val="00A813D5"/>
    <w:rsid w:val="00A815AA"/>
    <w:rsid w:val="00A81AC9"/>
    <w:rsid w:val="00A82535"/>
    <w:rsid w:val="00A82731"/>
    <w:rsid w:val="00A82F86"/>
    <w:rsid w:val="00A83653"/>
    <w:rsid w:val="00A8467D"/>
    <w:rsid w:val="00A84725"/>
    <w:rsid w:val="00A84FF2"/>
    <w:rsid w:val="00A862E0"/>
    <w:rsid w:val="00A86312"/>
    <w:rsid w:val="00A87916"/>
    <w:rsid w:val="00A91279"/>
    <w:rsid w:val="00A91484"/>
    <w:rsid w:val="00A921C3"/>
    <w:rsid w:val="00A921E0"/>
    <w:rsid w:val="00A923B9"/>
    <w:rsid w:val="00A92433"/>
    <w:rsid w:val="00A92C44"/>
    <w:rsid w:val="00A93BB0"/>
    <w:rsid w:val="00A93C8E"/>
    <w:rsid w:val="00A94263"/>
    <w:rsid w:val="00A95729"/>
    <w:rsid w:val="00A95D94"/>
    <w:rsid w:val="00A95E76"/>
    <w:rsid w:val="00A9644A"/>
    <w:rsid w:val="00A96767"/>
    <w:rsid w:val="00A970A7"/>
    <w:rsid w:val="00A97B22"/>
    <w:rsid w:val="00A97EEC"/>
    <w:rsid w:val="00AA0967"/>
    <w:rsid w:val="00AA0BAA"/>
    <w:rsid w:val="00AA0DF7"/>
    <w:rsid w:val="00AA16F5"/>
    <w:rsid w:val="00AA1C52"/>
    <w:rsid w:val="00AA22E1"/>
    <w:rsid w:val="00AA34BE"/>
    <w:rsid w:val="00AA41B8"/>
    <w:rsid w:val="00AA4CB9"/>
    <w:rsid w:val="00AA4F08"/>
    <w:rsid w:val="00AA585B"/>
    <w:rsid w:val="00AA58F6"/>
    <w:rsid w:val="00AA59E6"/>
    <w:rsid w:val="00AA6729"/>
    <w:rsid w:val="00AA767F"/>
    <w:rsid w:val="00AA7F85"/>
    <w:rsid w:val="00AB0B6C"/>
    <w:rsid w:val="00AB117A"/>
    <w:rsid w:val="00AB1242"/>
    <w:rsid w:val="00AB13FA"/>
    <w:rsid w:val="00AB1697"/>
    <w:rsid w:val="00AB19CD"/>
    <w:rsid w:val="00AB1B7F"/>
    <w:rsid w:val="00AB21CC"/>
    <w:rsid w:val="00AB27C6"/>
    <w:rsid w:val="00AB2F4A"/>
    <w:rsid w:val="00AB3243"/>
    <w:rsid w:val="00AB336A"/>
    <w:rsid w:val="00AB4676"/>
    <w:rsid w:val="00AB4698"/>
    <w:rsid w:val="00AB4984"/>
    <w:rsid w:val="00AB5098"/>
    <w:rsid w:val="00AB5EEA"/>
    <w:rsid w:val="00AB7AE4"/>
    <w:rsid w:val="00AC04BE"/>
    <w:rsid w:val="00AC0B81"/>
    <w:rsid w:val="00AC1720"/>
    <w:rsid w:val="00AC2255"/>
    <w:rsid w:val="00AC3625"/>
    <w:rsid w:val="00AC36DA"/>
    <w:rsid w:val="00AC3AD7"/>
    <w:rsid w:val="00AC3D93"/>
    <w:rsid w:val="00AC405A"/>
    <w:rsid w:val="00AC42B5"/>
    <w:rsid w:val="00AC4E25"/>
    <w:rsid w:val="00AC54AC"/>
    <w:rsid w:val="00AC5BEC"/>
    <w:rsid w:val="00AC5EF2"/>
    <w:rsid w:val="00AC64F4"/>
    <w:rsid w:val="00AC7F35"/>
    <w:rsid w:val="00AD02B2"/>
    <w:rsid w:val="00AD13B9"/>
    <w:rsid w:val="00AD14CA"/>
    <w:rsid w:val="00AD256D"/>
    <w:rsid w:val="00AD25EB"/>
    <w:rsid w:val="00AD31EB"/>
    <w:rsid w:val="00AD3443"/>
    <w:rsid w:val="00AD34FB"/>
    <w:rsid w:val="00AD4475"/>
    <w:rsid w:val="00AD448A"/>
    <w:rsid w:val="00AD4DBD"/>
    <w:rsid w:val="00AD544B"/>
    <w:rsid w:val="00AD5D67"/>
    <w:rsid w:val="00AD6273"/>
    <w:rsid w:val="00AD73D3"/>
    <w:rsid w:val="00AD7B4A"/>
    <w:rsid w:val="00AE0385"/>
    <w:rsid w:val="00AE2204"/>
    <w:rsid w:val="00AE2877"/>
    <w:rsid w:val="00AE3C1A"/>
    <w:rsid w:val="00AE3E65"/>
    <w:rsid w:val="00AE4576"/>
    <w:rsid w:val="00AE46FE"/>
    <w:rsid w:val="00AE470C"/>
    <w:rsid w:val="00AE4A32"/>
    <w:rsid w:val="00AE5771"/>
    <w:rsid w:val="00AE577B"/>
    <w:rsid w:val="00AE591D"/>
    <w:rsid w:val="00AE6382"/>
    <w:rsid w:val="00AE6565"/>
    <w:rsid w:val="00AE69E0"/>
    <w:rsid w:val="00AE71CA"/>
    <w:rsid w:val="00AE772B"/>
    <w:rsid w:val="00AE7A8C"/>
    <w:rsid w:val="00AE7DCD"/>
    <w:rsid w:val="00AF0A6A"/>
    <w:rsid w:val="00AF0C59"/>
    <w:rsid w:val="00AF0D02"/>
    <w:rsid w:val="00AF1017"/>
    <w:rsid w:val="00AF1086"/>
    <w:rsid w:val="00AF11E5"/>
    <w:rsid w:val="00AF1776"/>
    <w:rsid w:val="00AF214F"/>
    <w:rsid w:val="00AF24DB"/>
    <w:rsid w:val="00AF284B"/>
    <w:rsid w:val="00AF29F7"/>
    <w:rsid w:val="00AF300C"/>
    <w:rsid w:val="00AF37C9"/>
    <w:rsid w:val="00AF3A67"/>
    <w:rsid w:val="00AF41A6"/>
    <w:rsid w:val="00AF4312"/>
    <w:rsid w:val="00AF4EAF"/>
    <w:rsid w:val="00AF5292"/>
    <w:rsid w:val="00AF69E2"/>
    <w:rsid w:val="00AF76C0"/>
    <w:rsid w:val="00AF77A1"/>
    <w:rsid w:val="00B00215"/>
    <w:rsid w:val="00B00A37"/>
    <w:rsid w:val="00B013D6"/>
    <w:rsid w:val="00B01994"/>
    <w:rsid w:val="00B01AB6"/>
    <w:rsid w:val="00B031D2"/>
    <w:rsid w:val="00B037AA"/>
    <w:rsid w:val="00B03A2A"/>
    <w:rsid w:val="00B03C57"/>
    <w:rsid w:val="00B04A59"/>
    <w:rsid w:val="00B05395"/>
    <w:rsid w:val="00B05650"/>
    <w:rsid w:val="00B0626D"/>
    <w:rsid w:val="00B07D74"/>
    <w:rsid w:val="00B1081B"/>
    <w:rsid w:val="00B110B2"/>
    <w:rsid w:val="00B11588"/>
    <w:rsid w:val="00B11E3F"/>
    <w:rsid w:val="00B1234E"/>
    <w:rsid w:val="00B127E9"/>
    <w:rsid w:val="00B131DC"/>
    <w:rsid w:val="00B14260"/>
    <w:rsid w:val="00B15716"/>
    <w:rsid w:val="00B15DC8"/>
    <w:rsid w:val="00B15E1A"/>
    <w:rsid w:val="00B16042"/>
    <w:rsid w:val="00B1655C"/>
    <w:rsid w:val="00B16A34"/>
    <w:rsid w:val="00B17024"/>
    <w:rsid w:val="00B17E86"/>
    <w:rsid w:val="00B202C9"/>
    <w:rsid w:val="00B20319"/>
    <w:rsid w:val="00B20FC4"/>
    <w:rsid w:val="00B211FE"/>
    <w:rsid w:val="00B2121F"/>
    <w:rsid w:val="00B21630"/>
    <w:rsid w:val="00B216AD"/>
    <w:rsid w:val="00B22603"/>
    <w:rsid w:val="00B226F2"/>
    <w:rsid w:val="00B22C9A"/>
    <w:rsid w:val="00B22F37"/>
    <w:rsid w:val="00B23284"/>
    <w:rsid w:val="00B2379E"/>
    <w:rsid w:val="00B23B82"/>
    <w:rsid w:val="00B23CFC"/>
    <w:rsid w:val="00B23F82"/>
    <w:rsid w:val="00B24168"/>
    <w:rsid w:val="00B244AB"/>
    <w:rsid w:val="00B24B6B"/>
    <w:rsid w:val="00B256B0"/>
    <w:rsid w:val="00B26119"/>
    <w:rsid w:val="00B26F4F"/>
    <w:rsid w:val="00B2741E"/>
    <w:rsid w:val="00B27BA5"/>
    <w:rsid w:val="00B27DC5"/>
    <w:rsid w:val="00B3099D"/>
    <w:rsid w:val="00B3139A"/>
    <w:rsid w:val="00B31BC8"/>
    <w:rsid w:val="00B3255D"/>
    <w:rsid w:val="00B32E41"/>
    <w:rsid w:val="00B32F88"/>
    <w:rsid w:val="00B3308A"/>
    <w:rsid w:val="00B330DF"/>
    <w:rsid w:val="00B33CB3"/>
    <w:rsid w:val="00B34328"/>
    <w:rsid w:val="00B349FD"/>
    <w:rsid w:val="00B34A25"/>
    <w:rsid w:val="00B34C8A"/>
    <w:rsid w:val="00B34C9C"/>
    <w:rsid w:val="00B358F3"/>
    <w:rsid w:val="00B3596D"/>
    <w:rsid w:val="00B35DF9"/>
    <w:rsid w:val="00B35F67"/>
    <w:rsid w:val="00B361B8"/>
    <w:rsid w:val="00B36259"/>
    <w:rsid w:val="00B36CC8"/>
    <w:rsid w:val="00B36D29"/>
    <w:rsid w:val="00B3779B"/>
    <w:rsid w:val="00B37F8E"/>
    <w:rsid w:val="00B408DB"/>
    <w:rsid w:val="00B40EBB"/>
    <w:rsid w:val="00B42319"/>
    <w:rsid w:val="00B42346"/>
    <w:rsid w:val="00B42614"/>
    <w:rsid w:val="00B429B9"/>
    <w:rsid w:val="00B430CF"/>
    <w:rsid w:val="00B434E0"/>
    <w:rsid w:val="00B435A1"/>
    <w:rsid w:val="00B44C04"/>
    <w:rsid w:val="00B45458"/>
    <w:rsid w:val="00B455CD"/>
    <w:rsid w:val="00B45B18"/>
    <w:rsid w:val="00B461ED"/>
    <w:rsid w:val="00B46545"/>
    <w:rsid w:val="00B466AC"/>
    <w:rsid w:val="00B46B62"/>
    <w:rsid w:val="00B47B89"/>
    <w:rsid w:val="00B50733"/>
    <w:rsid w:val="00B51023"/>
    <w:rsid w:val="00B511CF"/>
    <w:rsid w:val="00B51D0D"/>
    <w:rsid w:val="00B521D4"/>
    <w:rsid w:val="00B528DC"/>
    <w:rsid w:val="00B52D1B"/>
    <w:rsid w:val="00B531FA"/>
    <w:rsid w:val="00B53721"/>
    <w:rsid w:val="00B53BDD"/>
    <w:rsid w:val="00B53C4A"/>
    <w:rsid w:val="00B54525"/>
    <w:rsid w:val="00B54550"/>
    <w:rsid w:val="00B54568"/>
    <w:rsid w:val="00B54851"/>
    <w:rsid w:val="00B55548"/>
    <w:rsid w:val="00B559D0"/>
    <w:rsid w:val="00B55DA2"/>
    <w:rsid w:val="00B56E6A"/>
    <w:rsid w:val="00B57B24"/>
    <w:rsid w:val="00B61EC5"/>
    <w:rsid w:val="00B6235C"/>
    <w:rsid w:val="00B62678"/>
    <w:rsid w:val="00B63DBD"/>
    <w:rsid w:val="00B63F16"/>
    <w:rsid w:val="00B64C60"/>
    <w:rsid w:val="00B65864"/>
    <w:rsid w:val="00B66374"/>
    <w:rsid w:val="00B678F7"/>
    <w:rsid w:val="00B67CF7"/>
    <w:rsid w:val="00B67F89"/>
    <w:rsid w:val="00B707EF"/>
    <w:rsid w:val="00B70942"/>
    <w:rsid w:val="00B70FF0"/>
    <w:rsid w:val="00B7175C"/>
    <w:rsid w:val="00B72515"/>
    <w:rsid w:val="00B72FA8"/>
    <w:rsid w:val="00B733D6"/>
    <w:rsid w:val="00B734CC"/>
    <w:rsid w:val="00B7359E"/>
    <w:rsid w:val="00B73A0C"/>
    <w:rsid w:val="00B73D31"/>
    <w:rsid w:val="00B73D4A"/>
    <w:rsid w:val="00B743D4"/>
    <w:rsid w:val="00B74854"/>
    <w:rsid w:val="00B74D4D"/>
    <w:rsid w:val="00B75133"/>
    <w:rsid w:val="00B76402"/>
    <w:rsid w:val="00B76A81"/>
    <w:rsid w:val="00B770FB"/>
    <w:rsid w:val="00B80303"/>
    <w:rsid w:val="00B80C01"/>
    <w:rsid w:val="00B81077"/>
    <w:rsid w:val="00B81287"/>
    <w:rsid w:val="00B812B9"/>
    <w:rsid w:val="00B812C5"/>
    <w:rsid w:val="00B825A1"/>
    <w:rsid w:val="00B82B10"/>
    <w:rsid w:val="00B8304C"/>
    <w:rsid w:val="00B83AB3"/>
    <w:rsid w:val="00B848F9"/>
    <w:rsid w:val="00B84DF8"/>
    <w:rsid w:val="00B85706"/>
    <w:rsid w:val="00B86E31"/>
    <w:rsid w:val="00B8754F"/>
    <w:rsid w:val="00B90E3E"/>
    <w:rsid w:val="00B9107A"/>
    <w:rsid w:val="00B925FA"/>
    <w:rsid w:val="00B93882"/>
    <w:rsid w:val="00B939B9"/>
    <w:rsid w:val="00B953A1"/>
    <w:rsid w:val="00B95D19"/>
    <w:rsid w:val="00B96398"/>
    <w:rsid w:val="00B9733D"/>
    <w:rsid w:val="00B9781D"/>
    <w:rsid w:val="00B97DE4"/>
    <w:rsid w:val="00B97DF4"/>
    <w:rsid w:val="00BA02A1"/>
    <w:rsid w:val="00BA0528"/>
    <w:rsid w:val="00BA0DFF"/>
    <w:rsid w:val="00BA0FFE"/>
    <w:rsid w:val="00BA16CB"/>
    <w:rsid w:val="00BA1B68"/>
    <w:rsid w:val="00BA1DCC"/>
    <w:rsid w:val="00BA2ACA"/>
    <w:rsid w:val="00BA2DF8"/>
    <w:rsid w:val="00BA3780"/>
    <w:rsid w:val="00BA3EA8"/>
    <w:rsid w:val="00BA4844"/>
    <w:rsid w:val="00BA4D99"/>
    <w:rsid w:val="00BA52DA"/>
    <w:rsid w:val="00BA5778"/>
    <w:rsid w:val="00BA5E87"/>
    <w:rsid w:val="00BA6EB9"/>
    <w:rsid w:val="00BA71D4"/>
    <w:rsid w:val="00BA7613"/>
    <w:rsid w:val="00BB10B6"/>
    <w:rsid w:val="00BB1176"/>
    <w:rsid w:val="00BB171C"/>
    <w:rsid w:val="00BB1769"/>
    <w:rsid w:val="00BB1C39"/>
    <w:rsid w:val="00BB2E5D"/>
    <w:rsid w:val="00BB344D"/>
    <w:rsid w:val="00BB3FC6"/>
    <w:rsid w:val="00BB40CA"/>
    <w:rsid w:val="00BB45F3"/>
    <w:rsid w:val="00BB5133"/>
    <w:rsid w:val="00BB5EB0"/>
    <w:rsid w:val="00BB60A1"/>
    <w:rsid w:val="00BB63A8"/>
    <w:rsid w:val="00BB6EE8"/>
    <w:rsid w:val="00BB73AE"/>
    <w:rsid w:val="00BB7E1A"/>
    <w:rsid w:val="00BC0DEF"/>
    <w:rsid w:val="00BC13AE"/>
    <w:rsid w:val="00BC194C"/>
    <w:rsid w:val="00BC2279"/>
    <w:rsid w:val="00BC2B5E"/>
    <w:rsid w:val="00BC3882"/>
    <w:rsid w:val="00BC3BCB"/>
    <w:rsid w:val="00BC3EFD"/>
    <w:rsid w:val="00BC4291"/>
    <w:rsid w:val="00BC481E"/>
    <w:rsid w:val="00BC559E"/>
    <w:rsid w:val="00BC5B75"/>
    <w:rsid w:val="00BC6429"/>
    <w:rsid w:val="00BC69BF"/>
    <w:rsid w:val="00BC7113"/>
    <w:rsid w:val="00BC756B"/>
    <w:rsid w:val="00BC77F2"/>
    <w:rsid w:val="00BD0490"/>
    <w:rsid w:val="00BD0576"/>
    <w:rsid w:val="00BD074E"/>
    <w:rsid w:val="00BD0CE4"/>
    <w:rsid w:val="00BD0EC0"/>
    <w:rsid w:val="00BD166F"/>
    <w:rsid w:val="00BD1A59"/>
    <w:rsid w:val="00BD2332"/>
    <w:rsid w:val="00BD2D1C"/>
    <w:rsid w:val="00BD30CA"/>
    <w:rsid w:val="00BD368B"/>
    <w:rsid w:val="00BD4793"/>
    <w:rsid w:val="00BD6744"/>
    <w:rsid w:val="00BD680C"/>
    <w:rsid w:val="00BD6D96"/>
    <w:rsid w:val="00BD7084"/>
    <w:rsid w:val="00BD782B"/>
    <w:rsid w:val="00BD7984"/>
    <w:rsid w:val="00BE011A"/>
    <w:rsid w:val="00BE024D"/>
    <w:rsid w:val="00BE15F3"/>
    <w:rsid w:val="00BE1603"/>
    <w:rsid w:val="00BE194E"/>
    <w:rsid w:val="00BE1BB4"/>
    <w:rsid w:val="00BE23F1"/>
    <w:rsid w:val="00BE264A"/>
    <w:rsid w:val="00BE2A01"/>
    <w:rsid w:val="00BE2AC1"/>
    <w:rsid w:val="00BE2C68"/>
    <w:rsid w:val="00BE38C7"/>
    <w:rsid w:val="00BE4166"/>
    <w:rsid w:val="00BE5041"/>
    <w:rsid w:val="00BE52DB"/>
    <w:rsid w:val="00BE5AA6"/>
    <w:rsid w:val="00BE5E1F"/>
    <w:rsid w:val="00BE6AB8"/>
    <w:rsid w:val="00BE7320"/>
    <w:rsid w:val="00BE7736"/>
    <w:rsid w:val="00BE77D8"/>
    <w:rsid w:val="00BE7EF9"/>
    <w:rsid w:val="00BF06DF"/>
    <w:rsid w:val="00BF0F39"/>
    <w:rsid w:val="00BF1D1A"/>
    <w:rsid w:val="00BF1E29"/>
    <w:rsid w:val="00BF1ECD"/>
    <w:rsid w:val="00BF2218"/>
    <w:rsid w:val="00BF2D19"/>
    <w:rsid w:val="00BF2E22"/>
    <w:rsid w:val="00BF39F7"/>
    <w:rsid w:val="00BF3F0C"/>
    <w:rsid w:val="00BF40B3"/>
    <w:rsid w:val="00BF4469"/>
    <w:rsid w:val="00BF54DD"/>
    <w:rsid w:val="00BF5AAB"/>
    <w:rsid w:val="00BF5ACC"/>
    <w:rsid w:val="00BF6346"/>
    <w:rsid w:val="00BF7B4A"/>
    <w:rsid w:val="00C007FE"/>
    <w:rsid w:val="00C00929"/>
    <w:rsid w:val="00C016F7"/>
    <w:rsid w:val="00C01E2E"/>
    <w:rsid w:val="00C0211D"/>
    <w:rsid w:val="00C02B98"/>
    <w:rsid w:val="00C02EFC"/>
    <w:rsid w:val="00C02EFE"/>
    <w:rsid w:val="00C03CDE"/>
    <w:rsid w:val="00C04075"/>
    <w:rsid w:val="00C04133"/>
    <w:rsid w:val="00C042A3"/>
    <w:rsid w:val="00C04332"/>
    <w:rsid w:val="00C04456"/>
    <w:rsid w:val="00C04C1B"/>
    <w:rsid w:val="00C04CEF"/>
    <w:rsid w:val="00C0558B"/>
    <w:rsid w:val="00C05BAC"/>
    <w:rsid w:val="00C06C6A"/>
    <w:rsid w:val="00C06DE8"/>
    <w:rsid w:val="00C06F2D"/>
    <w:rsid w:val="00C07917"/>
    <w:rsid w:val="00C07B4C"/>
    <w:rsid w:val="00C1016B"/>
    <w:rsid w:val="00C10DC5"/>
    <w:rsid w:val="00C11606"/>
    <w:rsid w:val="00C11E6F"/>
    <w:rsid w:val="00C11FEC"/>
    <w:rsid w:val="00C12C6F"/>
    <w:rsid w:val="00C1371B"/>
    <w:rsid w:val="00C141CD"/>
    <w:rsid w:val="00C14610"/>
    <w:rsid w:val="00C14B1D"/>
    <w:rsid w:val="00C14BA0"/>
    <w:rsid w:val="00C1595B"/>
    <w:rsid w:val="00C15F52"/>
    <w:rsid w:val="00C16091"/>
    <w:rsid w:val="00C168D3"/>
    <w:rsid w:val="00C16CB6"/>
    <w:rsid w:val="00C17DDF"/>
    <w:rsid w:val="00C17FA3"/>
    <w:rsid w:val="00C20D04"/>
    <w:rsid w:val="00C2146D"/>
    <w:rsid w:val="00C21A77"/>
    <w:rsid w:val="00C21EAC"/>
    <w:rsid w:val="00C2219F"/>
    <w:rsid w:val="00C22F6C"/>
    <w:rsid w:val="00C24278"/>
    <w:rsid w:val="00C24D77"/>
    <w:rsid w:val="00C24F75"/>
    <w:rsid w:val="00C24F8F"/>
    <w:rsid w:val="00C25EF5"/>
    <w:rsid w:val="00C274FC"/>
    <w:rsid w:val="00C30159"/>
    <w:rsid w:val="00C30E58"/>
    <w:rsid w:val="00C31D54"/>
    <w:rsid w:val="00C31ED5"/>
    <w:rsid w:val="00C32A0E"/>
    <w:rsid w:val="00C32CE9"/>
    <w:rsid w:val="00C32D38"/>
    <w:rsid w:val="00C3329C"/>
    <w:rsid w:val="00C33866"/>
    <w:rsid w:val="00C3460E"/>
    <w:rsid w:val="00C35644"/>
    <w:rsid w:val="00C359BE"/>
    <w:rsid w:val="00C35A8E"/>
    <w:rsid w:val="00C35C34"/>
    <w:rsid w:val="00C35FB3"/>
    <w:rsid w:val="00C3637E"/>
    <w:rsid w:val="00C363B3"/>
    <w:rsid w:val="00C36D14"/>
    <w:rsid w:val="00C36DF5"/>
    <w:rsid w:val="00C37076"/>
    <w:rsid w:val="00C37FA8"/>
    <w:rsid w:val="00C40939"/>
    <w:rsid w:val="00C40A91"/>
    <w:rsid w:val="00C41081"/>
    <w:rsid w:val="00C42737"/>
    <w:rsid w:val="00C42B09"/>
    <w:rsid w:val="00C42C2D"/>
    <w:rsid w:val="00C42D61"/>
    <w:rsid w:val="00C42F9A"/>
    <w:rsid w:val="00C43037"/>
    <w:rsid w:val="00C435A2"/>
    <w:rsid w:val="00C4361F"/>
    <w:rsid w:val="00C437B9"/>
    <w:rsid w:val="00C43DCC"/>
    <w:rsid w:val="00C44A78"/>
    <w:rsid w:val="00C44AD3"/>
    <w:rsid w:val="00C46D61"/>
    <w:rsid w:val="00C50ABF"/>
    <w:rsid w:val="00C50C84"/>
    <w:rsid w:val="00C51A9B"/>
    <w:rsid w:val="00C51DF3"/>
    <w:rsid w:val="00C526C6"/>
    <w:rsid w:val="00C53652"/>
    <w:rsid w:val="00C53F22"/>
    <w:rsid w:val="00C542B4"/>
    <w:rsid w:val="00C54333"/>
    <w:rsid w:val="00C543B5"/>
    <w:rsid w:val="00C5478C"/>
    <w:rsid w:val="00C548AE"/>
    <w:rsid w:val="00C54D78"/>
    <w:rsid w:val="00C551E7"/>
    <w:rsid w:val="00C554F2"/>
    <w:rsid w:val="00C557BD"/>
    <w:rsid w:val="00C55E82"/>
    <w:rsid w:val="00C56AE8"/>
    <w:rsid w:val="00C5718F"/>
    <w:rsid w:val="00C571EE"/>
    <w:rsid w:val="00C57C18"/>
    <w:rsid w:val="00C57C2B"/>
    <w:rsid w:val="00C57E1F"/>
    <w:rsid w:val="00C57EEC"/>
    <w:rsid w:val="00C57FC5"/>
    <w:rsid w:val="00C6070D"/>
    <w:rsid w:val="00C60A01"/>
    <w:rsid w:val="00C61E61"/>
    <w:rsid w:val="00C62656"/>
    <w:rsid w:val="00C62D16"/>
    <w:rsid w:val="00C63B00"/>
    <w:rsid w:val="00C63C9F"/>
    <w:rsid w:val="00C63D27"/>
    <w:rsid w:val="00C64197"/>
    <w:rsid w:val="00C649C2"/>
    <w:rsid w:val="00C64F84"/>
    <w:rsid w:val="00C65BDA"/>
    <w:rsid w:val="00C662C4"/>
    <w:rsid w:val="00C668C4"/>
    <w:rsid w:val="00C66BEA"/>
    <w:rsid w:val="00C66CC0"/>
    <w:rsid w:val="00C67970"/>
    <w:rsid w:val="00C70429"/>
    <w:rsid w:val="00C70778"/>
    <w:rsid w:val="00C71716"/>
    <w:rsid w:val="00C7174A"/>
    <w:rsid w:val="00C71B93"/>
    <w:rsid w:val="00C7220B"/>
    <w:rsid w:val="00C72F1C"/>
    <w:rsid w:val="00C7406F"/>
    <w:rsid w:val="00C74384"/>
    <w:rsid w:val="00C74624"/>
    <w:rsid w:val="00C7550B"/>
    <w:rsid w:val="00C75ECF"/>
    <w:rsid w:val="00C76E5C"/>
    <w:rsid w:val="00C76FDD"/>
    <w:rsid w:val="00C77B5B"/>
    <w:rsid w:val="00C77F74"/>
    <w:rsid w:val="00C81326"/>
    <w:rsid w:val="00C814BE"/>
    <w:rsid w:val="00C81898"/>
    <w:rsid w:val="00C82C8E"/>
    <w:rsid w:val="00C832AE"/>
    <w:rsid w:val="00C83519"/>
    <w:rsid w:val="00C84C4C"/>
    <w:rsid w:val="00C84FAC"/>
    <w:rsid w:val="00C85043"/>
    <w:rsid w:val="00C85538"/>
    <w:rsid w:val="00C86129"/>
    <w:rsid w:val="00C870A6"/>
    <w:rsid w:val="00C87CEA"/>
    <w:rsid w:val="00C87D2B"/>
    <w:rsid w:val="00C902B0"/>
    <w:rsid w:val="00C9124C"/>
    <w:rsid w:val="00C915BC"/>
    <w:rsid w:val="00C91C85"/>
    <w:rsid w:val="00C9352C"/>
    <w:rsid w:val="00C93719"/>
    <w:rsid w:val="00C93C8E"/>
    <w:rsid w:val="00C95119"/>
    <w:rsid w:val="00C95660"/>
    <w:rsid w:val="00C95E6D"/>
    <w:rsid w:val="00C96392"/>
    <w:rsid w:val="00C963C3"/>
    <w:rsid w:val="00C964FB"/>
    <w:rsid w:val="00C96F60"/>
    <w:rsid w:val="00C979CE"/>
    <w:rsid w:val="00C979E7"/>
    <w:rsid w:val="00C97A4C"/>
    <w:rsid w:val="00C97EF1"/>
    <w:rsid w:val="00CA02EB"/>
    <w:rsid w:val="00CA1145"/>
    <w:rsid w:val="00CA134A"/>
    <w:rsid w:val="00CA1B95"/>
    <w:rsid w:val="00CA1BC6"/>
    <w:rsid w:val="00CA2657"/>
    <w:rsid w:val="00CA35AC"/>
    <w:rsid w:val="00CA375C"/>
    <w:rsid w:val="00CA3FA9"/>
    <w:rsid w:val="00CA430D"/>
    <w:rsid w:val="00CA45C6"/>
    <w:rsid w:val="00CA5482"/>
    <w:rsid w:val="00CA580C"/>
    <w:rsid w:val="00CA5AD5"/>
    <w:rsid w:val="00CA62FB"/>
    <w:rsid w:val="00CA70BA"/>
    <w:rsid w:val="00CA7B47"/>
    <w:rsid w:val="00CA7EAC"/>
    <w:rsid w:val="00CB0544"/>
    <w:rsid w:val="00CB113A"/>
    <w:rsid w:val="00CB15D8"/>
    <w:rsid w:val="00CB1C00"/>
    <w:rsid w:val="00CB231E"/>
    <w:rsid w:val="00CB23A7"/>
    <w:rsid w:val="00CB2585"/>
    <w:rsid w:val="00CB2664"/>
    <w:rsid w:val="00CB2F33"/>
    <w:rsid w:val="00CB32E2"/>
    <w:rsid w:val="00CB32F2"/>
    <w:rsid w:val="00CB38BE"/>
    <w:rsid w:val="00CB3975"/>
    <w:rsid w:val="00CB3EEF"/>
    <w:rsid w:val="00CB48B3"/>
    <w:rsid w:val="00CB4939"/>
    <w:rsid w:val="00CB50EE"/>
    <w:rsid w:val="00CB5F9F"/>
    <w:rsid w:val="00CB62F6"/>
    <w:rsid w:val="00CB6345"/>
    <w:rsid w:val="00CC03E3"/>
    <w:rsid w:val="00CC0BBB"/>
    <w:rsid w:val="00CC0F71"/>
    <w:rsid w:val="00CC0F98"/>
    <w:rsid w:val="00CC186E"/>
    <w:rsid w:val="00CC1968"/>
    <w:rsid w:val="00CC21EB"/>
    <w:rsid w:val="00CC2C36"/>
    <w:rsid w:val="00CC328E"/>
    <w:rsid w:val="00CC353F"/>
    <w:rsid w:val="00CC3912"/>
    <w:rsid w:val="00CC3946"/>
    <w:rsid w:val="00CC47F0"/>
    <w:rsid w:val="00CC4908"/>
    <w:rsid w:val="00CC5149"/>
    <w:rsid w:val="00CC5767"/>
    <w:rsid w:val="00CC6000"/>
    <w:rsid w:val="00CC63CE"/>
    <w:rsid w:val="00CC6ADE"/>
    <w:rsid w:val="00CC6D61"/>
    <w:rsid w:val="00CC6D72"/>
    <w:rsid w:val="00CC79CE"/>
    <w:rsid w:val="00CD018F"/>
    <w:rsid w:val="00CD0368"/>
    <w:rsid w:val="00CD1661"/>
    <w:rsid w:val="00CD18CD"/>
    <w:rsid w:val="00CD1DE5"/>
    <w:rsid w:val="00CD4C9C"/>
    <w:rsid w:val="00CD506E"/>
    <w:rsid w:val="00CD572A"/>
    <w:rsid w:val="00CD5D88"/>
    <w:rsid w:val="00CD6155"/>
    <w:rsid w:val="00CD74D7"/>
    <w:rsid w:val="00CD7BE9"/>
    <w:rsid w:val="00CE013B"/>
    <w:rsid w:val="00CE03D5"/>
    <w:rsid w:val="00CE0A32"/>
    <w:rsid w:val="00CE1868"/>
    <w:rsid w:val="00CE1976"/>
    <w:rsid w:val="00CE2C77"/>
    <w:rsid w:val="00CE33B9"/>
    <w:rsid w:val="00CE3E99"/>
    <w:rsid w:val="00CE4F9C"/>
    <w:rsid w:val="00CE50B3"/>
    <w:rsid w:val="00CE6667"/>
    <w:rsid w:val="00CE6FD7"/>
    <w:rsid w:val="00CE7411"/>
    <w:rsid w:val="00CE7BED"/>
    <w:rsid w:val="00CF09C7"/>
    <w:rsid w:val="00CF0C04"/>
    <w:rsid w:val="00CF1711"/>
    <w:rsid w:val="00CF1736"/>
    <w:rsid w:val="00CF17EA"/>
    <w:rsid w:val="00CF186E"/>
    <w:rsid w:val="00CF265B"/>
    <w:rsid w:val="00CF2961"/>
    <w:rsid w:val="00CF2C7A"/>
    <w:rsid w:val="00CF2E15"/>
    <w:rsid w:val="00CF2F92"/>
    <w:rsid w:val="00CF325F"/>
    <w:rsid w:val="00CF3A5C"/>
    <w:rsid w:val="00CF3D56"/>
    <w:rsid w:val="00CF4174"/>
    <w:rsid w:val="00CF4543"/>
    <w:rsid w:val="00CF4BC6"/>
    <w:rsid w:val="00CF4FA6"/>
    <w:rsid w:val="00CF52A6"/>
    <w:rsid w:val="00CF599C"/>
    <w:rsid w:val="00CF5A72"/>
    <w:rsid w:val="00CF5AE9"/>
    <w:rsid w:val="00CF5DFE"/>
    <w:rsid w:val="00CF5FE6"/>
    <w:rsid w:val="00CF739B"/>
    <w:rsid w:val="00D00093"/>
    <w:rsid w:val="00D00477"/>
    <w:rsid w:val="00D00AFF"/>
    <w:rsid w:val="00D00C4A"/>
    <w:rsid w:val="00D02130"/>
    <w:rsid w:val="00D032E2"/>
    <w:rsid w:val="00D035A5"/>
    <w:rsid w:val="00D037A5"/>
    <w:rsid w:val="00D03C29"/>
    <w:rsid w:val="00D03C77"/>
    <w:rsid w:val="00D03C86"/>
    <w:rsid w:val="00D06154"/>
    <w:rsid w:val="00D06B08"/>
    <w:rsid w:val="00D06F5C"/>
    <w:rsid w:val="00D07034"/>
    <w:rsid w:val="00D11A07"/>
    <w:rsid w:val="00D11DEE"/>
    <w:rsid w:val="00D12CE7"/>
    <w:rsid w:val="00D13D91"/>
    <w:rsid w:val="00D145FE"/>
    <w:rsid w:val="00D14CA3"/>
    <w:rsid w:val="00D14E72"/>
    <w:rsid w:val="00D150C9"/>
    <w:rsid w:val="00D15611"/>
    <w:rsid w:val="00D15663"/>
    <w:rsid w:val="00D15EA4"/>
    <w:rsid w:val="00D161A5"/>
    <w:rsid w:val="00D167C6"/>
    <w:rsid w:val="00D16D2E"/>
    <w:rsid w:val="00D1719C"/>
    <w:rsid w:val="00D17542"/>
    <w:rsid w:val="00D1779D"/>
    <w:rsid w:val="00D17C66"/>
    <w:rsid w:val="00D201F5"/>
    <w:rsid w:val="00D2101B"/>
    <w:rsid w:val="00D211DF"/>
    <w:rsid w:val="00D214D4"/>
    <w:rsid w:val="00D219D3"/>
    <w:rsid w:val="00D21A74"/>
    <w:rsid w:val="00D21D80"/>
    <w:rsid w:val="00D2207D"/>
    <w:rsid w:val="00D22913"/>
    <w:rsid w:val="00D22B82"/>
    <w:rsid w:val="00D22E1C"/>
    <w:rsid w:val="00D23620"/>
    <w:rsid w:val="00D23831"/>
    <w:rsid w:val="00D2485F"/>
    <w:rsid w:val="00D248BD"/>
    <w:rsid w:val="00D25F46"/>
    <w:rsid w:val="00D2627F"/>
    <w:rsid w:val="00D2684F"/>
    <w:rsid w:val="00D269C9"/>
    <w:rsid w:val="00D26A76"/>
    <w:rsid w:val="00D27297"/>
    <w:rsid w:val="00D27724"/>
    <w:rsid w:val="00D303C2"/>
    <w:rsid w:val="00D311E7"/>
    <w:rsid w:val="00D3127D"/>
    <w:rsid w:val="00D3147C"/>
    <w:rsid w:val="00D31819"/>
    <w:rsid w:val="00D31BE0"/>
    <w:rsid w:val="00D328D0"/>
    <w:rsid w:val="00D32C56"/>
    <w:rsid w:val="00D33324"/>
    <w:rsid w:val="00D338FD"/>
    <w:rsid w:val="00D339AF"/>
    <w:rsid w:val="00D33D4D"/>
    <w:rsid w:val="00D3437B"/>
    <w:rsid w:val="00D34AF6"/>
    <w:rsid w:val="00D34E3C"/>
    <w:rsid w:val="00D34FB3"/>
    <w:rsid w:val="00D35212"/>
    <w:rsid w:val="00D35C6D"/>
    <w:rsid w:val="00D35CB4"/>
    <w:rsid w:val="00D36273"/>
    <w:rsid w:val="00D362B3"/>
    <w:rsid w:val="00D36EEB"/>
    <w:rsid w:val="00D37EE9"/>
    <w:rsid w:val="00D37FCE"/>
    <w:rsid w:val="00D40056"/>
    <w:rsid w:val="00D40098"/>
    <w:rsid w:val="00D409B2"/>
    <w:rsid w:val="00D40E14"/>
    <w:rsid w:val="00D41113"/>
    <w:rsid w:val="00D41803"/>
    <w:rsid w:val="00D4185B"/>
    <w:rsid w:val="00D42235"/>
    <w:rsid w:val="00D427D8"/>
    <w:rsid w:val="00D43387"/>
    <w:rsid w:val="00D4581A"/>
    <w:rsid w:val="00D45A59"/>
    <w:rsid w:val="00D45C21"/>
    <w:rsid w:val="00D45D76"/>
    <w:rsid w:val="00D46230"/>
    <w:rsid w:val="00D47164"/>
    <w:rsid w:val="00D476C6"/>
    <w:rsid w:val="00D47BA7"/>
    <w:rsid w:val="00D504CE"/>
    <w:rsid w:val="00D5086D"/>
    <w:rsid w:val="00D511F5"/>
    <w:rsid w:val="00D5149F"/>
    <w:rsid w:val="00D51E34"/>
    <w:rsid w:val="00D538CB"/>
    <w:rsid w:val="00D53B6A"/>
    <w:rsid w:val="00D5426E"/>
    <w:rsid w:val="00D548BB"/>
    <w:rsid w:val="00D559B4"/>
    <w:rsid w:val="00D55F43"/>
    <w:rsid w:val="00D56114"/>
    <w:rsid w:val="00D56289"/>
    <w:rsid w:val="00D5652A"/>
    <w:rsid w:val="00D5698F"/>
    <w:rsid w:val="00D575BE"/>
    <w:rsid w:val="00D579B2"/>
    <w:rsid w:val="00D57A56"/>
    <w:rsid w:val="00D606FF"/>
    <w:rsid w:val="00D624A8"/>
    <w:rsid w:val="00D63060"/>
    <w:rsid w:val="00D634C9"/>
    <w:rsid w:val="00D63CEB"/>
    <w:rsid w:val="00D6442A"/>
    <w:rsid w:val="00D64B37"/>
    <w:rsid w:val="00D65EF5"/>
    <w:rsid w:val="00D66C67"/>
    <w:rsid w:val="00D67362"/>
    <w:rsid w:val="00D67B43"/>
    <w:rsid w:val="00D67FB4"/>
    <w:rsid w:val="00D7042D"/>
    <w:rsid w:val="00D71B24"/>
    <w:rsid w:val="00D727CB"/>
    <w:rsid w:val="00D72A4D"/>
    <w:rsid w:val="00D72A7C"/>
    <w:rsid w:val="00D72ED8"/>
    <w:rsid w:val="00D7307D"/>
    <w:rsid w:val="00D73796"/>
    <w:rsid w:val="00D737F0"/>
    <w:rsid w:val="00D739DF"/>
    <w:rsid w:val="00D73F10"/>
    <w:rsid w:val="00D74194"/>
    <w:rsid w:val="00D74776"/>
    <w:rsid w:val="00D74CEC"/>
    <w:rsid w:val="00D76A80"/>
    <w:rsid w:val="00D76C21"/>
    <w:rsid w:val="00D802C1"/>
    <w:rsid w:val="00D80CB5"/>
    <w:rsid w:val="00D8160B"/>
    <w:rsid w:val="00D82F80"/>
    <w:rsid w:val="00D83A27"/>
    <w:rsid w:val="00D83AC2"/>
    <w:rsid w:val="00D84244"/>
    <w:rsid w:val="00D85590"/>
    <w:rsid w:val="00D8561A"/>
    <w:rsid w:val="00D857D8"/>
    <w:rsid w:val="00D85BA4"/>
    <w:rsid w:val="00D85DD1"/>
    <w:rsid w:val="00D866E4"/>
    <w:rsid w:val="00D868D1"/>
    <w:rsid w:val="00D86AB9"/>
    <w:rsid w:val="00D879F8"/>
    <w:rsid w:val="00D905FA"/>
    <w:rsid w:val="00D908A7"/>
    <w:rsid w:val="00D90F7C"/>
    <w:rsid w:val="00D922E8"/>
    <w:rsid w:val="00D92350"/>
    <w:rsid w:val="00D92642"/>
    <w:rsid w:val="00D928A5"/>
    <w:rsid w:val="00D92D98"/>
    <w:rsid w:val="00D92EF5"/>
    <w:rsid w:val="00D940AE"/>
    <w:rsid w:val="00D957F6"/>
    <w:rsid w:val="00D959D7"/>
    <w:rsid w:val="00D95BE1"/>
    <w:rsid w:val="00D96344"/>
    <w:rsid w:val="00D96491"/>
    <w:rsid w:val="00D96A25"/>
    <w:rsid w:val="00D97388"/>
    <w:rsid w:val="00D975A4"/>
    <w:rsid w:val="00D978AA"/>
    <w:rsid w:val="00D97C1D"/>
    <w:rsid w:val="00D97F7E"/>
    <w:rsid w:val="00DA0B21"/>
    <w:rsid w:val="00DA13CF"/>
    <w:rsid w:val="00DA1FBC"/>
    <w:rsid w:val="00DA2D41"/>
    <w:rsid w:val="00DA5898"/>
    <w:rsid w:val="00DA58E2"/>
    <w:rsid w:val="00DA5960"/>
    <w:rsid w:val="00DA6089"/>
    <w:rsid w:val="00DA68D4"/>
    <w:rsid w:val="00DA6D35"/>
    <w:rsid w:val="00DB009D"/>
    <w:rsid w:val="00DB0192"/>
    <w:rsid w:val="00DB15B7"/>
    <w:rsid w:val="00DB18CF"/>
    <w:rsid w:val="00DB22EA"/>
    <w:rsid w:val="00DB244B"/>
    <w:rsid w:val="00DB3320"/>
    <w:rsid w:val="00DB3DAC"/>
    <w:rsid w:val="00DB4627"/>
    <w:rsid w:val="00DB4CD8"/>
    <w:rsid w:val="00DB528F"/>
    <w:rsid w:val="00DB5543"/>
    <w:rsid w:val="00DB55C5"/>
    <w:rsid w:val="00DB619A"/>
    <w:rsid w:val="00DB63A3"/>
    <w:rsid w:val="00DB74D0"/>
    <w:rsid w:val="00DB75D8"/>
    <w:rsid w:val="00DB7792"/>
    <w:rsid w:val="00DC089C"/>
    <w:rsid w:val="00DC0AB2"/>
    <w:rsid w:val="00DC108E"/>
    <w:rsid w:val="00DC1192"/>
    <w:rsid w:val="00DC16B8"/>
    <w:rsid w:val="00DC1718"/>
    <w:rsid w:val="00DC1761"/>
    <w:rsid w:val="00DC197D"/>
    <w:rsid w:val="00DC2A60"/>
    <w:rsid w:val="00DC2B20"/>
    <w:rsid w:val="00DC4606"/>
    <w:rsid w:val="00DC4EBE"/>
    <w:rsid w:val="00DC5AE5"/>
    <w:rsid w:val="00DC653A"/>
    <w:rsid w:val="00DC69D6"/>
    <w:rsid w:val="00DC734E"/>
    <w:rsid w:val="00DC73D9"/>
    <w:rsid w:val="00DD1F2E"/>
    <w:rsid w:val="00DD2A5A"/>
    <w:rsid w:val="00DD2EB9"/>
    <w:rsid w:val="00DD370E"/>
    <w:rsid w:val="00DD373C"/>
    <w:rsid w:val="00DD5897"/>
    <w:rsid w:val="00DD5CCB"/>
    <w:rsid w:val="00DD6104"/>
    <w:rsid w:val="00DD6110"/>
    <w:rsid w:val="00DD7020"/>
    <w:rsid w:val="00DD7072"/>
    <w:rsid w:val="00DD71CB"/>
    <w:rsid w:val="00DD72DC"/>
    <w:rsid w:val="00DE1199"/>
    <w:rsid w:val="00DE183B"/>
    <w:rsid w:val="00DE2423"/>
    <w:rsid w:val="00DE2687"/>
    <w:rsid w:val="00DE275E"/>
    <w:rsid w:val="00DE2863"/>
    <w:rsid w:val="00DE28AC"/>
    <w:rsid w:val="00DE3944"/>
    <w:rsid w:val="00DE3CCC"/>
    <w:rsid w:val="00DE4083"/>
    <w:rsid w:val="00DE42AC"/>
    <w:rsid w:val="00DE56AC"/>
    <w:rsid w:val="00DE5B44"/>
    <w:rsid w:val="00DE5E8C"/>
    <w:rsid w:val="00DE64A0"/>
    <w:rsid w:val="00DE6B05"/>
    <w:rsid w:val="00DE6FFD"/>
    <w:rsid w:val="00DE7F4A"/>
    <w:rsid w:val="00DF0BFA"/>
    <w:rsid w:val="00DF0F17"/>
    <w:rsid w:val="00DF232C"/>
    <w:rsid w:val="00DF25C9"/>
    <w:rsid w:val="00DF3428"/>
    <w:rsid w:val="00DF4592"/>
    <w:rsid w:val="00DF480A"/>
    <w:rsid w:val="00DF489C"/>
    <w:rsid w:val="00DF4BE8"/>
    <w:rsid w:val="00DF4CAB"/>
    <w:rsid w:val="00DF4ED9"/>
    <w:rsid w:val="00DF548F"/>
    <w:rsid w:val="00DF5A01"/>
    <w:rsid w:val="00DF61DD"/>
    <w:rsid w:val="00DF6399"/>
    <w:rsid w:val="00DF7683"/>
    <w:rsid w:val="00DF7782"/>
    <w:rsid w:val="00DF79B0"/>
    <w:rsid w:val="00DF7B18"/>
    <w:rsid w:val="00DF7C5B"/>
    <w:rsid w:val="00E00130"/>
    <w:rsid w:val="00E004E4"/>
    <w:rsid w:val="00E00A3A"/>
    <w:rsid w:val="00E00BB0"/>
    <w:rsid w:val="00E018BC"/>
    <w:rsid w:val="00E01D41"/>
    <w:rsid w:val="00E0230F"/>
    <w:rsid w:val="00E023BA"/>
    <w:rsid w:val="00E028BB"/>
    <w:rsid w:val="00E02E5E"/>
    <w:rsid w:val="00E034C6"/>
    <w:rsid w:val="00E0482A"/>
    <w:rsid w:val="00E04CF2"/>
    <w:rsid w:val="00E05762"/>
    <w:rsid w:val="00E057CA"/>
    <w:rsid w:val="00E05D67"/>
    <w:rsid w:val="00E07BDA"/>
    <w:rsid w:val="00E102C9"/>
    <w:rsid w:val="00E102F1"/>
    <w:rsid w:val="00E1148F"/>
    <w:rsid w:val="00E1192D"/>
    <w:rsid w:val="00E12F0C"/>
    <w:rsid w:val="00E13608"/>
    <w:rsid w:val="00E139CF"/>
    <w:rsid w:val="00E13FEF"/>
    <w:rsid w:val="00E148CC"/>
    <w:rsid w:val="00E1497D"/>
    <w:rsid w:val="00E14B9F"/>
    <w:rsid w:val="00E15E9E"/>
    <w:rsid w:val="00E1649E"/>
    <w:rsid w:val="00E1669D"/>
    <w:rsid w:val="00E16ECE"/>
    <w:rsid w:val="00E17A8E"/>
    <w:rsid w:val="00E17F0A"/>
    <w:rsid w:val="00E2059C"/>
    <w:rsid w:val="00E20F64"/>
    <w:rsid w:val="00E215DF"/>
    <w:rsid w:val="00E22864"/>
    <w:rsid w:val="00E23DA5"/>
    <w:rsid w:val="00E246D8"/>
    <w:rsid w:val="00E24CAA"/>
    <w:rsid w:val="00E2592C"/>
    <w:rsid w:val="00E2784C"/>
    <w:rsid w:val="00E27894"/>
    <w:rsid w:val="00E3008E"/>
    <w:rsid w:val="00E31F51"/>
    <w:rsid w:val="00E31FD7"/>
    <w:rsid w:val="00E323A6"/>
    <w:rsid w:val="00E32855"/>
    <w:rsid w:val="00E33D5A"/>
    <w:rsid w:val="00E33DC1"/>
    <w:rsid w:val="00E33FD0"/>
    <w:rsid w:val="00E349F2"/>
    <w:rsid w:val="00E34F69"/>
    <w:rsid w:val="00E354A6"/>
    <w:rsid w:val="00E36294"/>
    <w:rsid w:val="00E37950"/>
    <w:rsid w:val="00E37BCB"/>
    <w:rsid w:val="00E413F7"/>
    <w:rsid w:val="00E421C0"/>
    <w:rsid w:val="00E421C7"/>
    <w:rsid w:val="00E42297"/>
    <w:rsid w:val="00E42A8B"/>
    <w:rsid w:val="00E42C42"/>
    <w:rsid w:val="00E4329D"/>
    <w:rsid w:val="00E432FC"/>
    <w:rsid w:val="00E43326"/>
    <w:rsid w:val="00E4358A"/>
    <w:rsid w:val="00E447B2"/>
    <w:rsid w:val="00E44AD4"/>
    <w:rsid w:val="00E44D04"/>
    <w:rsid w:val="00E46377"/>
    <w:rsid w:val="00E46EEC"/>
    <w:rsid w:val="00E470F4"/>
    <w:rsid w:val="00E50B19"/>
    <w:rsid w:val="00E50C7F"/>
    <w:rsid w:val="00E549D0"/>
    <w:rsid w:val="00E54C7D"/>
    <w:rsid w:val="00E55018"/>
    <w:rsid w:val="00E55649"/>
    <w:rsid w:val="00E56BDC"/>
    <w:rsid w:val="00E56F09"/>
    <w:rsid w:val="00E570C7"/>
    <w:rsid w:val="00E57135"/>
    <w:rsid w:val="00E572BD"/>
    <w:rsid w:val="00E57336"/>
    <w:rsid w:val="00E57587"/>
    <w:rsid w:val="00E5768A"/>
    <w:rsid w:val="00E57ACD"/>
    <w:rsid w:val="00E57D53"/>
    <w:rsid w:val="00E57F9F"/>
    <w:rsid w:val="00E6025C"/>
    <w:rsid w:val="00E62EC7"/>
    <w:rsid w:val="00E64F09"/>
    <w:rsid w:val="00E65EDF"/>
    <w:rsid w:val="00E661A5"/>
    <w:rsid w:val="00E66B42"/>
    <w:rsid w:val="00E67BFF"/>
    <w:rsid w:val="00E7077E"/>
    <w:rsid w:val="00E728C1"/>
    <w:rsid w:val="00E72C10"/>
    <w:rsid w:val="00E731A5"/>
    <w:rsid w:val="00E74951"/>
    <w:rsid w:val="00E7632A"/>
    <w:rsid w:val="00E76A26"/>
    <w:rsid w:val="00E77222"/>
    <w:rsid w:val="00E77E84"/>
    <w:rsid w:val="00E80548"/>
    <w:rsid w:val="00E808A0"/>
    <w:rsid w:val="00E80B77"/>
    <w:rsid w:val="00E810FA"/>
    <w:rsid w:val="00E8132C"/>
    <w:rsid w:val="00E8165F"/>
    <w:rsid w:val="00E81F3F"/>
    <w:rsid w:val="00E8211B"/>
    <w:rsid w:val="00E837B6"/>
    <w:rsid w:val="00E83F16"/>
    <w:rsid w:val="00E852B1"/>
    <w:rsid w:val="00E855B5"/>
    <w:rsid w:val="00E86400"/>
    <w:rsid w:val="00E8650B"/>
    <w:rsid w:val="00E86D98"/>
    <w:rsid w:val="00E8733B"/>
    <w:rsid w:val="00E876E6"/>
    <w:rsid w:val="00E90D8A"/>
    <w:rsid w:val="00E91B44"/>
    <w:rsid w:val="00E921F7"/>
    <w:rsid w:val="00E92913"/>
    <w:rsid w:val="00E92A2A"/>
    <w:rsid w:val="00E92BA6"/>
    <w:rsid w:val="00E92DAD"/>
    <w:rsid w:val="00E9448E"/>
    <w:rsid w:val="00E9557E"/>
    <w:rsid w:val="00E958D3"/>
    <w:rsid w:val="00E95F94"/>
    <w:rsid w:val="00E96ABB"/>
    <w:rsid w:val="00E97329"/>
    <w:rsid w:val="00E97343"/>
    <w:rsid w:val="00E97671"/>
    <w:rsid w:val="00E978E8"/>
    <w:rsid w:val="00E979E9"/>
    <w:rsid w:val="00E97D3C"/>
    <w:rsid w:val="00E97DAF"/>
    <w:rsid w:val="00EA0571"/>
    <w:rsid w:val="00EA0872"/>
    <w:rsid w:val="00EA0C23"/>
    <w:rsid w:val="00EA142A"/>
    <w:rsid w:val="00EA1D75"/>
    <w:rsid w:val="00EA1EC1"/>
    <w:rsid w:val="00EA1FF2"/>
    <w:rsid w:val="00EA2C42"/>
    <w:rsid w:val="00EA2C9C"/>
    <w:rsid w:val="00EA3042"/>
    <w:rsid w:val="00EA3D6D"/>
    <w:rsid w:val="00EA418B"/>
    <w:rsid w:val="00EA4419"/>
    <w:rsid w:val="00EA52B8"/>
    <w:rsid w:val="00EA5FAD"/>
    <w:rsid w:val="00EA60A0"/>
    <w:rsid w:val="00EA6AFA"/>
    <w:rsid w:val="00EB0558"/>
    <w:rsid w:val="00EB0ECF"/>
    <w:rsid w:val="00EB138A"/>
    <w:rsid w:val="00EB15FE"/>
    <w:rsid w:val="00EB16E6"/>
    <w:rsid w:val="00EB1DED"/>
    <w:rsid w:val="00EB2C6B"/>
    <w:rsid w:val="00EB35A3"/>
    <w:rsid w:val="00EB3F27"/>
    <w:rsid w:val="00EB429E"/>
    <w:rsid w:val="00EB50D0"/>
    <w:rsid w:val="00EB5CC3"/>
    <w:rsid w:val="00EB6FE1"/>
    <w:rsid w:val="00EB7189"/>
    <w:rsid w:val="00EB7762"/>
    <w:rsid w:val="00EB7C7B"/>
    <w:rsid w:val="00EC0504"/>
    <w:rsid w:val="00EC1A54"/>
    <w:rsid w:val="00EC23BB"/>
    <w:rsid w:val="00EC2660"/>
    <w:rsid w:val="00EC2E24"/>
    <w:rsid w:val="00EC391D"/>
    <w:rsid w:val="00EC49B7"/>
    <w:rsid w:val="00EC4BEC"/>
    <w:rsid w:val="00EC5F2B"/>
    <w:rsid w:val="00EC5FF9"/>
    <w:rsid w:val="00EC7F20"/>
    <w:rsid w:val="00ED0464"/>
    <w:rsid w:val="00ED0896"/>
    <w:rsid w:val="00ED1929"/>
    <w:rsid w:val="00ED1AB3"/>
    <w:rsid w:val="00ED1B9D"/>
    <w:rsid w:val="00ED249E"/>
    <w:rsid w:val="00ED25E0"/>
    <w:rsid w:val="00ED27B7"/>
    <w:rsid w:val="00ED2A9A"/>
    <w:rsid w:val="00ED311D"/>
    <w:rsid w:val="00ED3DF0"/>
    <w:rsid w:val="00ED4DF0"/>
    <w:rsid w:val="00ED5097"/>
    <w:rsid w:val="00ED5C2F"/>
    <w:rsid w:val="00ED63F6"/>
    <w:rsid w:val="00ED6643"/>
    <w:rsid w:val="00ED6A68"/>
    <w:rsid w:val="00ED6A95"/>
    <w:rsid w:val="00ED6CC3"/>
    <w:rsid w:val="00ED75CC"/>
    <w:rsid w:val="00ED770C"/>
    <w:rsid w:val="00ED793E"/>
    <w:rsid w:val="00EE03ED"/>
    <w:rsid w:val="00EE0822"/>
    <w:rsid w:val="00EE0C45"/>
    <w:rsid w:val="00EE0D92"/>
    <w:rsid w:val="00EE1A3E"/>
    <w:rsid w:val="00EE2E5D"/>
    <w:rsid w:val="00EE2EBC"/>
    <w:rsid w:val="00EE3103"/>
    <w:rsid w:val="00EE3C32"/>
    <w:rsid w:val="00EE4227"/>
    <w:rsid w:val="00EE4F30"/>
    <w:rsid w:val="00EE5104"/>
    <w:rsid w:val="00EE5156"/>
    <w:rsid w:val="00EE54E4"/>
    <w:rsid w:val="00EE59A5"/>
    <w:rsid w:val="00EE7C4A"/>
    <w:rsid w:val="00EF01F3"/>
    <w:rsid w:val="00EF12E3"/>
    <w:rsid w:val="00EF14D2"/>
    <w:rsid w:val="00EF1578"/>
    <w:rsid w:val="00EF32F7"/>
    <w:rsid w:val="00EF35F7"/>
    <w:rsid w:val="00EF43B7"/>
    <w:rsid w:val="00EF489A"/>
    <w:rsid w:val="00EF490E"/>
    <w:rsid w:val="00EF495D"/>
    <w:rsid w:val="00EF5243"/>
    <w:rsid w:val="00EF5EC6"/>
    <w:rsid w:val="00EF6CF6"/>
    <w:rsid w:val="00EF6E9C"/>
    <w:rsid w:val="00EF7A59"/>
    <w:rsid w:val="00EF7CB3"/>
    <w:rsid w:val="00F00743"/>
    <w:rsid w:val="00F00F89"/>
    <w:rsid w:val="00F01572"/>
    <w:rsid w:val="00F01955"/>
    <w:rsid w:val="00F01DA3"/>
    <w:rsid w:val="00F01F58"/>
    <w:rsid w:val="00F02615"/>
    <w:rsid w:val="00F029B0"/>
    <w:rsid w:val="00F029B4"/>
    <w:rsid w:val="00F02D7A"/>
    <w:rsid w:val="00F03693"/>
    <w:rsid w:val="00F036D2"/>
    <w:rsid w:val="00F03C2D"/>
    <w:rsid w:val="00F04326"/>
    <w:rsid w:val="00F05107"/>
    <w:rsid w:val="00F0545B"/>
    <w:rsid w:val="00F06FC8"/>
    <w:rsid w:val="00F072DD"/>
    <w:rsid w:val="00F10228"/>
    <w:rsid w:val="00F10310"/>
    <w:rsid w:val="00F103CF"/>
    <w:rsid w:val="00F10419"/>
    <w:rsid w:val="00F10C45"/>
    <w:rsid w:val="00F10D4F"/>
    <w:rsid w:val="00F1122B"/>
    <w:rsid w:val="00F114C2"/>
    <w:rsid w:val="00F114D4"/>
    <w:rsid w:val="00F11618"/>
    <w:rsid w:val="00F11D38"/>
    <w:rsid w:val="00F11EAC"/>
    <w:rsid w:val="00F128D3"/>
    <w:rsid w:val="00F12D48"/>
    <w:rsid w:val="00F13F52"/>
    <w:rsid w:val="00F143E9"/>
    <w:rsid w:val="00F1449A"/>
    <w:rsid w:val="00F150F7"/>
    <w:rsid w:val="00F15696"/>
    <w:rsid w:val="00F1639C"/>
    <w:rsid w:val="00F166D8"/>
    <w:rsid w:val="00F166EB"/>
    <w:rsid w:val="00F16F77"/>
    <w:rsid w:val="00F171FD"/>
    <w:rsid w:val="00F17C96"/>
    <w:rsid w:val="00F209B5"/>
    <w:rsid w:val="00F21601"/>
    <w:rsid w:val="00F2191B"/>
    <w:rsid w:val="00F21C7E"/>
    <w:rsid w:val="00F21D45"/>
    <w:rsid w:val="00F22449"/>
    <w:rsid w:val="00F22545"/>
    <w:rsid w:val="00F22931"/>
    <w:rsid w:val="00F2324F"/>
    <w:rsid w:val="00F24127"/>
    <w:rsid w:val="00F24153"/>
    <w:rsid w:val="00F24AAB"/>
    <w:rsid w:val="00F26645"/>
    <w:rsid w:val="00F26B9C"/>
    <w:rsid w:val="00F271B6"/>
    <w:rsid w:val="00F27389"/>
    <w:rsid w:val="00F27A1B"/>
    <w:rsid w:val="00F27EB5"/>
    <w:rsid w:val="00F302EB"/>
    <w:rsid w:val="00F306CA"/>
    <w:rsid w:val="00F30E23"/>
    <w:rsid w:val="00F3147F"/>
    <w:rsid w:val="00F31696"/>
    <w:rsid w:val="00F3195D"/>
    <w:rsid w:val="00F319C3"/>
    <w:rsid w:val="00F31C8D"/>
    <w:rsid w:val="00F31DF4"/>
    <w:rsid w:val="00F31F87"/>
    <w:rsid w:val="00F3237B"/>
    <w:rsid w:val="00F348C2"/>
    <w:rsid w:val="00F34D66"/>
    <w:rsid w:val="00F35043"/>
    <w:rsid w:val="00F357E3"/>
    <w:rsid w:val="00F35AF3"/>
    <w:rsid w:val="00F365ED"/>
    <w:rsid w:val="00F36612"/>
    <w:rsid w:val="00F36B9B"/>
    <w:rsid w:val="00F36C96"/>
    <w:rsid w:val="00F36F2A"/>
    <w:rsid w:val="00F37C8D"/>
    <w:rsid w:val="00F40040"/>
    <w:rsid w:val="00F409DE"/>
    <w:rsid w:val="00F40A9B"/>
    <w:rsid w:val="00F4230F"/>
    <w:rsid w:val="00F425D8"/>
    <w:rsid w:val="00F426B6"/>
    <w:rsid w:val="00F42BD8"/>
    <w:rsid w:val="00F4322A"/>
    <w:rsid w:val="00F435CA"/>
    <w:rsid w:val="00F438C8"/>
    <w:rsid w:val="00F4472D"/>
    <w:rsid w:val="00F447EC"/>
    <w:rsid w:val="00F44D48"/>
    <w:rsid w:val="00F45FCD"/>
    <w:rsid w:val="00F467D0"/>
    <w:rsid w:val="00F46C54"/>
    <w:rsid w:val="00F46F5E"/>
    <w:rsid w:val="00F47924"/>
    <w:rsid w:val="00F50905"/>
    <w:rsid w:val="00F50CE3"/>
    <w:rsid w:val="00F50D5E"/>
    <w:rsid w:val="00F523A7"/>
    <w:rsid w:val="00F5248C"/>
    <w:rsid w:val="00F52DFA"/>
    <w:rsid w:val="00F52FBE"/>
    <w:rsid w:val="00F5314E"/>
    <w:rsid w:val="00F53C7D"/>
    <w:rsid w:val="00F53E0E"/>
    <w:rsid w:val="00F5451F"/>
    <w:rsid w:val="00F55471"/>
    <w:rsid w:val="00F558DB"/>
    <w:rsid w:val="00F56B3E"/>
    <w:rsid w:val="00F56C91"/>
    <w:rsid w:val="00F60EE0"/>
    <w:rsid w:val="00F61F0F"/>
    <w:rsid w:val="00F61FB4"/>
    <w:rsid w:val="00F62092"/>
    <w:rsid w:val="00F6344C"/>
    <w:rsid w:val="00F65793"/>
    <w:rsid w:val="00F65B74"/>
    <w:rsid w:val="00F65C90"/>
    <w:rsid w:val="00F664D1"/>
    <w:rsid w:val="00F6693D"/>
    <w:rsid w:val="00F66E79"/>
    <w:rsid w:val="00F67A27"/>
    <w:rsid w:val="00F700FD"/>
    <w:rsid w:val="00F701B3"/>
    <w:rsid w:val="00F707BE"/>
    <w:rsid w:val="00F708AA"/>
    <w:rsid w:val="00F70990"/>
    <w:rsid w:val="00F70BC0"/>
    <w:rsid w:val="00F70F02"/>
    <w:rsid w:val="00F70F1F"/>
    <w:rsid w:val="00F7252C"/>
    <w:rsid w:val="00F725C2"/>
    <w:rsid w:val="00F725D6"/>
    <w:rsid w:val="00F72ACB"/>
    <w:rsid w:val="00F74447"/>
    <w:rsid w:val="00F7475A"/>
    <w:rsid w:val="00F74CEE"/>
    <w:rsid w:val="00F75009"/>
    <w:rsid w:val="00F75068"/>
    <w:rsid w:val="00F767E0"/>
    <w:rsid w:val="00F76F22"/>
    <w:rsid w:val="00F76F4A"/>
    <w:rsid w:val="00F77104"/>
    <w:rsid w:val="00F77254"/>
    <w:rsid w:val="00F80B2F"/>
    <w:rsid w:val="00F80BB2"/>
    <w:rsid w:val="00F81843"/>
    <w:rsid w:val="00F82043"/>
    <w:rsid w:val="00F824F8"/>
    <w:rsid w:val="00F8278F"/>
    <w:rsid w:val="00F8292D"/>
    <w:rsid w:val="00F82C70"/>
    <w:rsid w:val="00F82FDF"/>
    <w:rsid w:val="00F83190"/>
    <w:rsid w:val="00F8402F"/>
    <w:rsid w:val="00F84FA2"/>
    <w:rsid w:val="00F850E3"/>
    <w:rsid w:val="00F855E5"/>
    <w:rsid w:val="00F85F39"/>
    <w:rsid w:val="00F86165"/>
    <w:rsid w:val="00F86957"/>
    <w:rsid w:val="00F86AF0"/>
    <w:rsid w:val="00F86C42"/>
    <w:rsid w:val="00F86D85"/>
    <w:rsid w:val="00F925BE"/>
    <w:rsid w:val="00F92F8E"/>
    <w:rsid w:val="00F931F2"/>
    <w:rsid w:val="00F93498"/>
    <w:rsid w:val="00F935C9"/>
    <w:rsid w:val="00F938E6"/>
    <w:rsid w:val="00F94A5A"/>
    <w:rsid w:val="00F955E3"/>
    <w:rsid w:val="00F962F1"/>
    <w:rsid w:val="00F97436"/>
    <w:rsid w:val="00F9743A"/>
    <w:rsid w:val="00F97F43"/>
    <w:rsid w:val="00FA0387"/>
    <w:rsid w:val="00FA07AC"/>
    <w:rsid w:val="00FA08A2"/>
    <w:rsid w:val="00FA08E1"/>
    <w:rsid w:val="00FA09FF"/>
    <w:rsid w:val="00FA0CC3"/>
    <w:rsid w:val="00FA0E5E"/>
    <w:rsid w:val="00FA16DB"/>
    <w:rsid w:val="00FA2231"/>
    <w:rsid w:val="00FA25A9"/>
    <w:rsid w:val="00FA3483"/>
    <w:rsid w:val="00FA3DE9"/>
    <w:rsid w:val="00FA507F"/>
    <w:rsid w:val="00FA57D5"/>
    <w:rsid w:val="00FA6620"/>
    <w:rsid w:val="00FA6BA1"/>
    <w:rsid w:val="00FA6FE6"/>
    <w:rsid w:val="00FB0AE0"/>
    <w:rsid w:val="00FB20AD"/>
    <w:rsid w:val="00FB24B1"/>
    <w:rsid w:val="00FB2696"/>
    <w:rsid w:val="00FB2E53"/>
    <w:rsid w:val="00FB33BC"/>
    <w:rsid w:val="00FB3772"/>
    <w:rsid w:val="00FB40BC"/>
    <w:rsid w:val="00FB4235"/>
    <w:rsid w:val="00FB47D5"/>
    <w:rsid w:val="00FB506D"/>
    <w:rsid w:val="00FB59A3"/>
    <w:rsid w:val="00FB5E99"/>
    <w:rsid w:val="00FB64A4"/>
    <w:rsid w:val="00FB79C4"/>
    <w:rsid w:val="00FC0534"/>
    <w:rsid w:val="00FC065A"/>
    <w:rsid w:val="00FC0997"/>
    <w:rsid w:val="00FC1196"/>
    <w:rsid w:val="00FC23AD"/>
    <w:rsid w:val="00FC290C"/>
    <w:rsid w:val="00FC2A0E"/>
    <w:rsid w:val="00FC3162"/>
    <w:rsid w:val="00FC3E99"/>
    <w:rsid w:val="00FC4BB0"/>
    <w:rsid w:val="00FC500D"/>
    <w:rsid w:val="00FC5C90"/>
    <w:rsid w:val="00FC79D0"/>
    <w:rsid w:val="00FC7CD4"/>
    <w:rsid w:val="00FD025D"/>
    <w:rsid w:val="00FD0962"/>
    <w:rsid w:val="00FD0ACF"/>
    <w:rsid w:val="00FD0CED"/>
    <w:rsid w:val="00FD20D7"/>
    <w:rsid w:val="00FD2486"/>
    <w:rsid w:val="00FD334E"/>
    <w:rsid w:val="00FD3469"/>
    <w:rsid w:val="00FD4641"/>
    <w:rsid w:val="00FD4B88"/>
    <w:rsid w:val="00FD5221"/>
    <w:rsid w:val="00FD5390"/>
    <w:rsid w:val="00FD551D"/>
    <w:rsid w:val="00FD60CE"/>
    <w:rsid w:val="00FD61FD"/>
    <w:rsid w:val="00FD644A"/>
    <w:rsid w:val="00FD6BEA"/>
    <w:rsid w:val="00FD7743"/>
    <w:rsid w:val="00FD7A23"/>
    <w:rsid w:val="00FE0351"/>
    <w:rsid w:val="00FE0A29"/>
    <w:rsid w:val="00FE26E7"/>
    <w:rsid w:val="00FE2DAF"/>
    <w:rsid w:val="00FE31D9"/>
    <w:rsid w:val="00FE36DD"/>
    <w:rsid w:val="00FE392F"/>
    <w:rsid w:val="00FE3CD3"/>
    <w:rsid w:val="00FE4027"/>
    <w:rsid w:val="00FE44E0"/>
    <w:rsid w:val="00FE46DC"/>
    <w:rsid w:val="00FE4E9E"/>
    <w:rsid w:val="00FE66C4"/>
    <w:rsid w:val="00FE6F1C"/>
    <w:rsid w:val="00FE7597"/>
    <w:rsid w:val="00FF0BD7"/>
    <w:rsid w:val="00FF12F8"/>
    <w:rsid w:val="00FF290E"/>
    <w:rsid w:val="00FF2AF6"/>
    <w:rsid w:val="00FF2E63"/>
    <w:rsid w:val="00FF3085"/>
    <w:rsid w:val="00FF345B"/>
    <w:rsid w:val="00FF37B5"/>
    <w:rsid w:val="00FF452C"/>
    <w:rsid w:val="00FF542B"/>
    <w:rsid w:val="00FF5FDE"/>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qFormat="1"/>
    <w:lsdException w:name="footer" w:uiPriority="99" w:qFormat="1"/>
    <w:lsdException w:name="caption" w:semiHidden="1" w:unhideWhenUsed="1" w:qFormat="1"/>
    <w:lsdException w:name="footnote reference" w:qFormat="1"/>
    <w:lsdException w:name="annotation reference" w:uiPriority="99"/>
    <w:lsdException w:name="Title" w:qFormat="1"/>
    <w:lsdException w:name="Body Text" w:uiPriority="99" w:qFormat="1"/>
    <w:lsdException w:name="Subtitle" w:qFormat="1"/>
    <w:lsdException w:name="Hyperlink" w:qFormat="1"/>
    <w:lsdException w:name="FollowedHyperlink" w:uiPriority="99"/>
    <w:lsdException w:name="Strong" w:uiPriority="22" w:qFormat="1"/>
    <w:lsdException w:name="Emphasis" w:uiPriority="20" w:qFormat="1"/>
    <w:lsdException w:name="Plain Text" w:uiPriority="99"/>
    <w:lsdException w:name="Normal (Web)" w:uiPriority="99" w:qFormat="1"/>
    <w:lsdException w:name="annotation subject" w:uiPriority="99"/>
    <w:lsdException w:name="No List" w:uiPriority="99"/>
    <w:lsdException w:name="Balloon Text" w:uiPriority="99" w:qFormat="1"/>
    <w:lsdException w:name="Table Grid" w:uiPriority="5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uiPriority w:val="9"/>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qFormat/>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uiPriority w:val="99"/>
    <w:qFormat/>
    <w:rsid w:val="009B053E"/>
    <w:pPr>
      <w:widowControl/>
      <w:autoSpaceDE/>
      <w:autoSpaceDN/>
      <w:adjustRightInd/>
      <w:jc w:val="both"/>
    </w:pPr>
    <w:rPr>
      <w:sz w:val="28"/>
      <w:lang w:val="x-none" w:eastAsia="x-none"/>
    </w:rPr>
  </w:style>
  <w:style w:type="paragraph" w:styleId="a8">
    <w:name w:val="Balloon Text"/>
    <w:basedOn w:val="a0"/>
    <w:link w:val="a9"/>
    <w:uiPriority w:val="99"/>
    <w:qFormat/>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qFormat/>
    <w:rsid w:val="00C51A9B"/>
    <w:pPr>
      <w:tabs>
        <w:tab w:val="center" w:pos="4677"/>
        <w:tab w:val="right" w:pos="9355"/>
      </w:tabs>
    </w:pPr>
  </w:style>
  <w:style w:type="paragraph" w:styleId="af3">
    <w:name w:val="footer"/>
    <w:basedOn w:val="a0"/>
    <w:link w:val="af4"/>
    <w:uiPriority w:val="99"/>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uiPriority w:val="99"/>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uiPriority w:val="99"/>
    <w:rsid w:val="004F0F4B"/>
    <w:pPr>
      <w:jc w:val="both"/>
    </w:pPr>
    <w:rPr>
      <w:rFonts w:ascii="Courier New" w:hAnsi="Courier New" w:cs="Courier New"/>
    </w:rPr>
  </w:style>
  <w:style w:type="character" w:styleId="af6">
    <w:name w:val="Hyperlink"/>
    <w:link w:val="13"/>
    <w:unhideWhenUsed/>
    <w:qFormat/>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uiPriority w:val="9"/>
    <w:rsid w:val="00FA6FE6"/>
    <w:rPr>
      <w:rFonts w:ascii="Arial" w:hAnsi="Arial" w:cs="Arial"/>
      <w:b/>
      <w:bCs/>
      <w:kern w:val="32"/>
      <w:sz w:val="32"/>
      <w:szCs w:val="32"/>
    </w:rPr>
  </w:style>
  <w:style w:type="paragraph" w:customStyle="1" w:styleId="ConsPlusTitle">
    <w:name w:val="ConsPlusTitle"/>
    <w:qFormat/>
    <w:rsid w:val="00E80B77"/>
    <w:pPr>
      <w:widowControl w:val="0"/>
      <w:autoSpaceDE w:val="0"/>
      <w:autoSpaceDN w:val="0"/>
      <w:adjustRightInd w:val="0"/>
    </w:pPr>
    <w:rPr>
      <w:b/>
      <w:bCs/>
      <w:sz w:val="24"/>
      <w:szCs w:val="24"/>
    </w:rPr>
  </w:style>
  <w:style w:type="paragraph" w:customStyle="1" w:styleId="ConsPlusNonformat">
    <w:name w:val="ConsPlusNonformat"/>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link w:val="af8"/>
    <w:uiPriority w:val="99"/>
    <w:qFormat/>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qFormat/>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9">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a">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4">
    <w:name w:val="Абзац списка1"/>
    <w:basedOn w:val="a0"/>
    <w:qFormat/>
    <w:rsid w:val="00C04456"/>
    <w:pPr>
      <w:ind w:left="720"/>
    </w:pPr>
    <w:rPr>
      <w:rFonts w:ascii="Arial" w:hAnsi="Arial" w:cs="Arial"/>
      <w:sz w:val="18"/>
      <w:szCs w:val="18"/>
    </w:rPr>
  </w:style>
  <w:style w:type="paragraph" w:customStyle="1" w:styleId="15">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b">
    <w:name w:val="page number"/>
    <w:rsid w:val="00362B3C"/>
  </w:style>
  <w:style w:type="paragraph" w:styleId="afc">
    <w:name w:val="List Paragraph"/>
    <w:basedOn w:val="a0"/>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d">
    <w:name w:val="Абзац"/>
    <w:basedOn w:val="a0"/>
    <w:link w:val="afe"/>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f">
    <w:name w:val="annotation text"/>
    <w:basedOn w:val="a0"/>
    <w:link w:val="aff0"/>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0">
    <w:name w:val="Текст примечания Знак"/>
    <w:link w:val="aff"/>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1">
    <w:name w:val="Список Знак"/>
    <w:link w:val="a"/>
    <w:locked/>
    <w:rsid w:val="009730D8"/>
    <w:rPr>
      <w:sz w:val="24"/>
      <w:szCs w:val="24"/>
      <w:lang w:val="x-none" w:eastAsia="x-none"/>
    </w:rPr>
  </w:style>
  <w:style w:type="paragraph" w:styleId="a">
    <w:name w:val="List"/>
    <w:basedOn w:val="a0"/>
    <w:link w:val="aff1"/>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2">
    <w:name w:val="annotation subject"/>
    <w:basedOn w:val="aff"/>
    <w:next w:val="aff"/>
    <w:link w:val="aff3"/>
    <w:uiPriority w:val="99"/>
    <w:unhideWhenUsed/>
    <w:rsid w:val="009730D8"/>
    <w:rPr>
      <w:b/>
      <w:bCs/>
    </w:rPr>
  </w:style>
  <w:style w:type="character" w:customStyle="1" w:styleId="aff3">
    <w:name w:val="Тема примечания Знак"/>
    <w:link w:val="aff2"/>
    <w:uiPriority w:val="99"/>
    <w:rsid w:val="009730D8"/>
    <w:rPr>
      <w:rFonts w:ascii="Cambria" w:eastAsia="MS Mincho" w:hAnsi="Cambria"/>
      <w:b/>
      <w:bCs/>
      <w:sz w:val="24"/>
      <w:szCs w:val="24"/>
    </w:rPr>
  </w:style>
  <w:style w:type="character" w:customStyle="1" w:styleId="a9">
    <w:name w:val="Текст выноски Знак"/>
    <w:link w:val="a8"/>
    <w:uiPriority w:val="99"/>
    <w:qFormat/>
    <w:rsid w:val="009730D8"/>
    <w:rPr>
      <w:rFonts w:ascii="Tahoma" w:hAnsi="Tahoma" w:cs="Tahoma"/>
      <w:sz w:val="16"/>
      <w:szCs w:val="16"/>
    </w:rPr>
  </w:style>
  <w:style w:type="paragraph" w:styleId="aff4">
    <w:name w:val="Revision"/>
    <w:uiPriority w:val="99"/>
    <w:semiHidden/>
    <w:rsid w:val="009730D8"/>
    <w:rPr>
      <w:rFonts w:ascii="Cambria" w:eastAsia="MS Mincho" w:hAnsi="Cambria"/>
      <w:sz w:val="24"/>
      <w:szCs w:val="24"/>
    </w:rPr>
  </w:style>
  <w:style w:type="character" w:customStyle="1" w:styleId="afe">
    <w:name w:val="Абзац Знак"/>
    <w:link w:val="afd"/>
    <w:locked/>
    <w:rsid w:val="009730D8"/>
    <w:rPr>
      <w:sz w:val="24"/>
      <w:szCs w:val="24"/>
    </w:rPr>
  </w:style>
  <w:style w:type="paragraph" w:styleId="aff5">
    <w:name w:val="No Spacing"/>
    <w:link w:val="aff6"/>
    <w:qFormat/>
    <w:rsid w:val="009730D8"/>
    <w:rPr>
      <w:rFonts w:ascii="Cambria" w:eastAsia="MS Mincho" w:hAnsi="Cambria"/>
      <w:sz w:val="24"/>
      <w:szCs w:val="24"/>
    </w:rPr>
  </w:style>
  <w:style w:type="character" w:customStyle="1" w:styleId="aff7">
    <w:name w:val="Ячейка таблицы Знак"/>
    <w:link w:val="aff8"/>
    <w:locked/>
    <w:rsid w:val="009730D8"/>
    <w:rPr>
      <w:rFonts w:ascii="Arial" w:hAnsi="Arial" w:cs="Arial"/>
      <w:szCs w:val="32"/>
      <w:lang w:eastAsia="ar-SA"/>
    </w:rPr>
  </w:style>
  <w:style w:type="paragraph" w:customStyle="1" w:styleId="aff8">
    <w:name w:val="Ячейка таблицы"/>
    <w:basedOn w:val="aff5"/>
    <w:link w:val="aff7"/>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9">
    <w:name w:val="Стиль пункта схемы Знак"/>
    <w:link w:val="affa"/>
    <w:locked/>
    <w:rsid w:val="009730D8"/>
    <w:rPr>
      <w:rFonts w:ascii="Arial" w:hAnsi="Arial" w:cs="Arial"/>
      <w:sz w:val="28"/>
      <w:szCs w:val="28"/>
      <w:lang w:eastAsia="ar-SA"/>
    </w:rPr>
  </w:style>
  <w:style w:type="paragraph" w:customStyle="1" w:styleId="affa">
    <w:name w:val="Стиль пункта схемы"/>
    <w:basedOn w:val="a0"/>
    <w:link w:val="aff9"/>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b">
    <w:name w:val="annotation reference"/>
    <w:uiPriority w:val="99"/>
    <w:unhideWhenUsed/>
    <w:rsid w:val="009730D8"/>
    <w:rPr>
      <w:sz w:val="18"/>
      <w:szCs w:val="18"/>
    </w:rPr>
  </w:style>
  <w:style w:type="paragraph" w:styleId="affc">
    <w:name w:val="Subtitle"/>
    <w:basedOn w:val="a0"/>
    <w:next w:val="a0"/>
    <w:link w:val="affd"/>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d">
    <w:name w:val="Подзаголовок Знак"/>
    <w:link w:val="affc"/>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e">
    <w:name w:val="Strong"/>
    <w:uiPriority w:val="22"/>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f">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f0">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1">
    <w:name w:val="Emphasis"/>
    <w:uiPriority w:val="20"/>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2">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3">
    <w:name w:val="Plain Text"/>
    <w:basedOn w:val="a0"/>
    <w:link w:val="afff4"/>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4">
    <w:name w:val="Текст Знак"/>
    <w:link w:val="afff3"/>
    <w:uiPriority w:val="99"/>
    <w:rsid w:val="00570471"/>
    <w:rPr>
      <w:rFonts w:ascii="Calibri" w:eastAsia="Calibri" w:hAnsi="Calibri" w:cs="Consolas"/>
      <w:sz w:val="22"/>
      <w:szCs w:val="21"/>
      <w:lang w:eastAsia="en-US"/>
    </w:rPr>
  </w:style>
  <w:style w:type="paragraph" w:customStyle="1" w:styleId="ConsPlusCell">
    <w:name w:val="ConsPlusCell"/>
    <w:uiPriority w:val="99"/>
    <w:rsid w:val="002813EA"/>
    <w:pPr>
      <w:widowControl w:val="0"/>
      <w:autoSpaceDE w:val="0"/>
      <w:autoSpaceDN w:val="0"/>
      <w:adjustRightInd w:val="0"/>
    </w:pPr>
    <w:rPr>
      <w:rFonts w:ascii="Arial" w:hAnsi="Arial" w:cs="Arial"/>
    </w:rPr>
  </w:style>
  <w:style w:type="paragraph" w:customStyle="1" w:styleId="afff5">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6">
    <w:name w:val="Стиль части"/>
    <w:basedOn w:val="10"/>
    <w:rsid w:val="00611382"/>
    <w:pPr>
      <w:spacing w:before="0"/>
      <w:jc w:val="center"/>
    </w:pPr>
    <w:rPr>
      <w:bCs w:val="0"/>
      <w:kern w:val="28"/>
      <w:sz w:val="28"/>
      <w:lang w:eastAsia="en-US"/>
    </w:rPr>
  </w:style>
  <w:style w:type="paragraph" w:customStyle="1" w:styleId="afff7">
    <w:name w:val="Основной стиль"/>
    <w:basedOn w:val="a0"/>
    <w:link w:val="afff8"/>
    <w:rsid w:val="00611382"/>
    <w:pPr>
      <w:widowControl/>
      <w:autoSpaceDE/>
      <w:autoSpaceDN/>
      <w:adjustRightInd/>
      <w:ind w:firstLine="680"/>
      <w:jc w:val="both"/>
    </w:pPr>
    <w:rPr>
      <w:rFonts w:ascii="Arial" w:hAnsi="Arial"/>
      <w:szCs w:val="28"/>
      <w:lang w:val="x-none" w:eastAsia="en-US"/>
    </w:rPr>
  </w:style>
  <w:style w:type="character" w:customStyle="1" w:styleId="afff8">
    <w:name w:val="Основной стиль Знак"/>
    <w:link w:val="afff7"/>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9">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a">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6">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b">
    <w:name w:val="footnote text"/>
    <w:basedOn w:val="a0"/>
    <w:link w:val="afffc"/>
    <w:uiPriority w:val="99"/>
    <w:rsid w:val="003250A9"/>
    <w:pPr>
      <w:widowControl/>
      <w:autoSpaceDE/>
      <w:autoSpaceDN/>
      <w:adjustRightInd/>
    </w:pPr>
  </w:style>
  <w:style w:type="character" w:customStyle="1" w:styleId="afffc">
    <w:name w:val="Текст сноски Знак"/>
    <w:basedOn w:val="a1"/>
    <w:link w:val="afffb"/>
    <w:uiPriority w:val="99"/>
    <w:rsid w:val="003250A9"/>
  </w:style>
  <w:style w:type="character" w:styleId="afffd">
    <w:name w:val="footnote reference"/>
    <w:link w:val="17"/>
    <w:unhideWhenUsed/>
    <w:qFormat/>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e">
    <w:name w:val="Маркеры списка"/>
    <w:rsid w:val="005C5203"/>
    <w:rPr>
      <w:rFonts w:ascii="OpenSymbol" w:eastAsia="OpenSymbol" w:hAnsi="OpenSymbol" w:cs="OpenSymbol"/>
    </w:rPr>
  </w:style>
  <w:style w:type="character" w:customStyle="1" w:styleId="affff">
    <w:name w:val="Символ нумерации"/>
    <w:rsid w:val="005C5203"/>
  </w:style>
  <w:style w:type="paragraph" w:customStyle="1" w:styleId="affff0">
    <w:name w:val="Заголовок"/>
    <w:basedOn w:val="a0"/>
    <w:next w:val="a6"/>
    <w:uiPriority w:val="99"/>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1">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8">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f0"/>
    <w:next w:val="affc"/>
    <w:rsid w:val="005C5203"/>
  </w:style>
  <w:style w:type="paragraph" w:customStyle="1" w:styleId="affff2">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3">
    <w:name w:val="Заголовок таблицы"/>
    <w:basedOn w:val="affff2"/>
    <w:rsid w:val="005C5203"/>
    <w:pPr>
      <w:jc w:val="center"/>
    </w:pPr>
    <w:rPr>
      <w:b/>
      <w:bCs/>
    </w:rPr>
  </w:style>
  <w:style w:type="paragraph" w:customStyle="1" w:styleId="ConsPlusNormal1">
    <w:name w:val="ConsPlusNormal"/>
    <w:link w:val="ConsPlusNormal10"/>
    <w:uiPriority w:val="99"/>
    <w:qFormat/>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4">
    <w:name w:val="Нормальный (таблица)"/>
    <w:basedOn w:val="a0"/>
    <w:next w:val="a0"/>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link w:val="Default1"/>
    <w:qForma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5">
    <w:name w:val="Основной текст_"/>
    <w:link w:val="19"/>
    <w:rsid w:val="00241C5B"/>
    <w:rPr>
      <w:spacing w:val="3"/>
      <w:sz w:val="21"/>
      <w:szCs w:val="21"/>
      <w:shd w:val="clear" w:color="auto" w:fill="FFFFFF"/>
    </w:rPr>
  </w:style>
  <w:style w:type="paragraph" w:customStyle="1" w:styleId="19">
    <w:name w:val="Основной текст1"/>
    <w:basedOn w:val="a0"/>
    <w:link w:val="affff5"/>
    <w:rsid w:val="00241C5B"/>
    <w:pPr>
      <w:shd w:val="clear" w:color="auto" w:fill="FFFFFF"/>
      <w:autoSpaceDE/>
      <w:autoSpaceDN/>
      <w:adjustRightInd/>
      <w:spacing w:line="274" w:lineRule="exact"/>
      <w:jc w:val="center"/>
    </w:pPr>
    <w:rPr>
      <w:spacing w:val="3"/>
      <w:sz w:val="21"/>
      <w:szCs w:val="21"/>
    </w:rPr>
  </w:style>
  <w:style w:type="character" w:customStyle="1" w:styleId="affff6">
    <w:name w:val="Гипертекстовая ссылка"/>
    <w:uiPriority w:val="99"/>
    <w:rsid w:val="00241C5B"/>
    <w:rPr>
      <w:rFonts w:cs="Times New Roman"/>
      <w:b w:val="0"/>
      <w:color w:val="106BBE"/>
    </w:rPr>
  </w:style>
  <w:style w:type="character" w:customStyle="1" w:styleId="affff7">
    <w:name w:val="Цветовое выделение"/>
    <w:uiPriority w:val="99"/>
    <w:rsid w:val="00241C5B"/>
    <w:rPr>
      <w:b/>
      <w:color w:val="26282F"/>
    </w:rPr>
  </w:style>
  <w:style w:type="paragraph" w:customStyle="1" w:styleId="1a">
    <w:name w:val="Обычный1"/>
    <w:rsid w:val="0093573C"/>
  </w:style>
  <w:style w:type="character" w:customStyle="1" w:styleId="ConsPlusNormal10">
    <w:name w:val="ConsPlusNormal1"/>
    <w:link w:val="ConsPlusNormal1"/>
    <w:qFormat/>
    <w:locked/>
    <w:rsid w:val="0093573C"/>
    <w:rPr>
      <w:rFonts w:ascii="Arial" w:eastAsia="Arial" w:hAnsi="Arial" w:cs="Tahoma"/>
      <w:kern w:val="1"/>
      <w:szCs w:val="24"/>
      <w:lang w:eastAsia="zh-CN" w:bidi="hi-IN"/>
    </w:rPr>
  </w:style>
  <w:style w:type="character" w:customStyle="1" w:styleId="27">
    <w:name w:val="Заголовок №2_"/>
    <w:basedOn w:val="a1"/>
    <w:link w:val="28"/>
    <w:rsid w:val="00992CB4"/>
    <w:rPr>
      <w:b/>
      <w:bCs/>
      <w:sz w:val="28"/>
      <w:szCs w:val="28"/>
      <w:shd w:val="clear" w:color="auto" w:fill="FFFFFF"/>
    </w:rPr>
  </w:style>
  <w:style w:type="character" w:customStyle="1" w:styleId="61">
    <w:name w:val="Основной текст (6)_"/>
    <w:basedOn w:val="a1"/>
    <w:link w:val="62"/>
    <w:rsid w:val="00992CB4"/>
    <w:rPr>
      <w:i/>
      <w:iCs/>
      <w:sz w:val="26"/>
      <w:szCs w:val="26"/>
      <w:shd w:val="clear" w:color="auto" w:fill="FFFFFF"/>
    </w:rPr>
  </w:style>
  <w:style w:type="character" w:customStyle="1" w:styleId="63">
    <w:name w:val="Основной текст (6) + Не курсив"/>
    <w:basedOn w:val="61"/>
    <w:rsid w:val="00992CB4"/>
    <w:rPr>
      <w:i/>
      <w:iCs/>
      <w:color w:val="000000"/>
      <w:spacing w:val="0"/>
      <w:w w:val="100"/>
      <w:position w:val="0"/>
      <w:sz w:val="26"/>
      <w:szCs w:val="26"/>
      <w:shd w:val="clear" w:color="auto" w:fill="FFFFFF"/>
      <w:lang w:val="ru-RU" w:eastAsia="ru-RU" w:bidi="ru-RU"/>
    </w:rPr>
  </w:style>
  <w:style w:type="paragraph" w:customStyle="1" w:styleId="28">
    <w:name w:val="Заголовок №2"/>
    <w:basedOn w:val="a0"/>
    <w:link w:val="27"/>
    <w:rsid w:val="00992CB4"/>
    <w:pPr>
      <w:shd w:val="clear" w:color="auto" w:fill="FFFFFF"/>
      <w:autoSpaceDE/>
      <w:autoSpaceDN/>
      <w:adjustRightInd/>
      <w:spacing w:before="440" w:after="340" w:line="310" w:lineRule="exact"/>
      <w:ind w:hanging="1020"/>
      <w:outlineLvl w:val="1"/>
    </w:pPr>
    <w:rPr>
      <w:b/>
      <w:bCs/>
      <w:sz w:val="28"/>
      <w:szCs w:val="28"/>
    </w:rPr>
  </w:style>
  <w:style w:type="paragraph" w:customStyle="1" w:styleId="62">
    <w:name w:val="Основной текст (6)"/>
    <w:basedOn w:val="a0"/>
    <w:link w:val="61"/>
    <w:rsid w:val="00992CB4"/>
    <w:pPr>
      <w:shd w:val="clear" w:color="auto" w:fill="FFFFFF"/>
      <w:autoSpaceDE/>
      <w:autoSpaceDN/>
      <w:adjustRightInd/>
      <w:spacing w:line="322" w:lineRule="exact"/>
      <w:jc w:val="both"/>
    </w:pPr>
    <w:rPr>
      <w:i/>
      <w:iCs/>
      <w:sz w:val="26"/>
      <w:szCs w:val="26"/>
    </w:rPr>
  </w:style>
  <w:style w:type="character" w:customStyle="1" w:styleId="29">
    <w:name w:val="Сноска (2)_"/>
    <w:basedOn w:val="a1"/>
    <w:link w:val="2a"/>
    <w:rsid w:val="00992CB4"/>
    <w:rPr>
      <w:shd w:val="clear" w:color="auto" w:fill="FFFFFF"/>
    </w:rPr>
  </w:style>
  <w:style w:type="character" w:customStyle="1" w:styleId="275pt">
    <w:name w:val="Сноска (2) + 7;5 pt"/>
    <w:basedOn w:val="29"/>
    <w:rsid w:val="00992CB4"/>
    <w:rPr>
      <w:color w:val="000000"/>
      <w:spacing w:val="0"/>
      <w:w w:val="100"/>
      <w:position w:val="0"/>
      <w:sz w:val="15"/>
      <w:szCs w:val="15"/>
      <w:shd w:val="clear" w:color="auto" w:fill="FFFFFF"/>
      <w:lang w:val="ru-RU" w:eastAsia="ru-RU" w:bidi="ru-RU"/>
    </w:rPr>
  </w:style>
  <w:style w:type="paragraph" w:customStyle="1" w:styleId="2a">
    <w:name w:val="Сноска (2)"/>
    <w:basedOn w:val="a0"/>
    <w:link w:val="29"/>
    <w:rsid w:val="00992CB4"/>
    <w:pPr>
      <w:shd w:val="clear" w:color="auto" w:fill="FFFFFF"/>
      <w:autoSpaceDE/>
      <w:autoSpaceDN/>
      <w:adjustRightInd/>
      <w:spacing w:line="222" w:lineRule="exact"/>
    </w:pPr>
  </w:style>
  <w:style w:type="paragraph" w:customStyle="1" w:styleId="affff8">
    <w:name w:val="Текст документа"/>
    <w:basedOn w:val="a0"/>
    <w:rsid w:val="00960349"/>
    <w:pPr>
      <w:widowControl/>
      <w:autoSpaceDE/>
      <w:autoSpaceDN/>
      <w:adjustRightInd/>
      <w:ind w:firstLine="720"/>
      <w:jc w:val="both"/>
    </w:pPr>
    <w:rPr>
      <w:sz w:val="28"/>
      <w:szCs w:val="28"/>
    </w:rPr>
  </w:style>
  <w:style w:type="paragraph" w:customStyle="1" w:styleId="13">
    <w:name w:val="Гиперссылка1"/>
    <w:link w:val="af6"/>
    <w:qFormat/>
    <w:rsid w:val="007F73E7"/>
    <w:rPr>
      <w:color w:val="0000FF"/>
      <w:u w:val="single"/>
    </w:rPr>
  </w:style>
  <w:style w:type="paragraph" w:customStyle="1" w:styleId="17">
    <w:name w:val="Знак сноски1"/>
    <w:link w:val="afffd"/>
    <w:qFormat/>
    <w:rsid w:val="007F73E7"/>
    <w:rPr>
      <w:vertAlign w:val="superscript"/>
    </w:rPr>
  </w:style>
  <w:style w:type="character" w:customStyle="1" w:styleId="Default1">
    <w:name w:val="Default1"/>
    <w:link w:val="Default"/>
    <w:qFormat/>
    <w:rsid w:val="007F73E7"/>
    <w:rPr>
      <w:rFonts w:eastAsia="Calibri"/>
      <w:color w:val="000000"/>
      <w:sz w:val="24"/>
      <w:szCs w:val="24"/>
      <w:lang w:eastAsia="en-US"/>
    </w:rPr>
  </w:style>
  <w:style w:type="character" w:customStyle="1" w:styleId="aff6">
    <w:name w:val="Без интервала Знак"/>
    <w:link w:val="aff5"/>
    <w:uiPriority w:val="1"/>
    <w:locked/>
    <w:rsid w:val="0046450D"/>
    <w:rPr>
      <w:rFonts w:ascii="Cambria" w:eastAsia="MS Mincho" w:hAnsi="Cambria"/>
      <w:sz w:val="24"/>
      <w:szCs w:val="24"/>
    </w:rPr>
  </w:style>
  <w:style w:type="paragraph" w:customStyle="1" w:styleId="text3cl">
    <w:name w:val="text3cl"/>
    <w:basedOn w:val="a0"/>
    <w:rsid w:val="0046450D"/>
    <w:pPr>
      <w:widowControl/>
      <w:autoSpaceDE/>
      <w:autoSpaceDN/>
      <w:adjustRightInd/>
      <w:spacing w:before="144" w:after="288"/>
    </w:pPr>
    <w:rPr>
      <w:sz w:val="24"/>
      <w:szCs w:val="24"/>
    </w:rPr>
  </w:style>
  <w:style w:type="numbering" w:customStyle="1" w:styleId="1b">
    <w:name w:val="Нет списка1"/>
    <w:next w:val="a3"/>
    <w:uiPriority w:val="99"/>
    <w:semiHidden/>
    <w:unhideWhenUsed/>
    <w:rsid w:val="00FE46DC"/>
  </w:style>
  <w:style w:type="paragraph" w:customStyle="1" w:styleId="2b">
    <w:name w:val="Обычный2"/>
    <w:rsid w:val="00FE46DC"/>
    <w:rPr>
      <w:sz w:val="24"/>
    </w:rPr>
  </w:style>
  <w:style w:type="paragraph" w:customStyle="1" w:styleId="33">
    <w:name w:val="Обычный3"/>
    <w:rsid w:val="00FE46DC"/>
    <w:rPr>
      <w:snapToGrid w:val="0"/>
      <w:sz w:val="24"/>
    </w:rPr>
  </w:style>
  <w:style w:type="paragraph" w:customStyle="1" w:styleId="msonormal0">
    <w:name w:val="msonormal"/>
    <w:basedOn w:val="a0"/>
    <w:rsid w:val="00FE46DC"/>
    <w:pPr>
      <w:widowControl/>
      <w:autoSpaceDE/>
      <w:autoSpaceDN/>
      <w:adjustRightInd/>
      <w:spacing w:before="100" w:beforeAutospacing="1" w:after="100" w:afterAutospacing="1"/>
    </w:pPr>
    <w:rPr>
      <w:sz w:val="24"/>
      <w:szCs w:val="24"/>
    </w:rPr>
  </w:style>
  <w:style w:type="paragraph" w:customStyle="1" w:styleId="xl63">
    <w:name w:val="xl63"/>
    <w:basedOn w:val="a0"/>
    <w:rsid w:val="00FE46DC"/>
    <w:pPr>
      <w:widowControl/>
      <w:autoSpaceDE/>
      <w:autoSpaceDN/>
      <w:adjustRightInd/>
      <w:spacing w:before="100" w:beforeAutospacing="1" w:after="100" w:afterAutospacing="1"/>
    </w:pPr>
    <w:rPr>
      <w:sz w:val="24"/>
      <w:szCs w:val="24"/>
    </w:rPr>
  </w:style>
  <w:style w:type="paragraph" w:customStyle="1" w:styleId="affff9">
    <w:name w:val="Письмо"/>
    <w:basedOn w:val="a0"/>
    <w:rsid w:val="00FE46DC"/>
    <w:pPr>
      <w:widowControl/>
      <w:adjustRightInd/>
      <w:spacing w:line="320" w:lineRule="exact"/>
      <w:ind w:firstLine="720"/>
      <w:jc w:val="both"/>
    </w:pPr>
    <w:rPr>
      <w:sz w:val="28"/>
      <w:szCs w:val="28"/>
    </w:rPr>
  </w:style>
  <w:style w:type="character" w:customStyle="1" w:styleId="js-phone-number">
    <w:name w:val="js-phone-number"/>
    <w:basedOn w:val="a1"/>
    <w:rsid w:val="00FE46DC"/>
  </w:style>
  <w:style w:type="character" w:customStyle="1" w:styleId="1c">
    <w:name w:val="Неразрешенное упоминание1"/>
    <w:basedOn w:val="a1"/>
    <w:uiPriority w:val="99"/>
    <w:semiHidden/>
    <w:unhideWhenUsed/>
    <w:rsid w:val="00FE46DC"/>
    <w:rPr>
      <w:color w:val="605E5C"/>
      <w:shd w:val="clear" w:color="auto" w:fill="E1DFDD"/>
    </w:rPr>
  </w:style>
  <w:style w:type="character" w:customStyle="1" w:styleId="UnresolvedMention">
    <w:name w:val="Unresolved Mention"/>
    <w:basedOn w:val="a1"/>
    <w:uiPriority w:val="99"/>
    <w:semiHidden/>
    <w:unhideWhenUsed/>
    <w:rsid w:val="00FE46DC"/>
    <w:rPr>
      <w:color w:val="605E5C"/>
      <w:shd w:val="clear" w:color="auto" w:fill="E1DFDD"/>
    </w:rPr>
  </w:style>
  <w:style w:type="character" w:customStyle="1" w:styleId="CharacterStyle7">
    <w:name w:val="CharacterStyle7"/>
    <w:hidden/>
    <w:rsid w:val="00FE46DC"/>
    <w:rPr>
      <w:rFonts w:ascii="Times New Roman" w:eastAsia="Times New Roman" w:hAnsi="Times New Roman"/>
      <w:b w:val="0"/>
      <w:i w:val="0"/>
      <w:strike w:val="0"/>
      <w:noProof/>
      <w:color w:val="000000"/>
      <w:sz w:val="20"/>
      <w:szCs w:val="20"/>
      <w:u w:val="none"/>
    </w:rPr>
  </w:style>
  <w:style w:type="paragraph" w:customStyle="1" w:styleId="111">
    <w:name w:val="Заголовок 11"/>
    <w:basedOn w:val="a0"/>
    <w:uiPriority w:val="1"/>
    <w:qFormat/>
    <w:rsid w:val="004E569E"/>
    <w:pPr>
      <w:adjustRightInd/>
      <w:ind w:left="195" w:hanging="282"/>
      <w:outlineLvl w:val="1"/>
    </w:pPr>
    <w:rPr>
      <w:b/>
      <w:bCs/>
      <w:sz w:val="28"/>
      <w:szCs w:val="28"/>
      <w:lang w:eastAsia="en-US"/>
    </w:rPr>
  </w:style>
  <w:style w:type="character" w:customStyle="1" w:styleId="af8">
    <w:name w:val="Обычный (веб) Знак"/>
    <w:link w:val="af7"/>
    <w:uiPriority w:val="99"/>
    <w:rsid w:val="004E569E"/>
    <w:rPr>
      <w:rFonts w:eastAsia="SimSun"/>
      <w:sz w:val="24"/>
      <w:szCs w:val="24"/>
      <w:lang w:eastAsia="zh-CN"/>
    </w:rPr>
  </w:style>
  <w:style w:type="character" w:customStyle="1" w:styleId="2c">
    <w:name w:val="Основной текст (2)_"/>
    <w:basedOn w:val="a1"/>
    <w:link w:val="2d"/>
    <w:rsid w:val="004E569E"/>
    <w:rPr>
      <w:sz w:val="28"/>
      <w:szCs w:val="28"/>
      <w:shd w:val="clear" w:color="auto" w:fill="FFFFFF"/>
    </w:rPr>
  </w:style>
  <w:style w:type="paragraph" w:customStyle="1" w:styleId="2d">
    <w:name w:val="Основной текст (2)"/>
    <w:basedOn w:val="a0"/>
    <w:link w:val="2c"/>
    <w:rsid w:val="004E569E"/>
    <w:pPr>
      <w:shd w:val="clear" w:color="auto" w:fill="FFFFFF"/>
      <w:autoSpaceDE/>
      <w:autoSpaceDN/>
      <w:adjustRightInd/>
      <w:spacing w:before="960" w:line="367" w:lineRule="exact"/>
      <w:jc w:val="both"/>
    </w:pPr>
    <w:rPr>
      <w:sz w:val="28"/>
      <w:szCs w:val="28"/>
    </w:rPr>
  </w:style>
  <w:style w:type="character" w:customStyle="1" w:styleId="1d">
    <w:name w:val="Основной текст Знак1"/>
    <w:basedOn w:val="a1"/>
    <w:uiPriority w:val="99"/>
    <w:qFormat/>
    <w:rsid w:val="004E569E"/>
    <w:rPr>
      <w:rFonts w:ascii="Times New Roman" w:eastAsia="Times New Roman" w:hAnsi="Times New Roman" w:cs="Times New Roman"/>
      <w:sz w:val="28"/>
      <w:szCs w:val="28"/>
      <w:lang w:val="ru-RU"/>
    </w:rPr>
  </w:style>
  <w:style w:type="character" w:customStyle="1" w:styleId="72">
    <w:name w:val="Основной текст (7)_"/>
    <w:basedOn w:val="a1"/>
    <w:link w:val="73"/>
    <w:uiPriority w:val="99"/>
    <w:qFormat/>
    <w:rsid w:val="004E569E"/>
    <w:rPr>
      <w:b/>
      <w:bCs/>
      <w:spacing w:val="10"/>
      <w:sz w:val="25"/>
      <w:szCs w:val="25"/>
      <w:shd w:val="clear" w:color="auto" w:fill="FFFFFF"/>
    </w:rPr>
  </w:style>
  <w:style w:type="paragraph" w:customStyle="1" w:styleId="73">
    <w:name w:val="Основной текст (7)"/>
    <w:basedOn w:val="a0"/>
    <w:link w:val="72"/>
    <w:uiPriority w:val="99"/>
    <w:qFormat/>
    <w:rsid w:val="004E569E"/>
    <w:pPr>
      <w:widowControl/>
      <w:shd w:val="clear" w:color="auto" w:fill="FFFFFF"/>
      <w:autoSpaceDE/>
      <w:autoSpaceDN/>
      <w:adjustRightInd/>
      <w:spacing w:before="300" w:after="600" w:line="326" w:lineRule="exact"/>
      <w:jc w:val="center"/>
    </w:pPr>
    <w:rPr>
      <w:b/>
      <w:bCs/>
      <w:spacing w:val="10"/>
      <w:sz w:val="25"/>
      <w:szCs w:val="25"/>
    </w:rPr>
  </w:style>
  <w:style w:type="character" w:customStyle="1" w:styleId="34">
    <w:name w:val="Заголовок №3_"/>
    <w:basedOn w:val="a1"/>
    <w:link w:val="35"/>
    <w:uiPriority w:val="99"/>
    <w:qFormat/>
    <w:rsid w:val="004E569E"/>
    <w:rPr>
      <w:b/>
      <w:bCs/>
      <w:spacing w:val="10"/>
      <w:sz w:val="25"/>
      <w:szCs w:val="25"/>
      <w:shd w:val="clear" w:color="auto" w:fill="FFFFFF"/>
    </w:rPr>
  </w:style>
  <w:style w:type="paragraph" w:customStyle="1" w:styleId="35">
    <w:name w:val="Заголовок №3"/>
    <w:basedOn w:val="a0"/>
    <w:link w:val="34"/>
    <w:uiPriority w:val="99"/>
    <w:qFormat/>
    <w:rsid w:val="004E569E"/>
    <w:pPr>
      <w:widowControl/>
      <w:shd w:val="clear" w:color="auto" w:fill="FFFFFF"/>
      <w:autoSpaceDE/>
      <w:autoSpaceDN/>
      <w:adjustRightInd/>
      <w:spacing w:after="420" w:line="240" w:lineRule="atLeast"/>
      <w:ind w:hanging="660"/>
      <w:outlineLvl w:val="2"/>
    </w:pPr>
    <w:rPr>
      <w:b/>
      <w:bCs/>
      <w:spacing w:val="10"/>
      <w:sz w:val="25"/>
      <w:szCs w:val="25"/>
    </w:rPr>
  </w:style>
  <w:style w:type="character" w:customStyle="1" w:styleId="91">
    <w:name w:val="Основной текст (9)_"/>
    <w:basedOn w:val="a1"/>
    <w:link w:val="92"/>
    <w:uiPriority w:val="99"/>
    <w:qFormat/>
    <w:rsid w:val="004E569E"/>
    <w:rPr>
      <w:sz w:val="16"/>
      <w:szCs w:val="16"/>
      <w:shd w:val="clear" w:color="auto" w:fill="FFFFFF"/>
    </w:rPr>
  </w:style>
  <w:style w:type="paragraph" w:customStyle="1" w:styleId="92">
    <w:name w:val="Основной текст (9)"/>
    <w:basedOn w:val="a0"/>
    <w:link w:val="91"/>
    <w:uiPriority w:val="99"/>
    <w:qFormat/>
    <w:rsid w:val="004E569E"/>
    <w:pPr>
      <w:widowControl/>
      <w:shd w:val="clear" w:color="auto" w:fill="FFFFFF"/>
      <w:autoSpaceDE/>
      <w:autoSpaceDN/>
      <w:adjustRightInd/>
      <w:spacing w:before="360" w:line="216" w:lineRule="exact"/>
      <w:jc w:val="center"/>
    </w:pPr>
    <w:rPr>
      <w:sz w:val="16"/>
      <w:szCs w:val="16"/>
    </w:rPr>
  </w:style>
  <w:style w:type="character" w:customStyle="1" w:styleId="51">
    <w:name w:val="Основной текст (5)_"/>
    <w:basedOn w:val="a1"/>
    <w:link w:val="510"/>
    <w:uiPriority w:val="99"/>
    <w:qFormat/>
    <w:rsid w:val="004E569E"/>
    <w:rPr>
      <w:shd w:val="clear" w:color="auto" w:fill="FFFFFF"/>
    </w:rPr>
  </w:style>
  <w:style w:type="paragraph" w:customStyle="1" w:styleId="510">
    <w:name w:val="Основной текст (5)1"/>
    <w:basedOn w:val="a0"/>
    <w:link w:val="51"/>
    <w:uiPriority w:val="99"/>
    <w:qFormat/>
    <w:rsid w:val="004E569E"/>
    <w:pPr>
      <w:widowControl/>
      <w:shd w:val="clear" w:color="auto" w:fill="FFFFFF"/>
      <w:autoSpaceDE/>
      <w:autoSpaceDN/>
      <w:adjustRightInd/>
      <w:spacing w:before="540" w:line="240" w:lineRule="atLeast"/>
      <w:ind w:hanging="1860"/>
    </w:pPr>
  </w:style>
  <w:style w:type="paragraph" w:customStyle="1" w:styleId="dt-p">
    <w:name w:val="dt-p"/>
    <w:basedOn w:val="a0"/>
    <w:rsid w:val="00AC4E25"/>
    <w:pPr>
      <w:widowControl/>
      <w:autoSpaceDE/>
      <w:autoSpaceDN/>
      <w:adjustRightInd/>
      <w:spacing w:before="100" w:beforeAutospacing="1" w:after="100" w:afterAutospacing="1"/>
    </w:pPr>
    <w:rPr>
      <w:sz w:val="24"/>
      <w:szCs w:val="24"/>
    </w:rPr>
  </w:style>
  <w:style w:type="character" w:customStyle="1" w:styleId="dt-m">
    <w:name w:val="dt-m"/>
    <w:rsid w:val="00AC4E25"/>
  </w:style>
  <w:style w:type="paragraph" w:customStyle="1" w:styleId="36">
    <w:name w:val="Без интервала3"/>
    <w:rsid w:val="00AB19CD"/>
    <w:pPr>
      <w:suppressAutoHyphens/>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qFormat="1"/>
    <w:lsdException w:name="footer" w:uiPriority="99" w:qFormat="1"/>
    <w:lsdException w:name="caption" w:semiHidden="1" w:unhideWhenUsed="1" w:qFormat="1"/>
    <w:lsdException w:name="footnote reference" w:qFormat="1"/>
    <w:lsdException w:name="annotation reference" w:uiPriority="99"/>
    <w:lsdException w:name="Title" w:qFormat="1"/>
    <w:lsdException w:name="Body Text" w:uiPriority="99" w:qFormat="1"/>
    <w:lsdException w:name="Subtitle" w:qFormat="1"/>
    <w:lsdException w:name="Hyperlink" w:qFormat="1"/>
    <w:lsdException w:name="FollowedHyperlink" w:uiPriority="99"/>
    <w:lsdException w:name="Strong" w:uiPriority="22" w:qFormat="1"/>
    <w:lsdException w:name="Emphasis" w:uiPriority="20" w:qFormat="1"/>
    <w:lsdException w:name="Plain Text" w:uiPriority="99"/>
    <w:lsdException w:name="Normal (Web)" w:uiPriority="99" w:qFormat="1"/>
    <w:lsdException w:name="annotation subject" w:uiPriority="99"/>
    <w:lsdException w:name="No List" w:uiPriority="99"/>
    <w:lsdException w:name="Balloon Text" w:uiPriority="99" w:qFormat="1"/>
    <w:lsdException w:name="Table Grid" w:uiPriority="5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uiPriority w:val="9"/>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qFormat/>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uiPriority w:val="99"/>
    <w:qFormat/>
    <w:rsid w:val="009B053E"/>
    <w:pPr>
      <w:widowControl/>
      <w:autoSpaceDE/>
      <w:autoSpaceDN/>
      <w:adjustRightInd/>
      <w:jc w:val="both"/>
    </w:pPr>
    <w:rPr>
      <w:sz w:val="28"/>
      <w:lang w:val="x-none" w:eastAsia="x-none"/>
    </w:rPr>
  </w:style>
  <w:style w:type="paragraph" w:styleId="a8">
    <w:name w:val="Balloon Text"/>
    <w:basedOn w:val="a0"/>
    <w:link w:val="a9"/>
    <w:uiPriority w:val="99"/>
    <w:qFormat/>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qFormat/>
    <w:rsid w:val="00C51A9B"/>
    <w:pPr>
      <w:tabs>
        <w:tab w:val="center" w:pos="4677"/>
        <w:tab w:val="right" w:pos="9355"/>
      </w:tabs>
    </w:pPr>
  </w:style>
  <w:style w:type="paragraph" w:styleId="af3">
    <w:name w:val="footer"/>
    <w:basedOn w:val="a0"/>
    <w:link w:val="af4"/>
    <w:uiPriority w:val="99"/>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uiPriority w:val="99"/>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uiPriority w:val="99"/>
    <w:rsid w:val="004F0F4B"/>
    <w:pPr>
      <w:jc w:val="both"/>
    </w:pPr>
    <w:rPr>
      <w:rFonts w:ascii="Courier New" w:hAnsi="Courier New" w:cs="Courier New"/>
    </w:rPr>
  </w:style>
  <w:style w:type="character" w:styleId="af6">
    <w:name w:val="Hyperlink"/>
    <w:link w:val="13"/>
    <w:unhideWhenUsed/>
    <w:qFormat/>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uiPriority w:val="9"/>
    <w:rsid w:val="00FA6FE6"/>
    <w:rPr>
      <w:rFonts w:ascii="Arial" w:hAnsi="Arial" w:cs="Arial"/>
      <w:b/>
      <w:bCs/>
      <w:kern w:val="32"/>
      <w:sz w:val="32"/>
      <w:szCs w:val="32"/>
    </w:rPr>
  </w:style>
  <w:style w:type="paragraph" w:customStyle="1" w:styleId="ConsPlusTitle">
    <w:name w:val="ConsPlusTitle"/>
    <w:qFormat/>
    <w:rsid w:val="00E80B77"/>
    <w:pPr>
      <w:widowControl w:val="0"/>
      <w:autoSpaceDE w:val="0"/>
      <w:autoSpaceDN w:val="0"/>
      <w:adjustRightInd w:val="0"/>
    </w:pPr>
    <w:rPr>
      <w:b/>
      <w:bCs/>
      <w:sz w:val="24"/>
      <w:szCs w:val="24"/>
    </w:rPr>
  </w:style>
  <w:style w:type="paragraph" w:customStyle="1" w:styleId="ConsPlusNonformat">
    <w:name w:val="ConsPlusNonformat"/>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link w:val="af8"/>
    <w:uiPriority w:val="99"/>
    <w:qFormat/>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qFormat/>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9">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a">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4">
    <w:name w:val="Абзац списка1"/>
    <w:basedOn w:val="a0"/>
    <w:qFormat/>
    <w:rsid w:val="00C04456"/>
    <w:pPr>
      <w:ind w:left="720"/>
    </w:pPr>
    <w:rPr>
      <w:rFonts w:ascii="Arial" w:hAnsi="Arial" w:cs="Arial"/>
      <w:sz w:val="18"/>
      <w:szCs w:val="18"/>
    </w:rPr>
  </w:style>
  <w:style w:type="paragraph" w:customStyle="1" w:styleId="15">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b">
    <w:name w:val="page number"/>
    <w:rsid w:val="00362B3C"/>
  </w:style>
  <w:style w:type="paragraph" w:styleId="afc">
    <w:name w:val="List Paragraph"/>
    <w:basedOn w:val="a0"/>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d">
    <w:name w:val="Абзац"/>
    <w:basedOn w:val="a0"/>
    <w:link w:val="afe"/>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f">
    <w:name w:val="annotation text"/>
    <w:basedOn w:val="a0"/>
    <w:link w:val="aff0"/>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0">
    <w:name w:val="Текст примечания Знак"/>
    <w:link w:val="aff"/>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1">
    <w:name w:val="Список Знак"/>
    <w:link w:val="a"/>
    <w:locked/>
    <w:rsid w:val="009730D8"/>
    <w:rPr>
      <w:sz w:val="24"/>
      <w:szCs w:val="24"/>
      <w:lang w:val="x-none" w:eastAsia="x-none"/>
    </w:rPr>
  </w:style>
  <w:style w:type="paragraph" w:styleId="a">
    <w:name w:val="List"/>
    <w:basedOn w:val="a0"/>
    <w:link w:val="aff1"/>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2">
    <w:name w:val="annotation subject"/>
    <w:basedOn w:val="aff"/>
    <w:next w:val="aff"/>
    <w:link w:val="aff3"/>
    <w:uiPriority w:val="99"/>
    <w:unhideWhenUsed/>
    <w:rsid w:val="009730D8"/>
    <w:rPr>
      <w:b/>
      <w:bCs/>
    </w:rPr>
  </w:style>
  <w:style w:type="character" w:customStyle="1" w:styleId="aff3">
    <w:name w:val="Тема примечания Знак"/>
    <w:link w:val="aff2"/>
    <w:uiPriority w:val="99"/>
    <w:rsid w:val="009730D8"/>
    <w:rPr>
      <w:rFonts w:ascii="Cambria" w:eastAsia="MS Mincho" w:hAnsi="Cambria"/>
      <w:b/>
      <w:bCs/>
      <w:sz w:val="24"/>
      <w:szCs w:val="24"/>
    </w:rPr>
  </w:style>
  <w:style w:type="character" w:customStyle="1" w:styleId="a9">
    <w:name w:val="Текст выноски Знак"/>
    <w:link w:val="a8"/>
    <w:uiPriority w:val="99"/>
    <w:qFormat/>
    <w:rsid w:val="009730D8"/>
    <w:rPr>
      <w:rFonts w:ascii="Tahoma" w:hAnsi="Tahoma" w:cs="Tahoma"/>
      <w:sz w:val="16"/>
      <w:szCs w:val="16"/>
    </w:rPr>
  </w:style>
  <w:style w:type="paragraph" w:styleId="aff4">
    <w:name w:val="Revision"/>
    <w:uiPriority w:val="99"/>
    <w:semiHidden/>
    <w:rsid w:val="009730D8"/>
    <w:rPr>
      <w:rFonts w:ascii="Cambria" w:eastAsia="MS Mincho" w:hAnsi="Cambria"/>
      <w:sz w:val="24"/>
      <w:szCs w:val="24"/>
    </w:rPr>
  </w:style>
  <w:style w:type="character" w:customStyle="1" w:styleId="afe">
    <w:name w:val="Абзац Знак"/>
    <w:link w:val="afd"/>
    <w:locked/>
    <w:rsid w:val="009730D8"/>
    <w:rPr>
      <w:sz w:val="24"/>
      <w:szCs w:val="24"/>
    </w:rPr>
  </w:style>
  <w:style w:type="paragraph" w:styleId="aff5">
    <w:name w:val="No Spacing"/>
    <w:link w:val="aff6"/>
    <w:qFormat/>
    <w:rsid w:val="009730D8"/>
    <w:rPr>
      <w:rFonts w:ascii="Cambria" w:eastAsia="MS Mincho" w:hAnsi="Cambria"/>
      <w:sz w:val="24"/>
      <w:szCs w:val="24"/>
    </w:rPr>
  </w:style>
  <w:style w:type="character" w:customStyle="1" w:styleId="aff7">
    <w:name w:val="Ячейка таблицы Знак"/>
    <w:link w:val="aff8"/>
    <w:locked/>
    <w:rsid w:val="009730D8"/>
    <w:rPr>
      <w:rFonts w:ascii="Arial" w:hAnsi="Arial" w:cs="Arial"/>
      <w:szCs w:val="32"/>
      <w:lang w:eastAsia="ar-SA"/>
    </w:rPr>
  </w:style>
  <w:style w:type="paragraph" w:customStyle="1" w:styleId="aff8">
    <w:name w:val="Ячейка таблицы"/>
    <w:basedOn w:val="aff5"/>
    <w:link w:val="aff7"/>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9">
    <w:name w:val="Стиль пункта схемы Знак"/>
    <w:link w:val="affa"/>
    <w:locked/>
    <w:rsid w:val="009730D8"/>
    <w:rPr>
      <w:rFonts w:ascii="Arial" w:hAnsi="Arial" w:cs="Arial"/>
      <w:sz w:val="28"/>
      <w:szCs w:val="28"/>
      <w:lang w:eastAsia="ar-SA"/>
    </w:rPr>
  </w:style>
  <w:style w:type="paragraph" w:customStyle="1" w:styleId="affa">
    <w:name w:val="Стиль пункта схемы"/>
    <w:basedOn w:val="a0"/>
    <w:link w:val="aff9"/>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b">
    <w:name w:val="annotation reference"/>
    <w:uiPriority w:val="99"/>
    <w:unhideWhenUsed/>
    <w:rsid w:val="009730D8"/>
    <w:rPr>
      <w:sz w:val="18"/>
      <w:szCs w:val="18"/>
    </w:rPr>
  </w:style>
  <w:style w:type="paragraph" w:styleId="affc">
    <w:name w:val="Subtitle"/>
    <w:basedOn w:val="a0"/>
    <w:next w:val="a0"/>
    <w:link w:val="affd"/>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d">
    <w:name w:val="Подзаголовок Знак"/>
    <w:link w:val="affc"/>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e">
    <w:name w:val="Strong"/>
    <w:uiPriority w:val="22"/>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f">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f0">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1">
    <w:name w:val="Emphasis"/>
    <w:uiPriority w:val="20"/>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2">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3">
    <w:name w:val="Plain Text"/>
    <w:basedOn w:val="a0"/>
    <w:link w:val="afff4"/>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4">
    <w:name w:val="Текст Знак"/>
    <w:link w:val="afff3"/>
    <w:uiPriority w:val="99"/>
    <w:rsid w:val="00570471"/>
    <w:rPr>
      <w:rFonts w:ascii="Calibri" w:eastAsia="Calibri" w:hAnsi="Calibri" w:cs="Consolas"/>
      <w:sz w:val="22"/>
      <w:szCs w:val="21"/>
      <w:lang w:eastAsia="en-US"/>
    </w:rPr>
  </w:style>
  <w:style w:type="paragraph" w:customStyle="1" w:styleId="ConsPlusCell">
    <w:name w:val="ConsPlusCell"/>
    <w:uiPriority w:val="99"/>
    <w:rsid w:val="002813EA"/>
    <w:pPr>
      <w:widowControl w:val="0"/>
      <w:autoSpaceDE w:val="0"/>
      <w:autoSpaceDN w:val="0"/>
      <w:adjustRightInd w:val="0"/>
    </w:pPr>
    <w:rPr>
      <w:rFonts w:ascii="Arial" w:hAnsi="Arial" w:cs="Arial"/>
    </w:rPr>
  </w:style>
  <w:style w:type="paragraph" w:customStyle="1" w:styleId="afff5">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6">
    <w:name w:val="Стиль части"/>
    <w:basedOn w:val="10"/>
    <w:rsid w:val="00611382"/>
    <w:pPr>
      <w:spacing w:before="0"/>
      <w:jc w:val="center"/>
    </w:pPr>
    <w:rPr>
      <w:bCs w:val="0"/>
      <w:kern w:val="28"/>
      <w:sz w:val="28"/>
      <w:lang w:eastAsia="en-US"/>
    </w:rPr>
  </w:style>
  <w:style w:type="paragraph" w:customStyle="1" w:styleId="afff7">
    <w:name w:val="Основной стиль"/>
    <w:basedOn w:val="a0"/>
    <w:link w:val="afff8"/>
    <w:rsid w:val="00611382"/>
    <w:pPr>
      <w:widowControl/>
      <w:autoSpaceDE/>
      <w:autoSpaceDN/>
      <w:adjustRightInd/>
      <w:ind w:firstLine="680"/>
      <w:jc w:val="both"/>
    </w:pPr>
    <w:rPr>
      <w:rFonts w:ascii="Arial" w:hAnsi="Arial"/>
      <w:szCs w:val="28"/>
      <w:lang w:val="x-none" w:eastAsia="en-US"/>
    </w:rPr>
  </w:style>
  <w:style w:type="character" w:customStyle="1" w:styleId="afff8">
    <w:name w:val="Основной стиль Знак"/>
    <w:link w:val="afff7"/>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9">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a">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6">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b">
    <w:name w:val="footnote text"/>
    <w:basedOn w:val="a0"/>
    <w:link w:val="afffc"/>
    <w:uiPriority w:val="99"/>
    <w:rsid w:val="003250A9"/>
    <w:pPr>
      <w:widowControl/>
      <w:autoSpaceDE/>
      <w:autoSpaceDN/>
      <w:adjustRightInd/>
    </w:pPr>
  </w:style>
  <w:style w:type="character" w:customStyle="1" w:styleId="afffc">
    <w:name w:val="Текст сноски Знак"/>
    <w:basedOn w:val="a1"/>
    <w:link w:val="afffb"/>
    <w:uiPriority w:val="99"/>
    <w:rsid w:val="003250A9"/>
  </w:style>
  <w:style w:type="character" w:styleId="afffd">
    <w:name w:val="footnote reference"/>
    <w:link w:val="17"/>
    <w:unhideWhenUsed/>
    <w:qFormat/>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e">
    <w:name w:val="Маркеры списка"/>
    <w:rsid w:val="005C5203"/>
    <w:rPr>
      <w:rFonts w:ascii="OpenSymbol" w:eastAsia="OpenSymbol" w:hAnsi="OpenSymbol" w:cs="OpenSymbol"/>
    </w:rPr>
  </w:style>
  <w:style w:type="character" w:customStyle="1" w:styleId="affff">
    <w:name w:val="Символ нумерации"/>
    <w:rsid w:val="005C5203"/>
  </w:style>
  <w:style w:type="paragraph" w:customStyle="1" w:styleId="affff0">
    <w:name w:val="Заголовок"/>
    <w:basedOn w:val="a0"/>
    <w:next w:val="a6"/>
    <w:uiPriority w:val="99"/>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1">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8">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f0"/>
    <w:next w:val="affc"/>
    <w:rsid w:val="005C5203"/>
  </w:style>
  <w:style w:type="paragraph" w:customStyle="1" w:styleId="affff2">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3">
    <w:name w:val="Заголовок таблицы"/>
    <w:basedOn w:val="affff2"/>
    <w:rsid w:val="005C5203"/>
    <w:pPr>
      <w:jc w:val="center"/>
    </w:pPr>
    <w:rPr>
      <w:b/>
      <w:bCs/>
    </w:rPr>
  </w:style>
  <w:style w:type="paragraph" w:customStyle="1" w:styleId="ConsPlusNormal1">
    <w:name w:val="ConsPlusNormal"/>
    <w:link w:val="ConsPlusNormal10"/>
    <w:uiPriority w:val="99"/>
    <w:qFormat/>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4">
    <w:name w:val="Нормальный (таблица)"/>
    <w:basedOn w:val="a0"/>
    <w:next w:val="a0"/>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link w:val="Default1"/>
    <w:qForma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5">
    <w:name w:val="Основной текст_"/>
    <w:link w:val="19"/>
    <w:rsid w:val="00241C5B"/>
    <w:rPr>
      <w:spacing w:val="3"/>
      <w:sz w:val="21"/>
      <w:szCs w:val="21"/>
      <w:shd w:val="clear" w:color="auto" w:fill="FFFFFF"/>
    </w:rPr>
  </w:style>
  <w:style w:type="paragraph" w:customStyle="1" w:styleId="19">
    <w:name w:val="Основной текст1"/>
    <w:basedOn w:val="a0"/>
    <w:link w:val="affff5"/>
    <w:rsid w:val="00241C5B"/>
    <w:pPr>
      <w:shd w:val="clear" w:color="auto" w:fill="FFFFFF"/>
      <w:autoSpaceDE/>
      <w:autoSpaceDN/>
      <w:adjustRightInd/>
      <w:spacing w:line="274" w:lineRule="exact"/>
      <w:jc w:val="center"/>
    </w:pPr>
    <w:rPr>
      <w:spacing w:val="3"/>
      <w:sz w:val="21"/>
      <w:szCs w:val="21"/>
    </w:rPr>
  </w:style>
  <w:style w:type="character" w:customStyle="1" w:styleId="affff6">
    <w:name w:val="Гипертекстовая ссылка"/>
    <w:uiPriority w:val="99"/>
    <w:rsid w:val="00241C5B"/>
    <w:rPr>
      <w:rFonts w:cs="Times New Roman"/>
      <w:b w:val="0"/>
      <w:color w:val="106BBE"/>
    </w:rPr>
  </w:style>
  <w:style w:type="character" w:customStyle="1" w:styleId="affff7">
    <w:name w:val="Цветовое выделение"/>
    <w:uiPriority w:val="99"/>
    <w:rsid w:val="00241C5B"/>
    <w:rPr>
      <w:b/>
      <w:color w:val="26282F"/>
    </w:rPr>
  </w:style>
  <w:style w:type="paragraph" w:customStyle="1" w:styleId="1a">
    <w:name w:val="Обычный1"/>
    <w:rsid w:val="0093573C"/>
  </w:style>
  <w:style w:type="character" w:customStyle="1" w:styleId="ConsPlusNormal10">
    <w:name w:val="ConsPlusNormal1"/>
    <w:link w:val="ConsPlusNormal1"/>
    <w:qFormat/>
    <w:locked/>
    <w:rsid w:val="0093573C"/>
    <w:rPr>
      <w:rFonts w:ascii="Arial" w:eastAsia="Arial" w:hAnsi="Arial" w:cs="Tahoma"/>
      <w:kern w:val="1"/>
      <w:szCs w:val="24"/>
      <w:lang w:eastAsia="zh-CN" w:bidi="hi-IN"/>
    </w:rPr>
  </w:style>
  <w:style w:type="character" w:customStyle="1" w:styleId="27">
    <w:name w:val="Заголовок №2_"/>
    <w:basedOn w:val="a1"/>
    <w:link w:val="28"/>
    <w:rsid w:val="00992CB4"/>
    <w:rPr>
      <w:b/>
      <w:bCs/>
      <w:sz w:val="28"/>
      <w:szCs w:val="28"/>
      <w:shd w:val="clear" w:color="auto" w:fill="FFFFFF"/>
    </w:rPr>
  </w:style>
  <w:style w:type="character" w:customStyle="1" w:styleId="61">
    <w:name w:val="Основной текст (6)_"/>
    <w:basedOn w:val="a1"/>
    <w:link w:val="62"/>
    <w:rsid w:val="00992CB4"/>
    <w:rPr>
      <w:i/>
      <w:iCs/>
      <w:sz w:val="26"/>
      <w:szCs w:val="26"/>
      <w:shd w:val="clear" w:color="auto" w:fill="FFFFFF"/>
    </w:rPr>
  </w:style>
  <w:style w:type="character" w:customStyle="1" w:styleId="63">
    <w:name w:val="Основной текст (6) + Не курсив"/>
    <w:basedOn w:val="61"/>
    <w:rsid w:val="00992CB4"/>
    <w:rPr>
      <w:i/>
      <w:iCs/>
      <w:color w:val="000000"/>
      <w:spacing w:val="0"/>
      <w:w w:val="100"/>
      <w:position w:val="0"/>
      <w:sz w:val="26"/>
      <w:szCs w:val="26"/>
      <w:shd w:val="clear" w:color="auto" w:fill="FFFFFF"/>
      <w:lang w:val="ru-RU" w:eastAsia="ru-RU" w:bidi="ru-RU"/>
    </w:rPr>
  </w:style>
  <w:style w:type="paragraph" w:customStyle="1" w:styleId="28">
    <w:name w:val="Заголовок №2"/>
    <w:basedOn w:val="a0"/>
    <w:link w:val="27"/>
    <w:rsid w:val="00992CB4"/>
    <w:pPr>
      <w:shd w:val="clear" w:color="auto" w:fill="FFFFFF"/>
      <w:autoSpaceDE/>
      <w:autoSpaceDN/>
      <w:adjustRightInd/>
      <w:spacing w:before="440" w:after="340" w:line="310" w:lineRule="exact"/>
      <w:ind w:hanging="1020"/>
      <w:outlineLvl w:val="1"/>
    </w:pPr>
    <w:rPr>
      <w:b/>
      <w:bCs/>
      <w:sz w:val="28"/>
      <w:szCs w:val="28"/>
    </w:rPr>
  </w:style>
  <w:style w:type="paragraph" w:customStyle="1" w:styleId="62">
    <w:name w:val="Основной текст (6)"/>
    <w:basedOn w:val="a0"/>
    <w:link w:val="61"/>
    <w:rsid w:val="00992CB4"/>
    <w:pPr>
      <w:shd w:val="clear" w:color="auto" w:fill="FFFFFF"/>
      <w:autoSpaceDE/>
      <w:autoSpaceDN/>
      <w:adjustRightInd/>
      <w:spacing w:line="322" w:lineRule="exact"/>
      <w:jc w:val="both"/>
    </w:pPr>
    <w:rPr>
      <w:i/>
      <w:iCs/>
      <w:sz w:val="26"/>
      <w:szCs w:val="26"/>
    </w:rPr>
  </w:style>
  <w:style w:type="character" w:customStyle="1" w:styleId="29">
    <w:name w:val="Сноска (2)_"/>
    <w:basedOn w:val="a1"/>
    <w:link w:val="2a"/>
    <w:rsid w:val="00992CB4"/>
    <w:rPr>
      <w:shd w:val="clear" w:color="auto" w:fill="FFFFFF"/>
    </w:rPr>
  </w:style>
  <w:style w:type="character" w:customStyle="1" w:styleId="275pt">
    <w:name w:val="Сноска (2) + 7;5 pt"/>
    <w:basedOn w:val="29"/>
    <w:rsid w:val="00992CB4"/>
    <w:rPr>
      <w:color w:val="000000"/>
      <w:spacing w:val="0"/>
      <w:w w:val="100"/>
      <w:position w:val="0"/>
      <w:sz w:val="15"/>
      <w:szCs w:val="15"/>
      <w:shd w:val="clear" w:color="auto" w:fill="FFFFFF"/>
      <w:lang w:val="ru-RU" w:eastAsia="ru-RU" w:bidi="ru-RU"/>
    </w:rPr>
  </w:style>
  <w:style w:type="paragraph" w:customStyle="1" w:styleId="2a">
    <w:name w:val="Сноска (2)"/>
    <w:basedOn w:val="a0"/>
    <w:link w:val="29"/>
    <w:rsid w:val="00992CB4"/>
    <w:pPr>
      <w:shd w:val="clear" w:color="auto" w:fill="FFFFFF"/>
      <w:autoSpaceDE/>
      <w:autoSpaceDN/>
      <w:adjustRightInd/>
      <w:spacing w:line="222" w:lineRule="exact"/>
    </w:pPr>
  </w:style>
  <w:style w:type="paragraph" w:customStyle="1" w:styleId="affff8">
    <w:name w:val="Текст документа"/>
    <w:basedOn w:val="a0"/>
    <w:rsid w:val="00960349"/>
    <w:pPr>
      <w:widowControl/>
      <w:autoSpaceDE/>
      <w:autoSpaceDN/>
      <w:adjustRightInd/>
      <w:ind w:firstLine="720"/>
      <w:jc w:val="both"/>
    </w:pPr>
    <w:rPr>
      <w:sz w:val="28"/>
      <w:szCs w:val="28"/>
    </w:rPr>
  </w:style>
  <w:style w:type="paragraph" w:customStyle="1" w:styleId="13">
    <w:name w:val="Гиперссылка1"/>
    <w:link w:val="af6"/>
    <w:qFormat/>
    <w:rsid w:val="007F73E7"/>
    <w:rPr>
      <w:color w:val="0000FF"/>
      <w:u w:val="single"/>
    </w:rPr>
  </w:style>
  <w:style w:type="paragraph" w:customStyle="1" w:styleId="17">
    <w:name w:val="Знак сноски1"/>
    <w:link w:val="afffd"/>
    <w:qFormat/>
    <w:rsid w:val="007F73E7"/>
    <w:rPr>
      <w:vertAlign w:val="superscript"/>
    </w:rPr>
  </w:style>
  <w:style w:type="character" w:customStyle="1" w:styleId="Default1">
    <w:name w:val="Default1"/>
    <w:link w:val="Default"/>
    <w:qFormat/>
    <w:rsid w:val="007F73E7"/>
    <w:rPr>
      <w:rFonts w:eastAsia="Calibri"/>
      <w:color w:val="000000"/>
      <w:sz w:val="24"/>
      <w:szCs w:val="24"/>
      <w:lang w:eastAsia="en-US"/>
    </w:rPr>
  </w:style>
  <w:style w:type="character" w:customStyle="1" w:styleId="aff6">
    <w:name w:val="Без интервала Знак"/>
    <w:link w:val="aff5"/>
    <w:uiPriority w:val="1"/>
    <w:locked/>
    <w:rsid w:val="0046450D"/>
    <w:rPr>
      <w:rFonts w:ascii="Cambria" w:eastAsia="MS Mincho" w:hAnsi="Cambria"/>
      <w:sz w:val="24"/>
      <w:szCs w:val="24"/>
    </w:rPr>
  </w:style>
  <w:style w:type="paragraph" w:customStyle="1" w:styleId="text3cl">
    <w:name w:val="text3cl"/>
    <w:basedOn w:val="a0"/>
    <w:rsid w:val="0046450D"/>
    <w:pPr>
      <w:widowControl/>
      <w:autoSpaceDE/>
      <w:autoSpaceDN/>
      <w:adjustRightInd/>
      <w:spacing w:before="144" w:after="288"/>
    </w:pPr>
    <w:rPr>
      <w:sz w:val="24"/>
      <w:szCs w:val="24"/>
    </w:rPr>
  </w:style>
  <w:style w:type="numbering" w:customStyle="1" w:styleId="1b">
    <w:name w:val="Нет списка1"/>
    <w:next w:val="a3"/>
    <w:uiPriority w:val="99"/>
    <w:semiHidden/>
    <w:unhideWhenUsed/>
    <w:rsid w:val="00FE46DC"/>
  </w:style>
  <w:style w:type="paragraph" w:customStyle="1" w:styleId="2b">
    <w:name w:val="Обычный2"/>
    <w:rsid w:val="00FE46DC"/>
    <w:rPr>
      <w:sz w:val="24"/>
    </w:rPr>
  </w:style>
  <w:style w:type="paragraph" w:customStyle="1" w:styleId="33">
    <w:name w:val="Обычный3"/>
    <w:rsid w:val="00FE46DC"/>
    <w:rPr>
      <w:snapToGrid w:val="0"/>
      <w:sz w:val="24"/>
    </w:rPr>
  </w:style>
  <w:style w:type="paragraph" w:customStyle="1" w:styleId="msonormal0">
    <w:name w:val="msonormal"/>
    <w:basedOn w:val="a0"/>
    <w:rsid w:val="00FE46DC"/>
    <w:pPr>
      <w:widowControl/>
      <w:autoSpaceDE/>
      <w:autoSpaceDN/>
      <w:adjustRightInd/>
      <w:spacing w:before="100" w:beforeAutospacing="1" w:after="100" w:afterAutospacing="1"/>
    </w:pPr>
    <w:rPr>
      <w:sz w:val="24"/>
      <w:szCs w:val="24"/>
    </w:rPr>
  </w:style>
  <w:style w:type="paragraph" w:customStyle="1" w:styleId="xl63">
    <w:name w:val="xl63"/>
    <w:basedOn w:val="a0"/>
    <w:rsid w:val="00FE46DC"/>
    <w:pPr>
      <w:widowControl/>
      <w:autoSpaceDE/>
      <w:autoSpaceDN/>
      <w:adjustRightInd/>
      <w:spacing w:before="100" w:beforeAutospacing="1" w:after="100" w:afterAutospacing="1"/>
    </w:pPr>
    <w:rPr>
      <w:sz w:val="24"/>
      <w:szCs w:val="24"/>
    </w:rPr>
  </w:style>
  <w:style w:type="paragraph" w:customStyle="1" w:styleId="affff9">
    <w:name w:val="Письмо"/>
    <w:basedOn w:val="a0"/>
    <w:rsid w:val="00FE46DC"/>
    <w:pPr>
      <w:widowControl/>
      <w:adjustRightInd/>
      <w:spacing w:line="320" w:lineRule="exact"/>
      <w:ind w:firstLine="720"/>
      <w:jc w:val="both"/>
    </w:pPr>
    <w:rPr>
      <w:sz w:val="28"/>
      <w:szCs w:val="28"/>
    </w:rPr>
  </w:style>
  <w:style w:type="character" w:customStyle="1" w:styleId="js-phone-number">
    <w:name w:val="js-phone-number"/>
    <w:basedOn w:val="a1"/>
    <w:rsid w:val="00FE46DC"/>
  </w:style>
  <w:style w:type="character" w:customStyle="1" w:styleId="1c">
    <w:name w:val="Неразрешенное упоминание1"/>
    <w:basedOn w:val="a1"/>
    <w:uiPriority w:val="99"/>
    <w:semiHidden/>
    <w:unhideWhenUsed/>
    <w:rsid w:val="00FE46DC"/>
    <w:rPr>
      <w:color w:val="605E5C"/>
      <w:shd w:val="clear" w:color="auto" w:fill="E1DFDD"/>
    </w:rPr>
  </w:style>
  <w:style w:type="character" w:customStyle="1" w:styleId="UnresolvedMention">
    <w:name w:val="Unresolved Mention"/>
    <w:basedOn w:val="a1"/>
    <w:uiPriority w:val="99"/>
    <w:semiHidden/>
    <w:unhideWhenUsed/>
    <w:rsid w:val="00FE46DC"/>
    <w:rPr>
      <w:color w:val="605E5C"/>
      <w:shd w:val="clear" w:color="auto" w:fill="E1DFDD"/>
    </w:rPr>
  </w:style>
  <w:style w:type="character" w:customStyle="1" w:styleId="CharacterStyle7">
    <w:name w:val="CharacterStyle7"/>
    <w:hidden/>
    <w:rsid w:val="00FE46DC"/>
    <w:rPr>
      <w:rFonts w:ascii="Times New Roman" w:eastAsia="Times New Roman" w:hAnsi="Times New Roman"/>
      <w:b w:val="0"/>
      <w:i w:val="0"/>
      <w:strike w:val="0"/>
      <w:noProof/>
      <w:color w:val="000000"/>
      <w:sz w:val="20"/>
      <w:szCs w:val="20"/>
      <w:u w:val="none"/>
    </w:rPr>
  </w:style>
  <w:style w:type="paragraph" w:customStyle="1" w:styleId="111">
    <w:name w:val="Заголовок 11"/>
    <w:basedOn w:val="a0"/>
    <w:uiPriority w:val="1"/>
    <w:qFormat/>
    <w:rsid w:val="004E569E"/>
    <w:pPr>
      <w:adjustRightInd/>
      <w:ind w:left="195" w:hanging="282"/>
      <w:outlineLvl w:val="1"/>
    </w:pPr>
    <w:rPr>
      <w:b/>
      <w:bCs/>
      <w:sz w:val="28"/>
      <w:szCs w:val="28"/>
      <w:lang w:eastAsia="en-US"/>
    </w:rPr>
  </w:style>
  <w:style w:type="character" w:customStyle="1" w:styleId="af8">
    <w:name w:val="Обычный (веб) Знак"/>
    <w:link w:val="af7"/>
    <w:uiPriority w:val="99"/>
    <w:rsid w:val="004E569E"/>
    <w:rPr>
      <w:rFonts w:eastAsia="SimSun"/>
      <w:sz w:val="24"/>
      <w:szCs w:val="24"/>
      <w:lang w:eastAsia="zh-CN"/>
    </w:rPr>
  </w:style>
  <w:style w:type="character" w:customStyle="1" w:styleId="2c">
    <w:name w:val="Основной текст (2)_"/>
    <w:basedOn w:val="a1"/>
    <w:link w:val="2d"/>
    <w:rsid w:val="004E569E"/>
    <w:rPr>
      <w:sz w:val="28"/>
      <w:szCs w:val="28"/>
      <w:shd w:val="clear" w:color="auto" w:fill="FFFFFF"/>
    </w:rPr>
  </w:style>
  <w:style w:type="paragraph" w:customStyle="1" w:styleId="2d">
    <w:name w:val="Основной текст (2)"/>
    <w:basedOn w:val="a0"/>
    <w:link w:val="2c"/>
    <w:rsid w:val="004E569E"/>
    <w:pPr>
      <w:shd w:val="clear" w:color="auto" w:fill="FFFFFF"/>
      <w:autoSpaceDE/>
      <w:autoSpaceDN/>
      <w:adjustRightInd/>
      <w:spacing w:before="960" w:line="367" w:lineRule="exact"/>
      <w:jc w:val="both"/>
    </w:pPr>
    <w:rPr>
      <w:sz w:val="28"/>
      <w:szCs w:val="28"/>
    </w:rPr>
  </w:style>
  <w:style w:type="character" w:customStyle="1" w:styleId="1d">
    <w:name w:val="Основной текст Знак1"/>
    <w:basedOn w:val="a1"/>
    <w:uiPriority w:val="99"/>
    <w:qFormat/>
    <w:rsid w:val="004E569E"/>
    <w:rPr>
      <w:rFonts w:ascii="Times New Roman" w:eastAsia="Times New Roman" w:hAnsi="Times New Roman" w:cs="Times New Roman"/>
      <w:sz w:val="28"/>
      <w:szCs w:val="28"/>
      <w:lang w:val="ru-RU"/>
    </w:rPr>
  </w:style>
  <w:style w:type="character" w:customStyle="1" w:styleId="72">
    <w:name w:val="Основной текст (7)_"/>
    <w:basedOn w:val="a1"/>
    <w:link w:val="73"/>
    <w:uiPriority w:val="99"/>
    <w:qFormat/>
    <w:rsid w:val="004E569E"/>
    <w:rPr>
      <w:b/>
      <w:bCs/>
      <w:spacing w:val="10"/>
      <w:sz w:val="25"/>
      <w:szCs w:val="25"/>
      <w:shd w:val="clear" w:color="auto" w:fill="FFFFFF"/>
    </w:rPr>
  </w:style>
  <w:style w:type="paragraph" w:customStyle="1" w:styleId="73">
    <w:name w:val="Основной текст (7)"/>
    <w:basedOn w:val="a0"/>
    <w:link w:val="72"/>
    <w:uiPriority w:val="99"/>
    <w:qFormat/>
    <w:rsid w:val="004E569E"/>
    <w:pPr>
      <w:widowControl/>
      <w:shd w:val="clear" w:color="auto" w:fill="FFFFFF"/>
      <w:autoSpaceDE/>
      <w:autoSpaceDN/>
      <w:adjustRightInd/>
      <w:spacing w:before="300" w:after="600" w:line="326" w:lineRule="exact"/>
      <w:jc w:val="center"/>
    </w:pPr>
    <w:rPr>
      <w:b/>
      <w:bCs/>
      <w:spacing w:val="10"/>
      <w:sz w:val="25"/>
      <w:szCs w:val="25"/>
    </w:rPr>
  </w:style>
  <w:style w:type="character" w:customStyle="1" w:styleId="34">
    <w:name w:val="Заголовок №3_"/>
    <w:basedOn w:val="a1"/>
    <w:link w:val="35"/>
    <w:uiPriority w:val="99"/>
    <w:qFormat/>
    <w:rsid w:val="004E569E"/>
    <w:rPr>
      <w:b/>
      <w:bCs/>
      <w:spacing w:val="10"/>
      <w:sz w:val="25"/>
      <w:szCs w:val="25"/>
      <w:shd w:val="clear" w:color="auto" w:fill="FFFFFF"/>
    </w:rPr>
  </w:style>
  <w:style w:type="paragraph" w:customStyle="1" w:styleId="35">
    <w:name w:val="Заголовок №3"/>
    <w:basedOn w:val="a0"/>
    <w:link w:val="34"/>
    <w:uiPriority w:val="99"/>
    <w:qFormat/>
    <w:rsid w:val="004E569E"/>
    <w:pPr>
      <w:widowControl/>
      <w:shd w:val="clear" w:color="auto" w:fill="FFFFFF"/>
      <w:autoSpaceDE/>
      <w:autoSpaceDN/>
      <w:adjustRightInd/>
      <w:spacing w:after="420" w:line="240" w:lineRule="atLeast"/>
      <w:ind w:hanging="660"/>
      <w:outlineLvl w:val="2"/>
    </w:pPr>
    <w:rPr>
      <w:b/>
      <w:bCs/>
      <w:spacing w:val="10"/>
      <w:sz w:val="25"/>
      <w:szCs w:val="25"/>
    </w:rPr>
  </w:style>
  <w:style w:type="character" w:customStyle="1" w:styleId="91">
    <w:name w:val="Основной текст (9)_"/>
    <w:basedOn w:val="a1"/>
    <w:link w:val="92"/>
    <w:uiPriority w:val="99"/>
    <w:qFormat/>
    <w:rsid w:val="004E569E"/>
    <w:rPr>
      <w:sz w:val="16"/>
      <w:szCs w:val="16"/>
      <w:shd w:val="clear" w:color="auto" w:fill="FFFFFF"/>
    </w:rPr>
  </w:style>
  <w:style w:type="paragraph" w:customStyle="1" w:styleId="92">
    <w:name w:val="Основной текст (9)"/>
    <w:basedOn w:val="a0"/>
    <w:link w:val="91"/>
    <w:uiPriority w:val="99"/>
    <w:qFormat/>
    <w:rsid w:val="004E569E"/>
    <w:pPr>
      <w:widowControl/>
      <w:shd w:val="clear" w:color="auto" w:fill="FFFFFF"/>
      <w:autoSpaceDE/>
      <w:autoSpaceDN/>
      <w:adjustRightInd/>
      <w:spacing w:before="360" w:line="216" w:lineRule="exact"/>
      <w:jc w:val="center"/>
    </w:pPr>
    <w:rPr>
      <w:sz w:val="16"/>
      <w:szCs w:val="16"/>
    </w:rPr>
  </w:style>
  <w:style w:type="character" w:customStyle="1" w:styleId="51">
    <w:name w:val="Основной текст (5)_"/>
    <w:basedOn w:val="a1"/>
    <w:link w:val="510"/>
    <w:uiPriority w:val="99"/>
    <w:qFormat/>
    <w:rsid w:val="004E569E"/>
    <w:rPr>
      <w:shd w:val="clear" w:color="auto" w:fill="FFFFFF"/>
    </w:rPr>
  </w:style>
  <w:style w:type="paragraph" w:customStyle="1" w:styleId="510">
    <w:name w:val="Основной текст (5)1"/>
    <w:basedOn w:val="a0"/>
    <w:link w:val="51"/>
    <w:uiPriority w:val="99"/>
    <w:qFormat/>
    <w:rsid w:val="004E569E"/>
    <w:pPr>
      <w:widowControl/>
      <w:shd w:val="clear" w:color="auto" w:fill="FFFFFF"/>
      <w:autoSpaceDE/>
      <w:autoSpaceDN/>
      <w:adjustRightInd/>
      <w:spacing w:before="540" w:line="240" w:lineRule="atLeast"/>
      <w:ind w:hanging="1860"/>
    </w:pPr>
  </w:style>
  <w:style w:type="paragraph" w:customStyle="1" w:styleId="dt-p">
    <w:name w:val="dt-p"/>
    <w:basedOn w:val="a0"/>
    <w:rsid w:val="00AC4E25"/>
    <w:pPr>
      <w:widowControl/>
      <w:autoSpaceDE/>
      <w:autoSpaceDN/>
      <w:adjustRightInd/>
      <w:spacing w:before="100" w:beforeAutospacing="1" w:after="100" w:afterAutospacing="1"/>
    </w:pPr>
    <w:rPr>
      <w:sz w:val="24"/>
      <w:szCs w:val="24"/>
    </w:rPr>
  </w:style>
  <w:style w:type="character" w:customStyle="1" w:styleId="dt-m">
    <w:name w:val="dt-m"/>
    <w:rsid w:val="00AC4E25"/>
  </w:style>
  <w:style w:type="paragraph" w:customStyle="1" w:styleId="36">
    <w:name w:val="Без интервала3"/>
    <w:rsid w:val="00AB19CD"/>
    <w:pPr>
      <w:suppressAutoHyphens/>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084">
      <w:bodyDiv w:val="1"/>
      <w:marLeft w:val="0"/>
      <w:marRight w:val="0"/>
      <w:marTop w:val="0"/>
      <w:marBottom w:val="0"/>
      <w:divBdr>
        <w:top w:val="none" w:sz="0" w:space="0" w:color="auto"/>
        <w:left w:val="none" w:sz="0" w:space="0" w:color="auto"/>
        <w:bottom w:val="none" w:sz="0" w:space="0" w:color="auto"/>
        <w:right w:val="none" w:sz="0" w:space="0" w:color="auto"/>
      </w:divBdr>
    </w:div>
    <w:div w:id="10302035">
      <w:bodyDiv w:val="1"/>
      <w:marLeft w:val="0"/>
      <w:marRight w:val="0"/>
      <w:marTop w:val="0"/>
      <w:marBottom w:val="0"/>
      <w:divBdr>
        <w:top w:val="none" w:sz="0" w:space="0" w:color="auto"/>
        <w:left w:val="none" w:sz="0" w:space="0" w:color="auto"/>
        <w:bottom w:val="none" w:sz="0" w:space="0" w:color="auto"/>
        <w:right w:val="none" w:sz="0" w:space="0" w:color="auto"/>
      </w:divBdr>
    </w:div>
    <w:div w:id="11542011">
      <w:bodyDiv w:val="1"/>
      <w:marLeft w:val="0"/>
      <w:marRight w:val="0"/>
      <w:marTop w:val="0"/>
      <w:marBottom w:val="0"/>
      <w:divBdr>
        <w:top w:val="none" w:sz="0" w:space="0" w:color="auto"/>
        <w:left w:val="none" w:sz="0" w:space="0" w:color="auto"/>
        <w:bottom w:val="none" w:sz="0" w:space="0" w:color="auto"/>
        <w:right w:val="none" w:sz="0" w:space="0" w:color="auto"/>
      </w:divBdr>
    </w:div>
    <w:div w:id="13846462">
      <w:bodyDiv w:val="1"/>
      <w:marLeft w:val="0"/>
      <w:marRight w:val="0"/>
      <w:marTop w:val="0"/>
      <w:marBottom w:val="0"/>
      <w:divBdr>
        <w:top w:val="none" w:sz="0" w:space="0" w:color="auto"/>
        <w:left w:val="none" w:sz="0" w:space="0" w:color="auto"/>
        <w:bottom w:val="none" w:sz="0" w:space="0" w:color="auto"/>
        <w:right w:val="none" w:sz="0" w:space="0" w:color="auto"/>
      </w:divBdr>
    </w:div>
    <w:div w:id="20060903">
      <w:bodyDiv w:val="1"/>
      <w:marLeft w:val="0"/>
      <w:marRight w:val="0"/>
      <w:marTop w:val="0"/>
      <w:marBottom w:val="0"/>
      <w:divBdr>
        <w:top w:val="none" w:sz="0" w:space="0" w:color="auto"/>
        <w:left w:val="none" w:sz="0" w:space="0" w:color="auto"/>
        <w:bottom w:val="none" w:sz="0" w:space="0" w:color="auto"/>
        <w:right w:val="none" w:sz="0" w:space="0" w:color="auto"/>
      </w:divBdr>
    </w:div>
    <w:div w:id="27688406">
      <w:bodyDiv w:val="1"/>
      <w:marLeft w:val="0"/>
      <w:marRight w:val="0"/>
      <w:marTop w:val="0"/>
      <w:marBottom w:val="0"/>
      <w:divBdr>
        <w:top w:val="none" w:sz="0" w:space="0" w:color="auto"/>
        <w:left w:val="none" w:sz="0" w:space="0" w:color="auto"/>
        <w:bottom w:val="none" w:sz="0" w:space="0" w:color="auto"/>
        <w:right w:val="none" w:sz="0" w:space="0" w:color="auto"/>
      </w:divBdr>
    </w:div>
    <w:div w:id="28653582">
      <w:bodyDiv w:val="1"/>
      <w:marLeft w:val="0"/>
      <w:marRight w:val="0"/>
      <w:marTop w:val="0"/>
      <w:marBottom w:val="0"/>
      <w:divBdr>
        <w:top w:val="none" w:sz="0" w:space="0" w:color="auto"/>
        <w:left w:val="none" w:sz="0" w:space="0" w:color="auto"/>
        <w:bottom w:val="none" w:sz="0" w:space="0" w:color="auto"/>
        <w:right w:val="none" w:sz="0" w:space="0" w:color="auto"/>
      </w:divBdr>
    </w:div>
    <w:div w:id="32121595">
      <w:bodyDiv w:val="1"/>
      <w:marLeft w:val="0"/>
      <w:marRight w:val="0"/>
      <w:marTop w:val="0"/>
      <w:marBottom w:val="0"/>
      <w:divBdr>
        <w:top w:val="none" w:sz="0" w:space="0" w:color="auto"/>
        <w:left w:val="none" w:sz="0" w:space="0" w:color="auto"/>
        <w:bottom w:val="none" w:sz="0" w:space="0" w:color="auto"/>
        <w:right w:val="none" w:sz="0" w:space="0" w:color="auto"/>
      </w:divBdr>
    </w:div>
    <w:div w:id="34937167">
      <w:bodyDiv w:val="1"/>
      <w:marLeft w:val="0"/>
      <w:marRight w:val="0"/>
      <w:marTop w:val="0"/>
      <w:marBottom w:val="0"/>
      <w:divBdr>
        <w:top w:val="none" w:sz="0" w:space="0" w:color="auto"/>
        <w:left w:val="none" w:sz="0" w:space="0" w:color="auto"/>
        <w:bottom w:val="none" w:sz="0" w:space="0" w:color="auto"/>
        <w:right w:val="none" w:sz="0" w:space="0" w:color="auto"/>
      </w:divBdr>
    </w:div>
    <w:div w:id="35350123">
      <w:bodyDiv w:val="1"/>
      <w:marLeft w:val="0"/>
      <w:marRight w:val="0"/>
      <w:marTop w:val="0"/>
      <w:marBottom w:val="0"/>
      <w:divBdr>
        <w:top w:val="none" w:sz="0" w:space="0" w:color="auto"/>
        <w:left w:val="none" w:sz="0" w:space="0" w:color="auto"/>
        <w:bottom w:val="none" w:sz="0" w:space="0" w:color="auto"/>
        <w:right w:val="none" w:sz="0" w:space="0" w:color="auto"/>
      </w:divBdr>
    </w:div>
    <w:div w:id="36127228">
      <w:bodyDiv w:val="1"/>
      <w:marLeft w:val="0"/>
      <w:marRight w:val="0"/>
      <w:marTop w:val="0"/>
      <w:marBottom w:val="0"/>
      <w:divBdr>
        <w:top w:val="none" w:sz="0" w:space="0" w:color="auto"/>
        <w:left w:val="none" w:sz="0" w:space="0" w:color="auto"/>
        <w:bottom w:val="none" w:sz="0" w:space="0" w:color="auto"/>
        <w:right w:val="none" w:sz="0" w:space="0" w:color="auto"/>
      </w:divBdr>
    </w:div>
    <w:div w:id="37753222">
      <w:bodyDiv w:val="1"/>
      <w:marLeft w:val="0"/>
      <w:marRight w:val="0"/>
      <w:marTop w:val="0"/>
      <w:marBottom w:val="0"/>
      <w:divBdr>
        <w:top w:val="none" w:sz="0" w:space="0" w:color="auto"/>
        <w:left w:val="none" w:sz="0" w:space="0" w:color="auto"/>
        <w:bottom w:val="none" w:sz="0" w:space="0" w:color="auto"/>
        <w:right w:val="none" w:sz="0" w:space="0" w:color="auto"/>
      </w:divBdr>
    </w:div>
    <w:div w:id="38406139">
      <w:bodyDiv w:val="1"/>
      <w:marLeft w:val="0"/>
      <w:marRight w:val="0"/>
      <w:marTop w:val="0"/>
      <w:marBottom w:val="0"/>
      <w:divBdr>
        <w:top w:val="none" w:sz="0" w:space="0" w:color="auto"/>
        <w:left w:val="none" w:sz="0" w:space="0" w:color="auto"/>
        <w:bottom w:val="none" w:sz="0" w:space="0" w:color="auto"/>
        <w:right w:val="none" w:sz="0" w:space="0" w:color="auto"/>
      </w:divBdr>
    </w:div>
    <w:div w:id="39981827">
      <w:bodyDiv w:val="1"/>
      <w:marLeft w:val="0"/>
      <w:marRight w:val="0"/>
      <w:marTop w:val="0"/>
      <w:marBottom w:val="0"/>
      <w:divBdr>
        <w:top w:val="none" w:sz="0" w:space="0" w:color="auto"/>
        <w:left w:val="none" w:sz="0" w:space="0" w:color="auto"/>
        <w:bottom w:val="none" w:sz="0" w:space="0" w:color="auto"/>
        <w:right w:val="none" w:sz="0" w:space="0" w:color="auto"/>
      </w:divBdr>
    </w:div>
    <w:div w:id="43332261">
      <w:bodyDiv w:val="1"/>
      <w:marLeft w:val="0"/>
      <w:marRight w:val="0"/>
      <w:marTop w:val="0"/>
      <w:marBottom w:val="0"/>
      <w:divBdr>
        <w:top w:val="none" w:sz="0" w:space="0" w:color="auto"/>
        <w:left w:val="none" w:sz="0" w:space="0" w:color="auto"/>
        <w:bottom w:val="none" w:sz="0" w:space="0" w:color="auto"/>
        <w:right w:val="none" w:sz="0" w:space="0" w:color="auto"/>
      </w:divBdr>
    </w:div>
    <w:div w:id="44306075">
      <w:bodyDiv w:val="1"/>
      <w:marLeft w:val="0"/>
      <w:marRight w:val="0"/>
      <w:marTop w:val="0"/>
      <w:marBottom w:val="0"/>
      <w:divBdr>
        <w:top w:val="none" w:sz="0" w:space="0" w:color="auto"/>
        <w:left w:val="none" w:sz="0" w:space="0" w:color="auto"/>
        <w:bottom w:val="none" w:sz="0" w:space="0" w:color="auto"/>
        <w:right w:val="none" w:sz="0" w:space="0" w:color="auto"/>
      </w:divBdr>
    </w:div>
    <w:div w:id="44645175">
      <w:bodyDiv w:val="1"/>
      <w:marLeft w:val="0"/>
      <w:marRight w:val="0"/>
      <w:marTop w:val="0"/>
      <w:marBottom w:val="0"/>
      <w:divBdr>
        <w:top w:val="none" w:sz="0" w:space="0" w:color="auto"/>
        <w:left w:val="none" w:sz="0" w:space="0" w:color="auto"/>
        <w:bottom w:val="none" w:sz="0" w:space="0" w:color="auto"/>
        <w:right w:val="none" w:sz="0" w:space="0" w:color="auto"/>
      </w:divBdr>
    </w:div>
    <w:div w:id="54864558">
      <w:bodyDiv w:val="1"/>
      <w:marLeft w:val="0"/>
      <w:marRight w:val="0"/>
      <w:marTop w:val="0"/>
      <w:marBottom w:val="0"/>
      <w:divBdr>
        <w:top w:val="none" w:sz="0" w:space="0" w:color="auto"/>
        <w:left w:val="none" w:sz="0" w:space="0" w:color="auto"/>
        <w:bottom w:val="none" w:sz="0" w:space="0" w:color="auto"/>
        <w:right w:val="none" w:sz="0" w:space="0" w:color="auto"/>
      </w:divBdr>
    </w:div>
    <w:div w:id="59794732">
      <w:bodyDiv w:val="1"/>
      <w:marLeft w:val="0"/>
      <w:marRight w:val="0"/>
      <w:marTop w:val="0"/>
      <w:marBottom w:val="0"/>
      <w:divBdr>
        <w:top w:val="none" w:sz="0" w:space="0" w:color="auto"/>
        <w:left w:val="none" w:sz="0" w:space="0" w:color="auto"/>
        <w:bottom w:val="none" w:sz="0" w:space="0" w:color="auto"/>
        <w:right w:val="none" w:sz="0" w:space="0" w:color="auto"/>
      </w:divBdr>
    </w:div>
    <w:div w:id="61678296">
      <w:bodyDiv w:val="1"/>
      <w:marLeft w:val="0"/>
      <w:marRight w:val="0"/>
      <w:marTop w:val="0"/>
      <w:marBottom w:val="0"/>
      <w:divBdr>
        <w:top w:val="none" w:sz="0" w:space="0" w:color="auto"/>
        <w:left w:val="none" w:sz="0" w:space="0" w:color="auto"/>
        <w:bottom w:val="none" w:sz="0" w:space="0" w:color="auto"/>
        <w:right w:val="none" w:sz="0" w:space="0" w:color="auto"/>
      </w:divBdr>
    </w:div>
    <w:div w:id="73203884">
      <w:bodyDiv w:val="1"/>
      <w:marLeft w:val="0"/>
      <w:marRight w:val="0"/>
      <w:marTop w:val="0"/>
      <w:marBottom w:val="0"/>
      <w:divBdr>
        <w:top w:val="none" w:sz="0" w:space="0" w:color="auto"/>
        <w:left w:val="none" w:sz="0" w:space="0" w:color="auto"/>
        <w:bottom w:val="none" w:sz="0" w:space="0" w:color="auto"/>
        <w:right w:val="none" w:sz="0" w:space="0" w:color="auto"/>
      </w:divBdr>
    </w:div>
    <w:div w:id="73550258">
      <w:bodyDiv w:val="1"/>
      <w:marLeft w:val="0"/>
      <w:marRight w:val="0"/>
      <w:marTop w:val="0"/>
      <w:marBottom w:val="0"/>
      <w:divBdr>
        <w:top w:val="none" w:sz="0" w:space="0" w:color="auto"/>
        <w:left w:val="none" w:sz="0" w:space="0" w:color="auto"/>
        <w:bottom w:val="none" w:sz="0" w:space="0" w:color="auto"/>
        <w:right w:val="none" w:sz="0" w:space="0" w:color="auto"/>
      </w:divBdr>
    </w:div>
    <w:div w:id="73626087">
      <w:bodyDiv w:val="1"/>
      <w:marLeft w:val="0"/>
      <w:marRight w:val="0"/>
      <w:marTop w:val="0"/>
      <w:marBottom w:val="0"/>
      <w:divBdr>
        <w:top w:val="none" w:sz="0" w:space="0" w:color="auto"/>
        <w:left w:val="none" w:sz="0" w:space="0" w:color="auto"/>
        <w:bottom w:val="none" w:sz="0" w:space="0" w:color="auto"/>
        <w:right w:val="none" w:sz="0" w:space="0" w:color="auto"/>
      </w:divBdr>
    </w:div>
    <w:div w:id="87625810">
      <w:bodyDiv w:val="1"/>
      <w:marLeft w:val="0"/>
      <w:marRight w:val="0"/>
      <w:marTop w:val="0"/>
      <w:marBottom w:val="0"/>
      <w:divBdr>
        <w:top w:val="none" w:sz="0" w:space="0" w:color="auto"/>
        <w:left w:val="none" w:sz="0" w:space="0" w:color="auto"/>
        <w:bottom w:val="none" w:sz="0" w:space="0" w:color="auto"/>
        <w:right w:val="none" w:sz="0" w:space="0" w:color="auto"/>
      </w:divBdr>
    </w:div>
    <w:div w:id="89933696">
      <w:bodyDiv w:val="1"/>
      <w:marLeft w:val="0"/>
      <w:marRight w:val="0"/>
      <w:marTop w:val="0"/>
      <w:marBottom w:val="0"/>
      <w:divBdr>
        <w:top w:val="none" w:sz="0" w:space="0" w:color="auto"/>
        <w:left w:val="none" w:sz="0" w:space="0" w:color="auto"/>
        <w:bottom w:val="none" w:sz="0" w:space="0" w:color="auto"/>
        <w:right w:val="none" w:sz="0" w:space="0" w:color="auto"/>
      </w:divBdr>
    </w:div>
    <w:div w:id="98841140">
      <w:bodyDiv w:val="1"/>
      <w:marLeft w:val="0"/>
      <w:marRight w:val="0"/>
      <w:marTop w:val="0"/>
      <w:marBottom w:val="0"/>
      <w:divBdr>
        <w:top w:val="none" w:sz="0" w:space="0" w:color="auto"/>
        <w:left w:val="none" w:sz="0" w:space="0" w:color="auto"/>
        <w:bottom w:val="none" w:sz="0" w:space="0" w:color="auto"/>
        <w:right w:val="none" w:sz="0" w:space="0" w:color="auto"/>
      </w:divBdr>
    </w:div>
    <w:div w:id="107429013">
      <w:bodyDiv w:val="1"/>
      <w:marLeft w:val="0"/>
      <w:marRight w:val="0"/>
      <w:marTop w:val="0"/>
      <w:marBottom w:val="0"/>
      <w:divBdr>
        <w:top w:val="none" w:sz="0" w:space="0" w:color="auto"/>
        <w:left w:val="none" w:sz="0" w:space="0" w:color="auto"/>
        <w:bottom w:val="none" w:sz="0" w:space="0" w:color="auto"/>
        <w:right w:val="none" w:sz="0" w:space="0" w:color="auto"/>
      </w:divBdr>
    </w:div>
    <w:div w:id="109518970">
      <w:bodyDiv w:val="1"/>
      <w:marLeft w:val="0"/>
      <w:marRight w:val="0"/>
      <w:marTop w:val="0"/>
      <w:marBottom w:val="0"/>
      <w:divBdr>
        <w:top w:val="none" w:sz="0" w:space="0" w:color="auto"/>
        <w:left w:val="none" w:sz="0" w:space="0" w:color="auto"/>
        <w:bottom w:val="none" w:sz="0" w:space="0" w:color="auto"/>
        <w:right w:val="none" w:sz="0" w:space="0" w:color="auto"/>
      </w:divBdr>
    </w:div>
    <w:div w:id="129134875">
      <w:bodyDiv w:val="1"/>
      <w:marLeft w:val="0"/>
      <w:marRight w:val="0"/>
      <w:marTop w:val="0"/>
      <w:marBottom w:val="0"/>
      <w:divBdr>
        <w:top w:val="none" w:sz="0" w:space="0" w:color="auto"/>
        <w:left w:val="none" w:sz="0" w:space="0" w:color="auto"/>
        <w:bottom w:val="none" w:sz="0" w:space="0" w:color="auto"/>
        <w:right w:val="none" w:sz="0" w:space="0" w:color="auto"/>
      </w:divBdr>
    </w:div>
    <w:div w:id="131944515">
      <w:bodyDiv w:val="1"/>
      <w:marLeft w:val="0"/>
      <w:marRight w:val="0"/>
      <w:marTop w:val="0"/>
      <w:marBottom w:val="0"/>
      <w:divBdr>
        <w:top w:val="none" w:sz="0" w:space="0" w:color="auto"/>
        <w:left w:val="none" w:sz="0" w:space="0" w:color="auto"/>
        <w:bottom w:val="none" w:sz="0" w:space="0" w:color="auto"/>
        <w:right w:val="none" w:sz="0" w:space="0" w:color="auto"/>
      </w:divBdr>
    </w:div>
    <w:div w:id="133065154">
      <w:bodyDiv w:val="1"/>
      <w:marLeft w:val="0"/>
      <w:marRight w:val="0"/>
      <w:marTop w:val="0"/>
      <w:marBottom w:val="0"/>
      <w:divBdr>
        <w:top w:val="none" w:sz="0" w:space="0" w:color="auto"/>
        <w:left w:val="none" w:sz="0" w:space="0" w:color="auto"/>
        <w:bottom w:val="none" w:sz="0" w:space="0" w:color="auto"/>
        <w:right w:val="none" w:sz="0" w:space="0" w:color="auto"/>
      </w:divBdr>
    </w:div>
    <w:div w:id="133108787">
      <w:bodyDiv w:val="1"/>
      <w:marLeft w:val="0"/>
      <w:marRight w:val="0"/>
      <w:marTop w:val="0"/>
      <w:marBottom w:val="0"/>
      <w:divBdr>
        <w:top w:val="none" w:sz="0" w:space="0" w:color="auto"/>
        <w:left w:val="none" w:sz="0" w:space="0" w:color="auto"/>
        <w:bottom w:val="none" w:sz="0" w:space="0" w:color="auto"/>
        <w:right w:val="none" w:sz="0" w:space="0" w:color="auto"/>
      </w:divBdr>
    </w:div>
    <w:div w:id="135029595">
      <w:bodyDiv w:val="1"/>
      <w:marLeft w:val="0"/>
      <w:marRight w:val="0"/>
      <w:marTop w:val="0"/>
      <w:marBottom w:val="0"/>
      <w:divBdr>
        <w:top w:val="none" w:sz="0" w:space="0" w:color="auto"/>
        <w:left w:val="none" w:sz="0" w:space="0" w:color="auto"/>
        <w:bottom w:val="none" w:sz="0" w:space="0" w:color="auto"/>
        <w:right w:val="none" w:sz="0" w:space="0" w:color="auto"/>
      </w:divBdr>
    </w:div>
    <w:div w:id="136264434">
      <w:bodyDiv w:val="1"/>
      <w:marLeft w:val="0"/>
      <w:marRight w:val="0"/>
      <w:marTop w:val="0"/>
      <w:marBottom w:val="0"/>
      <w:divBdr>
        <w:top w:val="none" w:sz="0" w:space="0" w:color="auto"/>
        <w:left w:val="none" w:sz="0" w:space="0" w:color="auto"/>
        <w:bottom w:val="none" w:sz="0" w:space="0" w:color="auto"/>
        <w:right w:val="none" w:sz="0" w:space="0" w:color="auto"/>
      </w:divBdr>
    </w:div>
    <w:div w:id="140390161">
      <w:bodyDiv w:val="1"/>
      <w:marLeft w:val="0"/>
      <w:marRight w:val="0"/>
      <w:marTop w:val="0"/>
      <w:marBottom w:val="0"/>
      <w:divBdr>
        <w:top w:val="none" w:sz="0" w:space="0" w:color="auto"/>
        <w:left w:val="none" w:sz="0" w:space="0" w:color="auto"/>
        <w:bottom w:val="none" w:sz="0" w:space="0" w:color="auto"/>
        <w:right w:val="none" w:sz="0" w:space="0" w:color="auto"/>
      </w:divBdr>
    </w:div>
    <w:div w:id="140464559">
      <w:bodyDiv w:val="1"/>
      <w:marLeft w:val="0"/>
      <w:marRight w:val="0"/>
      <w:marTop w:val="0"/>
      <w:marBottom w:val="0"/>
      <w:divBdr>
        <w:top w:val="none" w:sz="0" w:space="0" w:color="auto"/>
        <w:left w:val="none" w:sz="0" w:space="0" w:color="auto"/>
        <w:bottom w:val="none" w:sz="0" w:space="0" w:color="auto"/>
        <w:right w:val="none" w:sz="0" w:space="0" w:color="auto"/>
      </w:divBdr>
    </w:div>
    <w:div w:id="140855449">
      <w:bodyDiv w:val="1"/>
      <w:marLeft w:val="0"/>
      <w:marRight w:val="0"/>
      <w:marTop w:val="0"/>
      <w:marBottom w:val="0"/>
      <w:divBdr>
        <w:top w:val="none" w:sz="0" w:space="0" w:color="auto"/>
        <w:left w:val="none" w:sz="0" w:space="0" w:color="auto"/>
        <w:bottom w:val="none" w:sz="0" w:space="0" w:color="auto"/>
        <w:right w:val="none" w:sz="0" w:space="0" w:color="auto"/>
      </w:divBdr>
    </w:div>
    <w:div w:id="143468518">
      <w:bodyDiv w:val="1"/>
      <w:marLeft w:val="0"/>
      <w:marRight w:val="0"/>
      <w:marTop w:val="0"/>
      <w:marBottom w:val="0"/>
      <w:divBdr>
        <w:top w:val="none" w:sz="0" w:space="0" w:color="auto"/>
        <w:left w:val="none" w:sz="0" w:space="0" w:color="auto"/>
        <w:bottom w:val="none" w:sz="0" w:space="0" w:color="auto"/>
        <w:right w:val="none" w:sz="0" w:space="0" w:color="auto"/>
      </w:divBdr>
    </w:div>
    <w:div w:id="156000692">
      <w:bodyDiv w:val="1"/>
      <w:marLeft w:val="0"/>
      <w:marRight w:val="0"/>
      <w:marTop w:val="0"/>
      <w:marBottom w:val="0"/>
      <w:divBdr>
        <w:top w:val="none" w:sz="0" w:space="0" w:color="auto"/>
        <w:left w:val="none" w:sz="0" w:space="0" w:color="auto"/>
        <w:bottom w:val="none" w:sz="0" w:space="0" w:color="auto"/>
        <w:right w:val="none" w:sz="0" w:space="0" w:color="auto"/>
      </w:divBdr>
    </w:div>
    <w:div w:id="159782947">
      <w:bodyDiv w:val="1"/>
      <w:marLeft w:val="0"/>
      <w:marRight w:val="0"/>
      <w:marTop w:val="0"/>
      <w:marBottom w:val="0"/>
      <w:divBdr>
        <w:top w:val="none" w:sz="0" w:space="0" w:color="auto"/>
        <w:left w:val="none" w:sz="0" w:space="0" w:color="auto"/>
        <w:bottom w:val="none" w:sz="0" w:space="0" w:color="auto"/>
        <w:right w:val="none" w:sz="0" w:space="0" w:color="auto"/>
      </w:divBdr>
    </w:div>
    <w:div w:id="163477758">
      <w:bodyDiv w:val="1"/>
      <w:marLeft w:val="0"/>
      <w:marRight w:val="0"/>
      <w:marTop w:val="0"/>
      <w:marBottom w:val="0"/>
      <w:divBdr>
        <w:top w:val="none" w:sz="0" w:space="0" w:color="auto"/>
        <w:left w:val="none" w:sz="0" w:space="0" w:color="auto"/>
        <w:bottom w:val="none" w:sz="0" w:space="0" w:color="auto"/>
        <w:right w:val="none" w:sz="0" w:space="0" w:color="auto"/>
      </w:divBdr>
    </w:div>
    <w:div w:id="165218896">
      <w:bodyDiv w:val="1"/>
      <w:marLeft w:val="0"/>
      <w:marRight w:val="0"/>
      <w:marTop w:val="0"/>
      <w:marBottom w:val="0"/>
      <w:divBdr>
        <w:top w:val="none" w:sz="0" w:space="0" w:color="auto"/>
        <w:left w:val="none" w:sz="0" w:space="0" w:color="auto"/>
        <w:bottom w:val="none" w:sz="0" w:space="0" w:color="auto"/>
        <w:right w:val="none" w:sz="0" w:space="0" w:color="auto"/>
      </w:divBdr>
    </w:div>
    <w:div w:id="175971585">
      <w:bodyDiv w:val="1"/>
      <w:marLeft w:val="0"/>
      <w:marRight w:val="0"/>
      <w:marTop w:val="0"/>
      <w:marBottom w:val="0"/>
      <w:divBdr>
        <w:top w:val="none" w:sz="0" w:space="0" w:color="auto"/>
        <w:left w:val="none" w:sz="0" w:space="0" w:color="auto"/>
        <w:bottom w:val="none" w:sz="0" w:space="0" w:color="auto"/>
        <w:right w:val="none" w:sz="0" w:space="0" w:color="auto"/>
      </w:divBdr>
    </w:div>
    <w:div w:id="181628159">
      <w:bodyDiv w:val="1"/>
      <w:marLeft w:val="0"/>
      <w:marRight w:val="0"/>
      <w:marTop w:val="0"/>
      <w:marBottom w:val="0"/>
      <w:divBdr>
        <w:top w:val="none" w:sz="0" w:space="0" w:color="auto"/>
        <w:left w:val="none" w:sz="0" w:space="0" w:color="auto"/>
        <w:bottom w:val="none" w:sz="0" w:space="0" w:color="auto"/>
        <w:right w:val="none" w:sz="0" w:space="0" w:color="auto"/>
      </w:divBdr>
    </w:div>
    <w:div w:id="184708573">
      <w:bodyDiv w:val="1"/>
      <w:marLeft w:val="0"/>
      <w:marRight w:val="0"/>
      <w:marTop w:val="0"/>
      <w:marBottom w:val="0"/>
      <w:divBdr>
        <w:top w:val="none" w:sz="0" w:space="0" w:color="auto"/>
        <w:left w:val="none" w:sz="0" w:space="0" w:color="auto"/>
        <w:bottom w:val="none" w:sz="0" w:space="0" w:color="auto"/>
        <w:right w:val="none" w:sz="0" w:space="0" w:color="auto"/>
      </w:divBdr>
    </w:div>
    <w:div w:id="186023373">
      <w:bodyDiv w:val="1"/>
      <w:marLeft w:val="0"/>
      <w:marRight w:val="0"/>
      <w:marTop w:val="0"/>
      <w:marBottom w:val="0"/>
      <w:divBdr>
        <w:top w:val="none" w:sz="0" w:space="0" w:color="auto"/>
        <w:left w:val="none" w:sz="0" w:space="0" w:color="auto"/>
        <w:bottom w:val="none" w:sz="0" w:space="0" w:color="auto"/>
        <w:right w:val="none" w:sz="0" w:space="0" w:color="auto"/>
      </w:divBdr>
    </w:div>
    <w:div w:id="189924096">
      <w:bodyDiv w:val="1"/>
      <w:marLeft w:val="0"/>
      <w:marRight w:val="0"/>
      <w:marTop w:val="0"/>
      <w:marBottom w:val="0"/>
      <w:divBdr>
        <w:top w:val="none" w:sz="0" w:space="0" w:color="auto"/>
        <w:left w:val="none" w:sz="0" w:space="0" w:color="auto"/>
        <w:bottom w:val="none" w:sz="0" w:space="0" w:color="auto"/>
        <w:right w:val="none" w:sz="0" w:space="0" w:color="auto"/>
      </w:divBdr>
    </w:div>
    <w:div w:id="190262338">
      <w:bodyDiv w:val="1"/>
      <w:marLeft w:val="0"/>
      <w:marRight w:val="0"/>
      <w:marTop w:val="0"/>
      <w:marBottom w:val="0"/>
      <w:divBdr>
        <w:top w:val="none" w:sz="0" w:space="0" w:color="auto"/>
        <w:left w:val="none" w:sz="0" w:space="0" w:color="auto"/>
        <w:bottom w:val="none" w:sz="0" w:space="0" w:color="auto"/>
        <w:right w:val="none" w:sz="0" w:space="0" w:color="auto"/>
      </w:divBdr>
    </w:div>
    <w:div w:id="190802459">
      <w:bodyDiv w:val="1"/>
      <w:marLeft w:val="0"/>
      <w:marRight w:val="0"/>
      <w:marTop w:val="0"/>
      <w:marBottom w:val="0"/>
      <w:divBdr>
        <w:top w:val="none" w:sz="0" w:space="0" w:color="auto"/>
        <w:left w:val="none" w:sz="0" w:space="0" w:color="auto"/>
        <w:bottom w:val="none" w:sz="0" w:space="0" w:color="auto"/>
        <w:right w:val="none" w:sz="0" w:space="0" w:color="auto"/>
      </w:divBdr>
    </w:div>
    <w:div w:id="200750973">
      <w:bodyDiv w:val="1"/>
      <w:marLeft w:val="0"/>
      <w:marRight w:val="0"/>
      <w:marTop w:val="0"/>
      <w:marBottom w:val="0"/>
      <w:divBdr>
        <w:top w:val="none" w:sz="0" w:space="0" w:color="auto"/>
        <w:left w:val="none" w:sz="0" w:space="0" w:color="auto"/>
        <w:bottom w:val="none" w:sz="0" w:space="0" w:color="auto"/>
        <w:right w:val="none" w:sz="0" w:space="0" w:color="auto"/>
      </w:divBdr>
    </w:div>
    <w:div w:id="203642228">
      <w:bodyDiv w:val="1"/>
      <w:marLeft w:val="0"/>
      <w:marRight w:val="0"/>
      <w:marTop w:val="0"/>
      <w:marBottom w:val="0"/>
      <w:divBdr>
        <w:top w:val="none" w:sz="0" w:space="0" w:color="auto"/>
        <w:left w:val="none" w:sz="0" w:space="0" w:color="auto"/>
        <w:bottom w:val="none" w:sz="0" w:space="0" w:color="auto"/>
        <w:right w:val="none" w:sz="0" w:space="0" w:color="auto"/>
      </w:divBdr>
    </w:div>
    <w:div w:id="203909680">
      <w:bodyDiv w:val="1"/>
      <w:marLeft w:val="0"/>
      <w:marRight w:val="0"/>
      <w:marTop w:val="0"/>
      <w:marBottom w:val="0"/>
      <w:divBdr>
        <w:top w:val="none" w:sz="0" w:space="0" w:color="auto"/>
        <w:left w:val="none" w:sz="0" w:space="0" w:color="auto"/>
        <w:bottom w:val="none" w:sz="0" w:space="0" w:color="auto"/>
        <w:right w:val="none" w:sz="0" w:space="0" w:color="auto"/>
      </w:divBdr>
    </w:div>
    <w:div w:id="209271838">
      <w:bodyDiv w:val="1"/>
      <w:marLeft w:val="0"/>
      <w:marRight w:val="0"/>
      <w:marTop w:val="0"/>
      <w:marBottom w:val="0"/>
      <w:divBdr>
        <w:top w:val="none" w:sz="0" w:space="0" w:color="auto"/>
        <w:left w:val="none" w:sz="0" w:space="0" w:color="auto"/>
        <w:bottom w:val="none" w:sz="0" w:space="0" w:color="auto"/>
        <w:right w:val="none" w:sz="0" w:space="0" w:color="auto"/>
      </w:divBdr>
    </w:div>
    <w:div w:id="211625555">
      <w:bodyDiv w:val="1"/>
      <w:marLeft w:val="0"/>
      <w:marRight w:val="0"/>
      <w:marTop w:val="0"/>
      <w:marBottom w:val="0"/>
      <w:divBdr>
        <w:top w:val="none" w:sz="0" w:space="0" w:color="auto"/>
        <w:left w:val="none" w:sz="0" w:space="0" w:color="auto"/>
        <w:bottom w:val="none" w:sz="0" w:space="0" w:color="auto"/>
        <w:right w:val="none" w:sz="0" w:space="0" w:color="auto"/>
      </w:divBdr>
    </w:div>
    <w:div w:id="211700285">
      <w:bodyDiv w:val="1"/>
      <w:marLeft w:val="0"/>
      <w:marRight w:val="0"/>
      <w:marTop w:val="0"/>
      <w:marBottom w:val="0"/>
      <w:divBdr>
        <w:top w:val="none" w:sz="0" w:space="0" w:color="auto"/>
        <w:left w:val="none" w:sz="0" w:space="0" w:color="auto"/>
        <w:bottom w:val="none" w:sz="0" w:space="0" w:color="auto"/>
        <w:right w:val="none" w:sz="0" w:space="0" w:color="auto"/>
      </w:divBdr>
    </w:div>
    <w:div w:id="215551546">
      <w:bodyDiv w:val="1"/>
      <w:marLeft w:val="0"/>
      <w:marRight w:val="0"/>
      <w:marTop w:val="0"/>
      <w:marBottom w:val="0"/>
      <w:divBdr>
        <w:top w:val="none" w:sz="0" w:space="0" w:color="auto"/>
        <w:left w:val="none" w:sz="0" w:space="0" w:color="auto"/>
        <w:bottom w:val="none" w:sz="0" w:space="0" w:color="auto"/>
        <w:right w:val="none" w:sz="0" w:space="0" w:color="auto"/>
      </w:divBdr>
    </w:div>
    <w:div w:id="215898570">
      <w:bodyDiv w:val="1"/>
      <w:marLeft w:val="0"/>
      <w:marRight w:val="0"/>
      <w:marTop w:val="0"/>
      <w:marBottom w:val="0"/>
      <w:divBdr>
        <w:top w:val="none" w:sz="0" w:space="0" w:color="auto"/>
        <w:left w:val="none" w:sz="0" w:space="0" w:color="auto"/>
        <w:bottom w:val="none" w:sz="0" w:space="0" w:color="auto"/>
        <w:right w:val="none" w:sz="0" w:space="0" w:color="auto"/>
      </w:divBdr>
    </w:div>
    <w:div w:id="220747825">
      <w:bodyDiv w:val="1"/>
      <w:marLeft w:val="0"/>
      <w:marRight w:val="0"/>
      <w:marTop w:val="0"/>
      <w:marBottom w:val="0"/>
      <w:divBdr>
        <w:top w:val="none" w:sz="0" w:space="0" w:color="auto"/>
        <w:left w:val="none" w:sz="0" w:space="0" w:color="auto"/>
        <w:bottom w:val="none" w:sz="0" w:space="0" w:color="auto"/>
        <w:right w:val="none" w:sz="0" w:space="0" w:color="auto"/>
      </w:divBdr>
    </w:div>
    <w:div w:id="221913854">
      <w:bodyDiv w:val="1"/>
      <w:marLeft w:val="0"/>
      <w:marRight w:val="0"/>
      <w:marTop w:val="0"/>
      <w:marBottom w:val="0"/>
      <w:divBdr>
        <w:top w:val="none" w:sz="0" w:space="0" w:color="auto"/>
        <w:left w:val="none" w:sz="0" w:space="0" w:color="auto"/>
        <w:bottom w:val="none" w:sz="0" w:space="0" w:color="auto"/>
        <w:right w:val="none" w:sz="0" w:space="0" w:color="auto"/>
      </w:divBdr>
    </w:div>
    <w:div w:id="224876953">
      <w:bodyDiv w:val="1"/>
      <w:marLeft w:val="0"/>
      <w:marRight w:val="0"/>
      <w:marTop w:val="0"/>
      <w:marBottom w:val="0"/>
      <w:divBdr>
        <w:top w:val="none" w:sz="0" w:space="0" w:color="auto"/>
        <w:left w:val="none" w:sz="0" w:space="0" w:color="auto"/>
        <w:bottom w:val="none" w:sz="0" w:space="0" w:color="auto"/>
        <w:right w:val="none" w:sz="0" w:space="0" w:color="auto"/>
      </w:divBdr>
    </w:div>
    <w:div w:id="228463583">
      <w:bodyDiv w:val="1"/>
      <w:marLeft w:val="0"/>
      <w:marRight w:val="0"/>
      <w:marTop w:val="0"/>
      <w:marBottom w:val="0"/>
      <w:divBdr>
        <w:top w:val="none" w:sz="0" w:space="0" w:color="auto"/>
        <w:left w:val="none" w:sz="0" w:space="0" w:color="auto"/>
        <w:bottom w:val="none" w:sz="0" w:space="0" w:color="auto"/>
        <w:right w:val="none" w:sz="0" w:space="0" w:color="auto"/>
      </w:divBdr>
    </w:div>
    <w:div w:id="231040256">
      <w:bodyDiv w:val="1"/>
      <w:marLeft w:val="0"/>
      <w:marRight w:val="0"/>
      <w:marTop w:val="0"/>
      <w:marBottom w:val="0"/>
      <w:divBdr>
        <w:top w:val="none" w:sz="0" w:space="0" w:color="auto"/>
        <w:left w:val="none" w:sz="0" w:space="0" w:color="auto"/>
        <w:bottom w:val="none" w:sz="0" w:space="0" w:color="auto"/>
        <w:right w:val="none" w:sz="0" w:space="0" w:color="auto"/>
      </w:divBdr>
    </w:div>
    <w:div w:id="248540331">
      <w:bodyDiv w:val="1"/>
      <w:marLeft w:val="0"/>
      <w:marRight w:val="0"/>
      <w:marTop w:val="0"/>
      <w:marBottom w:val="0"/>
      <w:divBdr>
        <w:top w:val="none" w:sz="0" w:space="0" w:color="auto"/>
        <w:left w:val="none" w:sz="0" w:space="0" w:color="auto"/>
        <w:bottom w:val="none" w:sz="0" w:space="0" w:color="auto"/>
        <w:right w:val="none" w:sz="0" w:space="0" w:color="auto"/>
      </w:divBdr>
    </w:div>
    <w:div w:id="250823473">
      <w:bodyDiv w:val="1"/>
      <w:marLeft w:val="0"/>
      <w:marRight w:val="0"/>
      <w:marTop w:val="0"/>
      <w:marBottom w:val="0"/>
      <w:divBdr>
        <w:top w:val="none" w:sz="0" w:space="0" w:color="auto"/>
        <w:left w:val="none" w:sz="0" w:space="0" w:color="auto"/>
        <w:bottom w:val="none" w:sz="0" w:space="0" w:color="auto"/>
        <w:right w:val="none" w:sz="0" w:space="0" w:color="auto"/>
      </w:divBdr>
    </w:div>
    <w:div w:id="255556397">
      <w:bodyDiv w:val="1"/>
      <w:marLeft w:val="0"/>
      <w:marRight w:val="0"/>
      <w:marTop w:val="0"/>
      <w:marBottom w:val="0"/>
      <w:divBdr>
        <w:top w:val="none" w:sz="0" w:space="0" w:color="auto"/>
        <w:left w:val="none" w:sz="0" w:space="0" w:color="auto"/>
        <w:bottom w:val="none" w:sz="0" w:space="0" w:color="auto"/>
        <w:right w:val="none" w:sz="0" w:space="0" w:color="auto"/>
      </w:divBdr>
    </w:div>
    <w:div w:id="263847953">
      <w:bodyDiv w:val="1"/>
      <w:marLeft w:val="0"/>
      <w:marRight w:val="0"/>
      <w:marTop w:val="0"/>
      <w:marBottom w:val="0"/>
      <w:divBdr>
        <w:top w:val="none" w:sz="0" w:space="0" w:color="auto"/>
        <w:left w:val="none" w:sz="0" w:space="0" w:color="auto"/>
        <w:bottom w:val="none" w:sz="0" w:space="0" w:color="auto"/>
        <w:right w:val="none" w:sz="0" w:space="0" w:color="auto"/>
      </w:divBdr>
    </w:div>
    <w:div w:id="270865861">
      <w:bodyDiv w:val="1"/>
      <w:marLeft w:val="0"/>
      <w:marRight w:val="0"/>
      <w:marTop w:val="0"/>
      <w:marBottom w:val="0"/>
      <w:divBdr>
        <w:top w:val="none" w:sz="0" w:space="0" w:color="auto"/>
        <w:left w:val="none" w:sz="0" w:space="0" w:color="auto"/>
        <w:bottom w:val="none" w:sz="0" w:space="0" w:color="auto"/>
        <w:right w:val="none" w:sz="0" w:space="0" w:color="auto"/>
      </w:divBdr>
    </w:div>
    <w:div w:id="275213446">
      <w:bodyDiv w:val="1"/>
      <w:marLeft w:val="0"/>
      <w:marRight w:val="0"/>
      <w:marTop w:val="0"/>
      <w:marBottom w:val="0"/>
      <w:divBdr>
        <w:top w:val="none" w:sz="0" w:space="0" w:color="auto"/>
        <w:left w:val="none" w:sz="0" w:space="0" w:color="auto"/>
        <w:bottom w:val="none" w:sz="0" w:space="0" w:color="auto"/>
        <w:right w:val="none" w:sz="0" w:space="0" w:color="auto"/>
      </w:divBdr>
    </w:div>
    <w:div w:id="275793392">
      <w:bodyDiv w:val="1"/>
      <w:marLeft w:val="0"/>
      <w:marRight w:val="0"/>
      <w:marTop w:val="0"/>
      <w:marBottom w:val="0"/>
      <w:divBdr>
        <w:top w:val="none" w:sz="0" w:space="0" w:color="auto"/>
        <w:left w:val="none" w:sz="0" w:space="0" w:color="auto"/>
        <w:bottom w:val="none" w:sz="0" w:space="0" w:color="auto"/>
        <w:right w:val="none" w:sz="0" w:space="0" w:color="auto"/>
      </w:divBdr>
    </w:div>
    <w:div w:id="277302229">
      <w:bodyDiv w:val="1"/>
      <w:marLeft w:val="0"/>
      <w:marRight w:val="0"/>
      <w:marTop w:val="0"/>
      <w:marBottom w:val="0"/>
      <w:divBdr>
        <w:top w:val="none" w:sz="0" w:space="0" w:color="auto"/>
        <w:left w:val="none" w:sz="0" w:space="0" w:color="auto"/>
        <w:bottom w:val="none" w:sz="0" w:space="0" w:color="auto"/>
        <w:right w:val="none" w:sz="0" w:space="0" w:color="auto"/>
      </w:divBdr>
    </w:div>
    <w:div w:id="280503921">
      <w:bodyDiv w:val="1"/>
      <w:marLeft w:val="0"/>
      <w:marRight w:val="0"/>
      <w:marTop w:val="0"/>
      <w:marBottom w:val="0"/>
      <w:divBdr>
        <w:top w:val="none" w:sz="0" w:space="0" w:color="auto"/>
        <w:left w:val="none" w:sz="0" w:space="0" w:color="auto"/>
        <w:bottom w:val="none" w:sz="0" w:space="0" w:color="auto"/>
        <w:right w:val="none" w:sz="0" w:space="0" w:color="auto"/>
      </w:divBdr>
    </w:div>
    <w:div w:id="282462204">
      <w:bodyDiv w:val="1"/>
      <w:marLeft w:val="0"/>
      <w:marRight w:val="0"/>
      <w:marTop w:val="0"/>
      <w:marBottom w:val="0"/>
      <w:divBdr>
        <w:top w:val="none" w:sz="0" w:space="0" w:color="auto"/>
        <w:left w:val="none" w:sz="0" w:space="0" w:color="auto"/>
        <w:bottom w:val="none" w:sz="0" w:space="0" w:color="auto"/>
        <w:right w:val="none" w:sz="0" w:space="0" w:color="auto"/>
      </w:divBdr>
    </w:div>
    <w:div w:id="287274937">
      <w:bodyDiv w:val="1"/>
      <w:marLeft w:val="0"/>
      <w:marRight w:val="0"/>
      <w:marTop w:val="0"/>
      <w:marBottom w:val="0"/>
      <w:divBdr>
        <w:top w:val="none" w:sz="0" w:space="0" w:color="auto"/>
        <w:left w:val="none" w:sz="0" w:space="0" w:color="auto"/>
        <w:bottom w:val="none" w:sz="0" w:space="0" w:color="auto"/>
        <w:right w:val="none" w:sz="0" w:space="0" w:color="auto"/>
      </w:divBdr>
    </w:div>
    <w:div w:id="289022252">
      <w:bodyDiv w:val="1"/>
      <w:marLeft w:val="0"/>
      <w:marRight w:val="0"/>
      <w:marTop w:val="0"/>
      <w:marBottom w:val="0"/>
      <w:divBdr>
        <w:top w:val="none" w:sz="0" w:space="0" w:color="auto"/>
        <w:left w:val="none" w:sz="0" w:space="0" w:color="auto"/>
        <w:bottom w:val="none" w:sz="0" w:space="0" w:color="auto"/>
        <w:right w:val="none" w:sz="0" w:space="0" w:color="auto"/>
      </w:divBdr>
    </w:div>
    <w:div w:id="294214655">
      <w:bodyDiv w:val="1"/>
      <w:marLeft w:val="0"/>
      <w:marRight w:val="0"/>
      <w:marTop w:val="0"/>
      <w:marBottom w:val="0"/>
      <w:divBdr>
        <w:top w:val="none" w:sz="0" w:space="0" w:color="auto"/>
        <w:left w:val="none" w:sz="0" w:space="0" w:color="auto"/>
        <w:bottom w:val="none" w:sz="0" w:space="0" w:color="auto"/>
        <w:right w:val="none" w:sz="0" w:space="0" w:color="auto"/>
      </w:divBdr>
    </w:div>
    <w:div w:id="299582730">
      <w:bodyDiv w:val="1"/>
      <w:marLeft w:val="0"/>
      <w:marRight w:val="0"/>
      <w:marTop w:val="0"/>
      <w:marBottom w:val="0"/>
      <w:divBdr>
        <w:top w:val="none" w:sz="0" w:space="0" w:color="auto"/>
        <w:left w:val="none" w:sz="0" w:space="0" w:color="auto"/>
        <w:bottom w:val="none" w:sz="0" w:space="0" w:color="auto"/>
        <w:right w:val="none" w:sz="0" w:space="0" w:color="auto"/>
      </w:divBdr>
    </w:div>
    <w:div w:id="300959520">
      <w:bodyDiv w:val="1"/>
      <w:marLeft w:val="0"/>
      <w:marRight w:val="0"/>
      <w:marTop w:val="0"/>
      <w:marBottom w:val="0"/>
      <w:divBdr>
        <w:top w:val="none" w:sz="0" w:space="0" w:color="auto"/>
        <w:left w:val="none" w:sz="0" w:space="0" w:color="auto"/>
        <w:bottom w:val="none" w:sz="0" w:space="0" w:color="auto"/>
        <w:right w:val="none" w:sz="0" w:space="0" w:color="auto"/>
      </w:divBdr>
    </w:div>
    <w:div w:id="303315795">
      <w:bodyDiv w:val="1"/>
      <w:marLeft w:val="0"/>
      <w:marRight w:val="0"/>
      <w:marTop w:val="0"/>
      <w:marBottom w:val="0"/>
      <w:divBdr>
        <w:top w:val="none" w:sz="0" w:space="0" w:color="auto"/>
        <w:left w:val="none" w:sz="0" w:space="0" w:color="auto"/>
        <w:bottom w:val="none" w:sz="0" w:space="0" w:color="auto"/>
        <w:right w:val="none" w:sz="0" w:space="0" w:color="auto"/>
      </w:divBdr>
    </w:div>
    <w:div w:id="315499821">
      <w:bodyDiv w:val="1"/>
      <w:marLeft w:val="0"/>
      <w:marRight w:val="0"/>
      <w:marTop w:val="0"/>
      <w:marBottom w:val="0"/>
      <w:divBdr>
        <w:top w:val="none" w:sz="0" w:space="0" w:color="auto"/>
        <w:left w:val="none" w:sz="0" w:space="0" w:color="auto"/>
        <w:bottom w:val="none" w:sz="0" w:space="0" w:color="auto"/>
        <w:right w:val="none" w:sz="0" w:space="0" w:color="auto"/>
      </w:divBdr>
    </w:div>
    <w:div w:id="317005801">
      <w:bodyDiv w:val="1"/>
      <w:marLeft w:val="0"/>
      <w:marRight w:val="0"/>
      <w:marTop w:val="0"/>
      <w:marBottom w:val="0"/>
      <w:divBdr>
        <w:top w:val="none" w:sz="0" w:space="0" w:color="auto"/>
        <w:left w:val="none" w:sz="0" w:space="0" w:color="auto"/>
        <w:bottom w:val="none" w:sz="0" w:space="0" w:color="auto"/>
        <w:right w:val="none" w:sz="0" w:space="0" w:color="auto"/>
      </w:divBdr>
    </w:div>
    <w:div w:id="319697441">
      <w:bodyDiv w:val="1"/>
      <w:marLeft w:val="0"/>
      <w:marRight w:val="0"/>
      <w:marTop w:val="0"/>
      <w:marBottom w:val="0"/>
      <w:divBdr>
        <w:top w:val="none" w:sz="0" w:space="0" w:color="auto"/>
        <w:left w:val="none" w:sz="0" w:space="0" w:color="auto"/>
        <w:bottom w:val="none" w:sz="0" w:space="0" w:color="auto"/>
        <w:right w:val="none" w:sz="0" w:space="0" w:color="auto"/>
      </w:divBdr>
    </w:div>
    <w:div w:id="336470674">
      <w:bodyDiv w:val="1"/>
      <w:marLeft w:val="0"/>
      <w:marRight w:val="0"/>
      <w:marTop w:val="0"/>
      <w:marBottom w:val="0"/>
      <w:divBdr>
        <w:top w:val="none" w:sz="0" w:space="0" w:color="auto"/>
        <w:left w:val="none" w:sz="0" w:space="0" w:color="auto"/>
        <w:bottom w:val="none" w:sz="0" w:space="0" w:color="auto"/>
        <w:right w:val="none" w:sz="0" w:space="0" w:color="auto"/>
      </w:divBdr>
    </w:div>
    <w:div w:id="338512112">
      <w:bodyDiv w:val="1"/>
      <w:marLeft w:val="0"/>
      <w:marRight w:val="0"/>
      <w:marTop w:val="0"/>
      <w:marBottom w:val="0"/>
      <w:divBdr>
        <w:top w:val="none" w:sz="0" w:space="0" w:color="auto"/>
        <w:left w:val="none" w:sz="0" w:space="0" w:color="auto"/>
        <w:bottom w:val="none" w:sz="0" w:space="0" w:color="auto"/>
        <w:right w:val="none" w:sz="0" w:space="0" w:color="auto"/>
      </w:divBdr>
    </w:div>
    <w:div w:id="341326303">
      <w:bodyDiv w:val="1"/>
      <w:marLeft w:val="0"/>
      <w:marRight w:val="0"/>
      <w:marTop w:val="0"/>
      <w:marBottom w:val="0"/>
      <w:divBdr>
        <w:top w:val="none" w:sz="0" w:space="0" w:color="auto"/>
        <w:left w:val="none" w:sz="0" w:space="0" w:color="auto"/>
        <w:bottom w:val="none" w:sz="0" w:space="0" w:color="auto"/>
        <w:right w:val="none" w:sz="0" w:space="0" w:color="auto"/>
      </w:divBdr>
    </w:div>
    <w:div w:id="341510866">
      <w:bodyDiv w:val="1"/>
      <w:marLeft w:val="0"/>
      <w:marRight w:val="0"/>
      <w:marTop w:val="0"/>
      <w:marBottom w:val="0"/>
      <w:divBdr>
        <w:top w:val="none" w:sz="0" w:space="0" w:color="auto"/>
        <w:left w:val="none" w:sz="0" w:space="0" w:color="auto"/>
        <w:bottom w:val="none" w:sz="0" w:space="0" w:color="auto"/>
        <w:right w:val="none" w:sz="0" w:space="0" w:color="auto"/>
      </w:divBdr>
    </w:div>
    <w:div w:id="344943890">
      <w:bodyDiv w:val="1"/>
      <w:marLeft w:val="0"/>
      <w:marRight w:val="0"/>
      <w:marTop w:val="0"/>
      <w:marBottom w:val="0"/>
      <w:divBdr>
        <w:top w:val="none" w:sz="0" w:space="0" w:color="auto"/>
        <w:left w:val="none" w:sz="0" w:space="0" w:color="auto"/>
        <w:bottom w:val="none" w:sz="0" w:space="0" w:color="auto"/>
        <w:right w:val="none" w:sz="0" w:space="0" w:color="auto"/>
      </w:divBdr>
    </w:div>
    <w:div w:id="344981976">
      <w:bodyDiv w:val="1"/>
      <w:marLeft w:val="0"/>
      <w:marRight w:val="0"/>
      <w:marTop w:val="0"/>
      <w:marBottom w:val="0"/>
      <w:divBdr>
        <w:top w:val="none" w:sz="0" w:space="0" w:color="auto"/>
        <w:left w:val="none" w:sz="0" w:space="0" w:color="auto"/>
        <w:bottom w:val="none" w:sz="0" w:space="0" w:color="auto"/>
        <w:right w:val="none" w:sz="0" w:space="0" w:color="auto"/>
      </w:divBdr>
    </w:div>
    <w:div w:id="354041103">
      <w:bodyDiv w:val="1"/>
      <w:marLeft w:val="0"/>
      <w:marRight w:val="0"/>
      <w:marTop w:val="0"/>
      <w:marBottom w:val="0"/>
      <w:divBdr>
        <w:top w:val="none" w:sz="0" w:space="0" w:color="auto"/>
        <w:left w:val="none" w:sz="0" w:space="0" w:color="auto"/>
        <w:bottom w:val="none" w:sz="0" w:space="0" w:color="auto"/>
        <w:right w:val="none" w:sz="0" w:space="0" w:color="auto"/>
      </w:divBdr>
    </w:div>
    <w:div w:id="356659428">
      <w:bodyDiv w:val="1"/>
      <w:marLeft w:val="0"/>
      <w:marRight w:val="0"/>
      <w:marTop w:val="0"/>
      <w:marBottom w:val="0"/>
      <w:divBdr>
        <w:top w:val="none" w:sz="0" w:space="0" w:color="auto"/>
        <w:left w:val="none" w:sz="0" w:space="0" w:color="auto"/>
        <w:bottom w:val="none" w:sz="0" w:space="0" w:color="auto"/>
        <w:right w:val="none" w:sz="0" w:space="0" w:color="auto"/>
      </w:divBdr>
    </w:div>
    <w:div w:id="356932945">
      <w:bodyDiv w:val="1"/>
      <w:marLeft w:val="0"/>
      <w:marRight w:val="0"/>
      <w:marTop w:val="0"/>
      <w:marBottom w:val="0"/>
      <w:divBdr>
        <w:top w:val="none" w:sz="0" w:space="0" w:color="auto"/>
        <w:left w:val="none" w:sz="0" w:space="0" w:color="auto"/>
        <w:bottom w:val="none" w:sz="0" w:space="0" w:color="auto"/>
        <w:right w:val="none" w:sz="0" w:space="0" w:color="auto"/>
      </w:divBdr>
    </w:div>
    <w:div w:id="360596919">
      <w:bodyDiv w:val="1"/>
      <w:marLeft w:val="0"/>
      <w:marRight w:val="0"/>
      <w:marTop w:val="0"/>
      <w:marBottom w:val="0"/>
      <w:divBdr>
        <w:top w:val="none" w:sz="0" w:space="0" w:color="auto"/>
        <w:left w:val="none" w:sz="0" w:space="0" w:color="auto"/>
        <w:bottom w:val="none" w:sz="0" w:space="0" w:color="auto"/>
        <w:right w:val="none" w:sz="0" w:space="0" w:color="auto"/>
      </w:divBdr>
    </w:div>
    <w:div w:id="364524626">
      <w:bodyDiv w:val="1"/>
      <w:marLeft w:val="0"/>
      <w:marRight w:val="0"/>
      <w:marTop w:val="0"/>
      <w:marBottom w:val="0"/>
      <w:divBdr>
        <w:top w:val="none" w:sz="0" w:space="0" w:color="auto"/>
        <w:left w:val="none" w:sz="0" w:space="0" w:color="auto"/>
        <w:bottom w:val="none" w:sz="0" w:space="0" w:color="auto"/>
        <w:right w:val="none" w:sz="0" w:space="0" w:color="auto"/>
      </w:divBdr>
    </w:div>
    <w:div w:id="369230224">
      <w:bodyDiv w:val="1"/>
      <w:marLeft w:val="0"/>
      <w:marRight w:val="0"/>
      <w:marTop w:val="0"/>
      <w:marBottom w:val="0"/>
      <w:divBdr>
        <w:top w:val="none" w:sz="0" w:space="0" w:color="auto"/>
        <w:left w:val="none" w:sz="0" w:space="0" w:color="auto"/>
        <w:bottom w:val="none" w:sz="0" w:space="0" w:color="auto"/>
        <w:right w:val="none" w:sz="0" w:space="0" w:color="auto"/>
      </w:divBdr>
    </w:div>
    <w:div w:id="376316432">
      <w:bodyDiv w:val="1"/>
      <w:marLeft w:val="0"/>
      <w:marRight w:val="0"/>
      <w:marTop w:val="0"/>
      <w:marBottom w:val="0"/>
      <w:divBdr>
        <w:top w:val="none" w:sz="0" w:space="0" w:color="auto"/>
        <w:left w:val="none" w:sz="0" w:space="0" w:color="auto"/>
        <w:bottom w:val="none" w:sz="0" w:space="0" w:color="auto"/>
        <w:right w:val="none" w:sz="0" w:space="0" w:color="auto"/>
      </w:divBdr>
    </w:div>
    <w:div w:id="377322629">
      <w:bodyDiv w:val="1"/>
      <w:marLeft w:val="0"/>
      <w:marRight w:val="0"/>
      <w:marTop w:val="0"/>
      <w:marBottom w:val="0"/>
      <w:divBdr>
        <w:top w:val="none" w:sz="0" w:space="0" w:color="auto"/>
        <w:left w:val="none" w:sz="0" w:space="0" w:color="auto"/>
        <w:bottom w:val="none" w:sz="0" w:space="0" w:color="auto"/>
        <w:right w:val="none" w:sz="0" w:space="0" w:color="auto"/>
      </w:divBdr>
    </w:div>
    <w:div w:id="377826721">
      <w:bodyDiv w:val="1"/>
      <w:marLeft w:val="0"/>
      <w:marRight w:val="0"/>
      <w:marTop w:val="0"/>
      <w:marBottom w:val="0"/>
      <w:divBdr>
        <w:top w:val="none" w:sz="0" w:space="0" w:color="auto"/>
        <w:left w:val="none" w:sz="0" w:space="0" w:color="auto"/>
        <w:bottom w:val="none" w:sz="0" w:space="0" w:color="auto"/>
        <w:right w:val="none" w:sz="0" w:space="0" w:color="auto"/>
      </w:divBdr>
    </w:div>
    <w:div w:id="383912202">
      <w:bodyDiv w:val="1"/>
      <w:marLeft w:val="0"/>
      <w:marRight w:val="0"/>
      <w:marTop w:val="0"/>
      <w:marBottom w:val="0"/>
      <w:divBdr>
        <w:top w:val="none" w:sz="0" w:space="0" w:color="auto"/>
        <w:left w:val="none" w:sz="0" w:space="0" w:color="auto"/>
        <w:bottom w:val="none" w:sz="0" w:space="0" w:color="auto"/>
        <w:right w:val="none" w:sz="0" w:space="0" w:color="auto"/>
      </w:divBdr>
    </w:div>
    <w:div w:id="388652414">
      <w:bodyDiv w:val="1"/>
      <w:marLeft w:val="0"/>
      <w:marRight w:val="0"/>
      <w:marTop w:val="0"/>
      <w:marBottom w:val="0"/>
      <w:divBdr>
        <w:top w:val="none" w:sz="0" w:space="0" w:color="auto"/>
        <w:left w:val="none" w:sz="0" w:space="0" w:color="auto"/>
        <w:bottom w:val="none" w:sz="0" w:space="0" w:color="auto"/>
        <w:right w:val="none" w:sz="0" w:space="0" w:color="auto"/>
      </w:divBdr>
    </w:div>
    <w:div w:id="389303686">
      <w:bodyDiv w:val="1"/>
      <w:marLeft w:val="0"/>
      <w:marRight w:val="0"/>
      <w:marTop w:val="0"/>
      <w:marBottom w:val="0"/>
      <w:divBdr>
        <w:top w:val="none" w:sz="0" w:space="0" w:color="auto"/>
        <w:left w:val="none" w:sz="0" w:space="0" w:color="auto"/>
        <w:bottom w:val="none" w:sz="0" w:space="0" w:color="auto"/>
        <w:right w:val="none" w:sz="0" w:space="0" w:color="auto"/>
      </w:divBdr>
    </w:div>
    <w:div w:id="395201060">
      <w:bodyDiv w:val="1"/>
      <w:marLeft w:val="0"/>
      <w:marRight w:val="0"/>
      <w:marTop w:val="0"/>
      <w:marBottom w:val="0"/>
      <w:divBdr>
        <w:top w:val="none" w:sz="0" w:space="0" w:color="auto"/>
        <w:left w:val="none" w:sz="0" w:space="0" w:color="auto"/>
        <w:bottom w:val="none" w:sz="0" w:space="0" w:color="auto"/>
        <w:right w:val="none" w:sz="0" w:space="0" w:color="auto"/>
      </w:divBdr>
    </w:div>
    <w:div w:id="396630999">
      <w:bodyDiv w:val="1"/>
      <w:marLeft w:val="0"/>
      <w:marRight w:val="0"/>
      <w:marTop w:val="0"/>
      <w:marBottom w:val="0"/>
      <w:divBdr>
        <w:top w:val="none" w:sz="0" w:space="0" w:color="auto"/>
        <w:left w:val="none" w:sz="0" w:space="0" w:color="auto"/>
        <w:bottom w:val="none" w:sz="0" w:space="0" w:color="auto"/>
        <w:right w:val="none" w:sz="0" w:space="0" w:color="auto"/>
      </w:divBdr>
    </w:div>
    <w:div w:id="400490500">
      <w:bodyDiv w:val="1"/>
      <w:marLeft w:val="0"/>
      <w:marRight w:val="0"/>
      <w:marTop w:val="0"/>
      <w:marBottom w:val="0"/>
      <w:divBdr>
        <w:top w:val="none" w:sz="0" w:space="0" w:color="auto"/>
        <w:left w:val="none" w:sz="0" w:space="0" w:color="auto"/>
        <w:bottom w:val="none" w:sz="0" w:space="0" w:color="auto"/>
        <w:right w:val="none" w:sz="0" w:space="0" w:color="auto"/>
      </w:divBdr>
    </w:div>
    <w:div w:id="402876110">
      <w:bodyDiv w:val="1"/>
      <w:marLeft w:val="0"/>
      <w:marRight w:val="0"/>
      <w:marTop w:val="0"/>
      <w:marBottom w:val="0"/>
      <w:divBdr>
        <w:top w:val="none" w:sz="0" w:space="0" w:color="auto"/>
        <w:left w:val="none" w:sz="0" w:space="0" w:color="auto"/>
        <w:bottom w:val="none" w:sz="0" w:space="0" w:color="auto"/>
        <w:right w:val="none" w:sz="0" w:space="0" w:color="auto"/>
      </w:divBdr>
    </w:div>
    <w:div w:id="405081020">
      <w:bodyDiv w:val="1"/>
      <w:marLeft w:val="0"/>
      <w:marRight w:val="0"/>
      <w:marTop w:val="0"/>
      <w:marBottom w:val="0"/>
      <w:divBdr>
        <w:top w:val="none" w:sz="0" w:space="0" w:color="auto"/>
        <w:left w:val="none" w:sz="0" w:space="0" w:color="auto"/>
        <w:bottom w:val="none" w:sz="0" w:space="0" w:color="auto"/>
        <w:right w:val="none" w:sz="0" w:space="0" w:color="auto"/>
      </w:divBdr>
    </w:div>
    <w:div w:id="410663003">
      <w:bodyDiv w:val="1"/>
      <w:marLeft w:val="0"/>
      <w:marRight w:val="0"/>
      <w:marTop w:val="0"/>
      <w:marBottom w:val="0"/>
      <w:divBdr>
        <w:top w:val="none" w:sz="0" w:space="0" w:color="auto"/>
        <w:left w:val="none" w:sz="0" w:space="0" w:color="auto"/>
        <w:bottom w:val="none" w:sz="0" w:space="0" w:color="auto"/>
        <w:right w:val="none" w:sz="0" w:space="0" w:color="auto"/>
      </w:divBdr>
    </w:div>
    <w:div w:id="419982917">
      <w:bodyDiv w:val="1"/>
      <w:marLeft w:val="0"/>
      <w:marRight w:val="0"/>
      <w:marTop w:val="0"/>
      <w:marBottom w:val="0"/>
      <w:divBdr>
        <w:top w:val="none" w:sz="0" w:space="0" w:color="auto"/>
        <w:left w:val="none" w:sz="0" w:space="0" w:color="auto"/>
        <w:bottom w:val="none" w:sz="0" w:space="0" w:color="auto"/>
        <w:right w:val="none" w:sz="0" w:space="0" w:color="auto"/>
      </w:divBdr>
    </w:div>
    <w:div w:id="421336937">
      <w:bodyDiv w:val="1"/>
      <w:marLeft w:val="0"/>
      <w:marRight w:val="0"/>
      <w:marTop w:val="0"/>
      <w:marBottom w:val="0"/>
      <w:divBdr>
        <w:top w:val="none" w:sz="0" w:space="0" w:color="auto"/>
        <w:left w:val="none" w:sz="0" w:space="0" w:color="auto"/>
        <w:bottom w:val="none" w:sz="0" w:space="0" w:color="auto"/>
        <w:right w:val="none" w:sz="0" w:space="0" w:color="auto"/>
      </w:divBdr>
    </w:div>
    <w:div w:id="433521938">
      <w:bodyDiv w:val="1"/>
      <w:marLeft w:val="0"/>
      <w:marRight w:val="0"/>
      <w:marTop w:val="0"/>
      <w:marBottom w:val="0"/>
      <w:divBdr>
        <w:top w:val="none" w:sz="0" w:space="0" w:color="auto"/>
        <w:left w:val="none" w:sz="0" w:space="0" w:color="auto"/>
        <w:bottom w:val="none" w:sz="0" w:space="0" w:color="auto"/>
        <w:right w:val="none" w:sz="0" w:space="0" w:color="auto"/>
      </w:divBdr>
    </w:div>
    <w:div w:id="436410461">
      <w:bodyDiv w:val="1"/>
      <w:marLeft w:val="0"/>
      <w:marRight w:val="0"/>
      <w:marTop w:val="0"/>
      <w:marBottom w:val="0"/>
      <w:divBdr>
        <w:top w:val="none" w:sz="0" w:space="0" w:color="auto"/>
        <w:left w:val="none" w:sz="0" w:space="0" w:color="auto"/>
        <w:bottom w:val="none" w:sz="0" w:space="0" w:color="auto"/>
        <w:right w:val="none" w:sz="0" w:space="0" w:color="auto"/>
      </w:divBdr>
    </w:div>
    <w:div w:id="449397099">
      <w:bodyDiv w:val="1"/>
      <w:marLeft w:val="0"/>
      <w:marRight w:val="0"/>
      <w:marTop w:val="0"/>
      <w:marBottom w:val="0"/>
      <w:divBdr>
        <w:top w:val="none" w:sz="0" w:space="0" w:color="auto"/>
        <w:left w:val="none" w:sz="0" w:space="0" w:color="auto"/>
        <w:bottom w:val="none" w:sz="0" w:space="0" w:color="auto"/>
        <w:right w:val="none" w:sz="0" w:space="0" w:color="auto"/>
      </w:divBdr>
    </w:div>
    <w:div w:id="455759178">
      <w:bodyDiv w:val="1"/>
      <w:marLeft w:val="0"/>
      <w:marRight w:val="0"/>
      <w:marTop w:val="0"/>
      <w:marBottom w:val="0"/>
      <w:divBdr>
        <w:top w:val="none" w:sz="0" w:space="0" w:color="auto"/>
        <w:left w:val="none" w:sz="0" w:space="0" w:color="auto"/>
        <w:bottom w:val="none" w:sz="0" w:space="0" w:color="auto"/>
        <w:right w:val="none" w:sz="0" w:space="0" w:color="auto"/>
      </w:divBdr>
    </w:div>
    <w:div w:id="456535704">
      <w:bodyDiv w:val="1"/>
      <w:marLeft w:val="0"/>
      <w:marRight w:val="0"/>
      <w:marTop w:val="0"/>
      <w:marBottom w:val="0"/>
      <w:divBdr>
        <w:top w:val="none" w:sz="0" w:space="0" w:color="auto"/>
        <w:left w:val="none" w:sz="0" w:space="0" w:color="auto"/>
        <w:bottom w:val="none" w:sz="0" w:space="0" w:color="auto"/>
        <w:right w:val="none" w:sz="0" w:space="0" w:color="auto"/>
      </w:divBdr>
    </w:div>
    <w:div w:id="458183871">
      <w:bodyDiv w:val="1"/>
      <w:marLeft w:val="0"/>
      <w:marRight w:val="0"/>
      <w:marTop w:val="0"/>
      <w:marBottom w:val="0"/>
      <w:divBdr>
        <w:top w:val="none" w:sz="0" w:space="0" w:color="auto"/>
        <w:left w:val="none" w:sz="0" w:space="0" w:color="auto"/>
        <w:bottom w:val="none" w:sz="0" w:space="0" w:color="auto"/>
        <w:right w:val="none" w:sz="0" w:space="0" w:color="auto"/>
      </w:divBdr>
    </w:div>
    <w:div w:id="458374163">
      <w:bodyDiv w:val="1"/>
      <w:marLeft w:val="0"/>
      <w:marRight w:val="0"/>
      <w:marTop w:val="0"/>
      <w:marBottom w:val="0"/>
      <w:divBdr>
        <w:top w:val="none" w:sz="0" w:space="0" w:color="auto"/>
        <w:left w:val="none" w:sz="0" w:space="0" w:color="auto"/>
        <w:bottom w:val="none" w:sz="0" w:space="0" w:color="auto"/>
        <w:right w:val="none" w:sz="0" w:space="0" w:color="auto"/>
      </w:divBdr>
    </w:div>
    <w:div w:id="464203091">
      <w:bodyDiv w:val="1"/>
      <w:marLeft w:val="0"/>
      <w:marRight w:val="0"/>
      <w:marTop w:val="0"/>
      <w:marBottom w:val="0"/>
      <w:divBdr>
        <w:top w:val="none" w:sz="0" w:space="0" w:color="auto"/>
        <w:left w:val="none" w:sz="0" w:space="0" w:color="auto"/>
        <w:bottom w:val="none" w:sz="0" w:space="0" w:color="auto"/>
        <w:right w:val="none" w:sz="0" w:space="0" w:color="auto"/>
      </w:divBdr>
    </w:div>
    <w:div w:id="469636538">
      <w:bodyDiv w:val="1"/>
      <w:marLeft w:val="0"/>
      <w:marRight w:val="0"/>
      <w:marTop w:val="0"/>
      <w:marBottom w:val="0"/>
      <w:divBdr>
        <w:top w:val="none" w:sz="0" w:space="0" w:color="auto"/>
        <w:left w:val="none" w:sz="0" w:space="0" w:color="auto"/>
        <w:bottom w:val="none" w:sz="0" w:space="0" w:color="auto"/>
        <w:right w:val="none" w:sz="0" w:space="0" w:color="auto"/>
      </w:divBdr>
    </w:div>
    <w:div w:id="492140020">
      <w:bodyDiv w:val="1"/>
      <w:marLeft w:val="0"/>
      <w:marRight w:val="0"/>
      <w:marTop w:val="0"/>
      <w:marBottom w:val="0"/>
      <w:divBdr>
        <w:top w:val="none" w:sz="0" w:space="0" w:color="auto"/>
        <w:left w:val="none" w:sz="0" w:space="0" w:color="auto"/>
        <w:bottom w:val="none" w:sz="0" w:space="0" w:color="auto"/>
        <w:right w:val="none" w:sz="0" w:space="0" w:color="auto"/>
      </w:divBdr>
    </w:div>
    <w:div w:id="492330804">
      <w:bodyDiv w:val="1"/>
      <w:marLeft w:val="0"/>
      <w:marRight w:val="0"/>
      <w:marTop w:val="0"/>
      <w:marBottom w:val="0"/>
      <w:divBdr>
        <w:top w:val="none" w:sz="0" w:space="0" w:color="auto"/>
        <w:left w:val="none" w:sz="0" w:space="0" w:color="auto"/>
        <w:bottom w:val="none" w:sz="0" w:space="0" w:color="auto"/>
        <w:right w:val="none" w:sz="0" w:space="0" w:color="auto"/>
      </w:divBdr>
    </w:div>
    <w:div w:id="500852241">
      <w:bodyDiv w:val="1"/>
      <w:marLeft w:val="0"/>
      <w:marRight w:val="0"/>
      <w:marTop w:val="0"/>
      <w:marBottom w:val="0"/>
      <w:divBdr>
        <w:top w:val="none" w:sz="0" w:space="0" w:color="auto"/>
        <w:left w:val="none" w:sz="0" w:space="0" w:color="auto"/>
        <w:bottom w:val="none" w:sz="0" w:space="0" w:color="auto"/>
        <w:right w:val="none" w:sz="0" w:space="0" w:color="auto"/>
      </w:divBdr>
    </w:div>
    <w:div w:id="505025866">
      <w:bodyDiv w:val="1"/>
      <w:marLeft w:val="0"/>
      <w:marRight w:val="0"/>
      <w:marTop w:val="0"/>
      <w:marBottom w:val="0"/>
      <w:divBdr>
        <w:top w:val="none" w:sz="0" w:space="0" w:color="auto"/>
        <w:left w:val="none" w:sz="0" w:space="0" w:color="auto"/>
        <w:bottom w:val="none" w:sz="0" w:space="0" w:color="auto"/>
        <w:right w:val="none" w:sz="0" w:space="0" w:color="auto"/>
      </w:divBdr>
    </w:div>
    <w:div w:id="510267959">
      <w:bodyDiv w:val="1"/>
      <w:marLeft w:val="0"/>
      <w:marRight w:val="0"/>
      <w:marTop w:val="0"/>
      <w:marBottom w:val="0"/>
      <w:divBdr>
        <w:top w:val="none" w:sz="0" w:space="0" w:color="auto"/>
        <w:left w:val="none" w:sz="0" w:space="0" w:color="auto"/>
        <w:bottom w:val="none" w:sz="0" w:space="0" w:color="auto"/>
        <w:right w:val="none" w:sz="0" w:space="0" w:color="auto"/>
      </w:divBdr>
    </w:div>
    <w:div w:id="510682892">
      <w:bodyDiv w:val="1"/>
      <w:marLeft w:val="0"/>
      <w:marRight w:val="0"/>
      <w:marTop w:val="0"/>
      <w:marBottom w:val="0"/>
      <w:divBdr>
        <w:top w:val="none" w:sz="0" w:space="0" w:color="auto"/>
        <w:left w:val="none" w:sz="0" w:space="0" w:color="auto"/>
        <w:bottom w:val="none" w:sz="0" w:space="0" w:color="auto"/>
        <w:right w:val="none" w:sz="0" w:space="0" w:color="auto"/>
      </w:divBdr>
    </w:div>
    <w:div w:id="515005373">
      <w:bodyDiv w:val="1"/>
      <w:marLeft w:val="0"/>
      <w:marRight w:val="0"/>
      <w:marTop w:val="0"/>
      <w:marBottom w:val="0"/>
      <w:divBdr>
        <w:top w:val="none" w:sz="0" w:space="0" w:color="auto"/>
        <w:left w:val="none" w:sz="0" w:space="0" w:color="auto"/>
        <w:bottom w:val="none" w:sz="0" w:space="0" w:color="auto"/>
        <w:right w:val="none" w:sz="0" w:space="0" w:color="auto"/>
      </w:divBdr>
    </w:div>
    <w:div w:id="525140555">
      <w:bodyDiv w:val="1"/>
      <w:marLeft w:val="0"/>
      <w:marRight w:val="0"/>
      <w:marTop w:val="0"/>
      <w:marBottom w:val="0"/>
      <w:divBdr>
        <w:top w:val="none" w:sz="0" w:space="0" w:color="auto"/>
        <w:left w:val="none" w:sz="0" w:space="0" w:color="auto"/>
        <w:bottom w:val="none" w:sz="0" w:space="0" w:color="auto"/>
        <w:right w:val="none" w:sz="0" w:space="0" w:color="auto"/>
      </w:divBdr>
    </w:div>
    <w:div w:id="530072305">
      <w:bodyDiv w:val="1"/>
      <w:marLeft w:val="0"/>
      <w:marRight w:val="0"/>
      <w:marTop w:val="0"/>
      <w:marBottom w:val="0"/>
      <w:divBdr>
        <w:top w:val="none" w:sz="0" w:space="0" w:color="auto"/>
        <w:left w:val="none" w:sz="0" w:space="0" w:color="auto"/>
        <w:bottom w:val="none" w:sz="0" w:space="0" w:color="auto"/>
        <w:right w:val="none" w:sz="0" w:space="0" w:color="auto"/>
      </w:divBdr>
    </w:div>
    <w:div w:id="539322752">
      <w:bodyDiv w:val="1"/>
      <w:marLeft w:val="0"/>
      <w:marRight w:val="0"/>
      <w:marTop w:val="0"/>
      <w:marBottom w:val="0"/>
      <w:divBdr>
        <w:top w:val="none" w:sz="0" w:space="0" w:color="auto"/>
        <w:left w:val="none" w:sz="0" w:space="0" w:color="auto"/>
        <w:bottom w:val="none" w:sz="0" w:space="0" w:color="auto"/>
        <w:right w:val="none" w:sz="0" w:space="0" w:color="auto"/>
      </w:divBdr>
    </w:div>
    <w:div w:id="548538963">
      <w:bodyDiv w:val="1"/>
      <w:marLeft w:val="0"/>
      <w:marRight w:val="0"/>
      <w:marTop w:val="0"/>
      <w:marBottom w:val="0"/>
      <w:divBdr>
        <w:top w:val="none" w:sz="0" w:space="0" w:color="auto"/>
        <w:left w:val="none" w:sz="0" w:space="0" w:color="auto"/>
        <w:bottom w:val="none" w:sz="0" w:space="0" w:color="auto"/>
        <w:right w:val="none" w:sz="0" w:space="0" w:color="auto"/>
      </w:divBdr>
    </w:div>
    <w:div w:id="552615902">
      <w:bodyDiv w:val="1"/>
      <w:marLeft w:val="0"/>
      <w:marRight w:val="0"/>
      <w:marTop w:val="0"/>
      <w:marBottom w:val="0"/>
      <w:divBdr>
        <w:top w:val="none" w:sz="0" w:space="0" w:color="auto"/>
        <w:left w:val="none" w:sz="0" w:space="0" w:color="auto"/>
        <w:bottom w:val="none" w:sz="0" w:space="0" w:color="auto"/>
        <w:right w:val="none" w:sz="0" w:space="0" w:color="auto"/>
      </w:divBdr>
    </w:div>
    <w:div w:id="569509492">
      <w:bodyDiv w:val="1"/>
      <w:marLeft w:val="0"/>
      <w:marRight w:val="0"/>
      <w:marTop w:val="0"/>
      <w:marBottom w:val="0"/>
      <w:divBdr>
        <w:top w:val="none" w:sz="0" w:space="0" w:color="auto"/>
        <w:left w:val="none" w:sz="0" w:space="0" w:color="auto"/>
        <w:bottom w:val="none" w:sz="0" w:space="0" w:color="auto"/>
        <w:right w:val="none" w:sz="0" w:space="0" w:color="auto"/>
      </w:divBdr>
    </w:div>
    <w:div w:id="571742383">
      <w:bodyDiv w:val="1"/>
      <w:marLeft w:val="0"/>
      <w:marRight w:val="0"/>
      <w:marTop w:val="0"/>
      <w:marBottom w:val="0"/>
      <w:divBdr>
        <w:top w:val="none" w:sz="0" w:space="0" w:color="auto"/>
        <w:left w:val="none" w:sz="0" w:space="0" w:color="auto"/>
        <w:bottom w:val="none" w:sz="0" w:space="0" w:color="auto"/>
        <w:right w:val="none" w:sz="0" w:space="0" w:color="auto"/>
      </w:divBdr>
    </w:div>
    <w:div w:id="573055347">
      <w:bodyDiv w:val="1"/>
      <w:marLeft w:val="0"/>
      <w:marRight w:val="0"/>
      <w:marTop w:val="0"/>
      <w:marBottom w:val="0"/>
      <w:divBdr>
        <w:top w:val="none" w:sz="0" w:space="0" w:color="auto"/>
        <w:left w:val="none" w:sz="0" w:space="0" w:color="auto"/>
        <w:bottom w:val="none" w:sz="0" w:space="0" w:color="auto"/>
        <w:right w:val="none" w:sz="0" w:space="0" w:color="auto"/>
      </w:divBdr>
    </w:div>
    <w:div w:id="575172241">
      <w:bodyDiv w:val="1"/>
      <w:marLeft w:val="0"/>
      <w:marRight w:val="0"/>
      <w:marTop w:val="0"/>
      <w:marBottom w:val="0"/>
      <w:divBdr>
        <w:top w:val="none" w:sz="0" w:space="0" w:color="auto"/>
        <w:left w:val="none" w:sz="0" w:space="0" w:color="auto"/>
        <w:bottom w:val="none" w:sz="0" w:space="0" w:color="auto"/>
        <w:right w:val="none" w:sz="0" w:space="0" w:color="auto"/>
      </w:divBdr>
    </w:div>
    <w:div w:id="580793762">
      <w:bodyDiv w:val="1"/>
      <w:marLeft w:val="0"/>
      <w:marRight w:val="0"/>
      <w:marTop w:val="0"/>
      <w:marBottom w:val="0"/>
      <w:divBdr>
        <w:top w:val="none" w:sz="0" w:space="0" w:color="auto"/>
        <w:left w:val="none" w:sz="0" w:space="0" w:color="auto"/>
        <w:bottom w:val="none" w:sz="0" w:space="0" w:color="auto"/>
        <w:right w:val="none" w:sz="0" w:space="0" w:color="auto"/>
      </w:divBdr>
    </w:div>
    <w:div w:id="581447790">
      <w:bodyDiv w:val="1"/>
      <w:marLeft w:val="0"/>
      <w:marRight w:val="0"/>
      <w:marTop w:val="0"/>
      <w:marBottom w:val="0"/>
      <w:divBdr>
        <w:top w:val="none" w:sz="0" w:space="0" w:color="auto"/>
        <w:left w:val="none" w:sz="0" w:space="0" w:color="auto"/>
        <w:bottom w:val="none" w:sz="0" w:space="0" w:color="auto"/>
        <w:right w:val="none" w:sz="0" w:space="0" w:color="auto"/>
      </w:divBdr>
    </w:div>
    <w:div w:id="586504619">
      <w:bodyDiv w:val="1"/>
      <w:marLeft w:val="0"/>
      <w:marRight w:val="0"/>
      <w:marTop w:val="0"/>
      <w:marBottom w:val="0"/>
      <w:divBdr>
        <w:top w:val="none" w:sz="0" w:space="0" w:color="auto"/>
        <w:left w:val="none" w:sz="0" w:space="0" w:color="auto"/>
        <w:bottom w:val="none" w:sz="0" w:space="0" w:color="auto"/>
        <w:right w:val="none" w:sz="0" w:space="0" w:color="auto"/>
      </w:divBdr>
    </w:div>
    <w:div w:id="587233685">
      <w:bodyDiv w:val="1"/>
      <w:marLeft w:val="0"/>
      <w:marRight w:val="0"/>
      <w:marTop w:val="0"/>
      <w:marBottom w:val="0"/>
      <w:divBdr>
        <w:top w:val="none" w:sz="0" w:space="0" w:color="auto"/>
        <w:left w:val="none" w:sz="0" w:space="0" w:color="auto"/>
        <w:bottom w:val="none" w:sz="0" w:space="0" w:color="auto"/>
        <w:right w:val="none" w:sz="0" w:space="0" w:color="auto"/>
      </w:divBdr>
    </w:div>
    <w:div w:id="607734441">
      <w:bodyDiv w:val="1"/>
      <w:marLeft w:val="0"/>
      <w:marRight w:val="0"/>
      <w:marTop w:val="0"/>
      <w:marBottom w:val="0"/>
      <w:divBdr>
        <w:top w:val="none" w:sz="0" w:space="0" w:color="auto"/>
        <w:left w:val="none" w:sz="0" w:space="0" w:color="auto"/>
        <w:bottom w:val="none" w:sz="0" w:space="0" w:color="auto"/>
        <w:right w:val="none" w:sz="0" w:space="0" w:color="auto"/>
      </w:divBdr>
    </w:div>
    <w:div w:id="608899834">
      <w:bodyDiv w:val="1"/>
      <w:marLeft w:val="0"/>
      <w:marRight w:val="0"/>
      <w:marTop w:val="0"/>
      <w:marBottom w:val="0"/>
      <w:divBdr>
        <w:top w:val="none" w:sz="0" w:space="0" w:color="auto"/>
        <w:left w:val="none" w:sz="0" w:space="0" w:color="auto"/>
        <w:bottom w:val="none" w:sz="0" w:space="0" w:color="auto"/>
        <w:right w:val="none" w:sz="0" w:space="0" w:color="auto"/>
      </w:divBdr>
    </w:div>
    <w:div w:id="609556191">
      <w:bodyDiv w:val="1"/>
      <w:marLeft w:val="0"/>
      <w:marRight w:val="0"/>
      <w:marTop w:val="0"/>
      <w:marBottom w:val="0"/>
      <w:divBdr>
        <w:top w:val="none" w:sz="0" w:space="0" w:color="auto"/>
        <w:left w:val="none" w:sz="0" w:space="0" w:color="auto"/>
        <w:bottom w:val="none" w:sz="0" w:space="0" w:color="auto"/>
        <w:right w:val="none" w:sz="0" w:space="0" w:color="auto"/>
      </w:divBdr>
    </w:div>
    <w:div w:id="609901300">
      <w:bodyDiv w:val="1"/>
      <w:marLeft w:val="0"/>
      <w:marRight w:val="0"/>
      <w:marTop w:val="0"/>
      <w:marBottom w:val="0"/>
      <w:divBdr>
        <w:top w:val="none" w:sz="0" w:space="0" w:color="auto"/>
        <w:left w:val="none" w:sz="0" w:space="0" w:color="auto"/>
        <w:bottom w:val="none" w:sz="0" w:space="0" w:color="auto"/>
        <w:right w:val="none" w:sz="0" w:space="0" w:color="auto"/>
      </w:divBdr>
    </w:div>
    <w:div w:id="612981349">
      <w:bodyDiv w:val="1"/>
      <w:marLeft w:val="0"/>
      <w:marRight w:val="0"/>
      <w:marTop w:val="0"/>
      <w:marBottom w:val="0"/>
      <w:divBdr>
        <w:top w:val="none" w:sz="0" w:space="0" w:color="auto"/>
        <w:left w:val="none" w:sz="0" w:space="0" w:color="auto"/>
        <w:bottom w:val="none" w:sz="0" w:space="0" w:color="auto"/>
        <w:right w:val="none" w:sz="0" w:space="0" w:color="auto"/>
      </w:divBdr>
    </w:div>
    <w:div w:id="613437562">
      <w:bodyDiv w:val="1"/>
      <w:marLeft w:val="0"/>
      <w:marRight w:val="0"/>
      <w:marTop w:val="0"/>
      <w:marBottom w:val="0"/>
      <w:divBdr>
        <w:top w:val="none" w:sz="0" w:space="0" w:color="auto"/>
        <w:left w:val="none" w:sz="0" w:space="0" w:color="auto"/>
        <w:bottom w:val="none" w:sz="0" w:space="0" w:color="auto"/>
        <w:right w:val="none" w:sz="0" w:space="0" w:color="auto"/>
      </w:divBdr>
    </w:div>
    <w:div w:id="615406026">
      <w:bodyDiv w:val="1"/>
      <w:marLeft w:val="0"/>
      <w:marRight w:val="0"/>
      <w:marTop w:val="0"/>
      <w:marBottom w:val="0"/>
      <w:divBdr>
        <w:top w:val="none" w:sz="0" w:space="0" w:color="auto"/>
        <w:left w:val="none" w:sz="0" w:space="0" w:color="auto"/>
        <w:bottom w:val="none" w:sz="0" w:space="0" w:color="auto"/>
        <w:right w:val="none" w:sz="0" w:space="0" w:color="auto"/>
      </w:divBdr>
    </w:div>
    <w:div w:id="621493923">
      <w:bodyDiv w:val="1"/>
      <w:marLeft w:val="0"/>
      <w:marRight w:val="0"/>
      <w:marTop w:val="0"/>
      <w:marBottom w:val="0"/>
      <w:divBdr>
        <w:top w:val="none" w:sz="0" w:space="0" w:color="auto"/>
        <w:left w:val="none" w:sz="0" w:space="0" w:color="auto"/>
        <w:bottom w:val="none" w:sz="0" w:space="0" w:color="auto"/>
        <w:right w:val="none" w:sz="0" w:space="0" w:color="auto"/>
      </w:divBdr>
    </w:div>
    <w:div w:id="634142895">
      <w:bodyDiv w:val="1"/>
      <w:marLeft w:val="0"/>
      <w:marRight w:val="0"/>
      <w:marTop w:val="0"/>
      <w:marBottom w:val="0"/>
      <w:divBdr>
        <w:top w:val="none" w:sz="0" w:space="0" w:color="auto"/>
        <w:left w:val="none" w:sz="0" w:space="0" w:color="auto"/>
        <w:bottom w:val="none" w:sz="0" w:space="0" w:color="auto"/>
        <w:right w:val="none" w:sz="0" w:space="0" w:color="auto"/>
      </w:divBdr>
    </w:div>
    <w:div w:id="640429455">
      <w:bodyDiv w:val="1"/>
      <w:marLeft w:val="0"/>
      <w:marRight w:val="0"/>
      <w:marTop w:val="0"/>
      <w:marBottom w:val="0"/>
      <w:divBdr>
        <w:top w:val="none" w:sz="0" w:space="0" w:color="auto"/>
        <w:left w:val="none" w:sz="0" w:space="0" w:color="auto"/>
        <w:bottom w:val="none" w:sz="0" w:space="0" w:color="auto"/>
        <w:right w:val="none" w:sz="0" w:space="0" w:color="auto"/>
      </w:divBdr>
    </w:div>
    <w:div w:id="643199436">
      <w:bodyDiv w:val="1"/>
      <w:marLeft w:val="0"/>
      <w:marRight w:val="0"/>
      <w:marTop w:val="0"/>
      <w:marBottom w:val="0"/>
      <w:divBdr>
        <w:top w:val="none" w:sz="0" w:space="0" w:color="auto"/>
        <w:left w:val="none" w:sz="0" w:space="0" w:color="auto"/>
        <w:bottom w:val="none" w:sz="0" w:space="0" w:color="auto"/>
        <w:right w:val="none" w:sz="0" w:space="0" w:color="auto"/>
      </w:divBdr>
    </w:div>
    <w:div w:id="652177665">
      <w:bodyDiv w:val="1"/>
      <w:marLeft w:val="0"/>
      <w:marRight w:val="0"/>
      <w:marTop w:val="0"/>
      <w:marBottom w:val="0"/>
      <w:divBdr>
        <w:top w:val="none" w:sz="0" w:space="0" w:color="auto"/>
        <w:left w:val="none" w:sz="0" w:space="0" w:color="auto"/>
        <w:bottom w:val="none" w:sz="0" w:space="0" w:color="auto"/>
        <w:right w:val="none" w:sz="0" w:space="0" w:color="auto"/>
      </w:divBdr>
    </w:div>
    <w:div w:id="656617001">
      <w:bodyDiv w:val="1"/>
      <w:marLeft w:val="0"/>
      <w:marRight w:val="0"/>
      <w:marTop w:val="0"/>
      <w:marBottom w:val="0"/>
      <w:divBdr>
        <w:top w:val="none" w:sz="0" w:space="0" w:color="auto"/>
        <w:left w:val="none" w:sz="0" w:space="0" w:color="auto"/>
        <w:bottom w:val="none" w:sz="0" w:space="0" w:color="auto"/>
        <w:right w:val="none" w:sz="0" w:space="0" w:color="auto"/>
      </w:divBdr>
    </w:div>
    <w:div w:id="678848266">
      <w:bodyDiv w:val="1"/>
      <w:marLeft w:val="0"/>
      <w:marRight w:val="0"/>
      <w:marTop w:val="0"/>
      <w:marBottom w:val="0"/>
      <w:divBdr>
        <w:top w:val="none" w:sz="0" w:space="0" w:color="auto"/>
        <w:left w:val="none" w:sz="0" w:space="0" w:color="auto"/>
        <w:bottom w:val="none" w:sz="0" w:space="0" w:color="auto"/>
        <w:right w:val="none" w:sz="0" w:space="0" w:color="auto"/>
      </w:divBdr>
    </w:div>
    <w:div w:id="681779347">
      <w:bodyDiv w:val="1"/>
      <w:marLeft w:val="0"/>
      <w:marRight w:val="0"/>
      <w:marTop w:val="0"/>
      <w:marBottom w:val="0"/>
      <w:divBdr>
        <w:top w:val="none" w:sz="0" w:space="0" w:color="auto"/>
        <w:left w:val="none" w:sz="0" w:space="0" w:color="auto"/>
        <w:bottom w:val="none" w:sz="0" w:space="0" w:color="auto"/>
        <w:right w:val="none" w:sz="0" w:space="0" w:color="auto"/>
      </w:divBdr>
    </w:div>
    <w:div w:id="684135906">
      <w:bodyDiv w:val="1"/>
      <w:marLeft w:val="0"/>
      <w:marRight w:val="0"/>
      <w:marTop w:val="0"/>
      <w:marBottom w:val="0"/>
      <w:divBdr>
        <w:top w:val="none" w:sz="0" w:space="0" w:color="auto"/>
        <w:left w:val="none" w:sz="0" w:space="0" w:color="auto"/>
        <w:bottom w:val="none" w:sz="0" w:space="0" w:color="auto"/>
        <w:right w:val="none" w:sz="0" w:space="0" w:color="auto"/>
      </w:divBdr>
    </w:div>
    <w:div w:id="687751165">
      <w:bodyDiv w:val="1"/>
      <w:marLeft w:val="0"/>
      <w:marRight w:val="0"/>
      <w:marTop w:val="0"/>
      <w:marBottom w:val="0"/>
      <w:divBdr>
        <w:top w:val="none" w:sz="0" w:space="0" w:color="auto"/>
        <w:left w:val="none" w:sz="0" w:space="0" w:color="auto"/>
        <w:bottom w:val="none" w:sz="0" w:space="0" w:color="auto"/>
        <w:right w:val="none" w:sz="0" w:space="0" w:color="auto"/>
      </w:divBdr>
    </w:div>
    <w:div w:id="694041299">
      <w:bodyDiv w:val="1"/>
      <w:marLeft w:val="0"/>
      <w:marRight w:val="0"/>
      <w:marTop w:val="0"/>
      <w:marBottom w:val="0"/>
      <w:divBdr>
        <w:top w:val="none" w:sz="0" w:space="0" w:color="auto"/>
        <w:left w:val="none" w:sz="0" w:space="0" w:color="auto"/>
        <w:bottom w:val="none" w:sz="0" w:space="0" w:color="auto"/>
        <w:right w:val="none" w:sz="0" w:space="0" w:color="auto"/>
      </w:divBdr>
    </w:div>
    <w:div w:id="697312615">
      <w:bodyDiv w:val="1"/>
      <w:marLeft w:val="0"/>
      <w:marRight w:val="0"/>
      <w:marTop w:val="0"/>
      <w:marBottom w:val="0"/>
      <w:divBdr>
        <w:top w:val="none" w:sz="0" w:space="0" w:color="auto"/>
        <w:left w:val="none" w:sz="0" w:space="0" w:color="auto"/>
        <w:bottom w:val="none" w:sz="0" w:space="0" w:color="auto"/>
        <w:right w:val="none" w:sz="0" w:space="0" w:color="auto"/>
      </w:divBdr>
    </w:div>
    <w:div w:id="699429334">
      <w:bodyDiv w:val="1"/>
      <w:marLeft w:val="0"/>
      <w:marRight w:val="0"/>
      <w:marTop w:val="0"/>
      <w:marBottom w:val="0"/>
      <w:divBdr>
        <w:top w:val="none" w:sz="0" w:space="0" w:color="auto"/>
        <w:left w:val="none" w:sz="0" w:space="0" w:color="auto"/>
        <w:bottom w:val="none" w:sz="0" w:space="0" w:color="auto"/>
        <w:right w:val="none" w:sz="0" w:space="0" w:color="auto"/>
      </w:divBdr>
    </w:div>
    <w:div w:id="706225158">
      <w:bodyDiv w:val="1"/>
      <w:marLeft w:val="0"/>
      <w:marRight w:val="0"/>
      <w:marTop w:val="0"/>
      <w:marBottom w:val="0"/>
      <w:divBdr>
        <w:top w:val="none" w:sz="0" w:space="0" w:color="auto"/>
        <w:left w:val="none" w:sz="0" w:space="0" w:color="auto"/>
        <w:bottom w:val="none" w:sz="0" w:space="0" w:color="auto"/>
        <w:right w:val="none" w:sz="0" w:space="0" w:color="auto"/>
      </w:divBdr>
    </w:div>
    <w:div w:id="708803396">
      <w:bodyDiv w:val="1"/>
      <w:marLeft w:val="0"/>
      <w:marRight w:val="0"/>
      <w:marTop w:val="0"/>
      <w:marBottom w:val="0"/>
      <w:divBdr>
        <w:top w:val="none" w:sz="0" w:space="0" w:color="auto"/>
        <w:left w:val="none" w:sz="0" w:space="0" w:color="auto"/>
        <w:bottom w:val="none" w:sz="0" w:space="0" w:color="auto"/>
        <w:right w:val="none" w:sz="0" w:space="0" w:color="auto"/>
      </w:divBdr>
    </w:div>
    <w:div w:id="710881316">
      <w:bodyDiv w:val="1"/>
      <w:marLeft w:val="0"/>
      <w:marRight w:val="0"/>
      <w:marTop w:val="0"/>
      <w:marBottom w:val="0"/>
      <w:divBdr>
        <w:top w:val="none" w:sz="0" w:space="0" w:color="auto"/>
        <w:left w:val="none" w:sz="0" w:space="0" w:color="auto"/>
        <w:bottom w:val="none" w:sz="0" w:space="0" w:color="auto"/>
        <w:right w:val="none" w:sz="0" w:space="0" w:color="auto"/>
      </w:divBdr>
    </w:div>
    <w:div w:id="711687969">
      <w:bodyDiv w:val="1"/>
      <w:marLeft w:val="0"/>
      <w:marRight w:val="0"/>
      <w:marTop w:val="0"/>
      <w:marBottom w:val="0"/>
      <w:divBdr>
        <w:top w:val="none" w:sz="0" w:space="0" w:color="auto"/>
        <w:left w:val="none" w:sz="0" w:space="0" w:color="auto"/>
        <w:bottom w:val="none" w:sz="0" w:space="0" w:color="auto"/>
        <w:right w:val="none" w:sz="0" w:space="0" w:color="auto"/>
      </w:divBdr>
    </w:div>
    <w:div w:id="714040942">
      <w:bodyDiv w:val="1"/>
      <w:marLeft w:val="0"/>
      <w:marRight w:val="0"/>
      <w:marTop w:val="0"/>
      <w:marBottom w:val="0"/>
      <w:divBdr>
        <w:top w:val="none" w:sz="0" w:space="0" w:color="auto"/>
        <w:left w:val="none" w:sz="0" w:space="0" w:color="auto"/>
        <w:bottom w:val="none" w:sz="0" w:space="0" w:color="auto"/>
        <w:right w:val="none" w:sz="0" w:space="0" w:color="auto"/>
      </w:divBdr>
    </w:div>
    <w:div w:id="714698408">
      <w:bodyDiv w:val="1"/>
      <w:marLeft w:val="0"/>
      <w:marRight w:val="0"/>
      <w:marTop w:val="0"/>
      <w:marBottom w:val="0"/>
      <w:divBdr>
        <w:top w:val="none" w:sz="0" w:space="0" w:color="auto"/>
        <w:left w:val="none" w:sz="0" w:space="0" w:color="auto"/>
        <w:bottom w:val="none" w:sz="0" w:space="0" w:color="auto"/>
        <w:right w:val="none" w:sz="0" w:space="0" w:color="auto"/>
      </w:divBdr>
    </w:div>
    <w:div w:id="717705337">
      <w:bodyDiv w:val="1"/>
      <w:marLeft w:val="0"/>
      <w:marRight w:val="0"/>
      <w:marTop w:val="0"/>
      <w:marBottom w:val="0"/>
      <w:divBdr>
        <w:top w:val="none" w:sz="0" w:space="0" w:color="auto"/>
        <w:left w:val="none" w:sz="0" w:space="0" w:color="auto"/>
        <w:bottom w:val="none" w:sz="0" w:space="0" w:color="auto"/>
        <w:right w:val="none" w:sz="0" w:space="0" w:color="auto"/>
      </w:divBdr>
    </w:div>
    <w:div w:id="718624843">
      <w:bodyDiv w:val="1"/>
      <w:marLeft w:val="0"/>
      <w:marRight w:val="0"/>
      <w:marTop w:val="0"/>
      <w:marBottom w:val="0"/>
      <w:divBdr>
        <w:top w:val="none" w:sz="0" w:space="0" w:color="auto"/>
        <w:left w:val="none" w:sz="0" w:space="0" w:color="auto"/>
        <w:bottom w:val="none" w:sz="0" w:space="0" w:color="auto"/>
        <w:right w:val="none" w:sz="0" w:space="0" w:color="auto"/>
      </w:divBdr>
    </w:div>
    <w:div w:id="724448590">
      <w:bodyDiv w:val="1"/>
      <w:marLeft w:val="0"/>
      <w:marRight w:val="0"/>
      <w:marTop w:val="0"/>
      <w:marBottom w:val="0"/>
      <w:divBdr>
        <w:top w:val="none" w:sz="0" w:space="0" w:color="auto"/>
        <w:left w:val="none" w:sz="0" w:space="0" w:color="auto"/>
        <w:bottom w:val="none" w:sz="0" w:space="0" w:color="auto"/>
        <w:right w:val="none" w:sz="0" w:space="0" w:color="auto"/>
      </w:divBdr>
    </w:div>
    <w:div w:id="726152895">
      <w:bodyDiv w:val="1"/>
      <w:marLeft w:val="0"/>
      <w:marRight w:val="0"/>
      <w:marTop w:val="0"/>
      <w:marBottom w:val="0"/>
      <w:divBdr>
        <w:top w:val="none" w:sz="0" w:space="0" w:color="auto"/>
        <w:left w:val="none" w:sz="0" w:space="0" w:color="auto"/>
        <w:bottom w:val="none" w:sz="0" w:space="0" w:color="auto"/>
        <w:right w:val="none" w:sz="0" w:space="0" w:color="auto"/>
      </w:divBdr>
    </w:div>
    <w:div w:id="726537183">
      <w:bodyDiv w:val="1"/>
      <w:marLeft w:val="0"/>
      <w:marRight w:val="0"/>
      <w:marTop w:val="0"/>
      <w:marBottom w:val="0"/>
      <w:divBdr>
        <w:top w:val="none" w:sz="0" w:space="0" w:color="auto"/>
        <w:left w:val="none" w:sz="0" w:space="0" w:color="auto"/>
        <w:bottom w:val="none" w:sz="0" w:space="0" w:color="auto"/>
        <w:right w:val="none" w:sz="0" w:space="0" w:color="auto"/>
      </w:divBdr>
    </w:div>
    <w:div w:id="727652510">
      <w:bodyDiv w:val="1"/>
      <w:marLeft w:val="0"/>
      <w:marRight w:val="0"/>
      <w:marTop w:val="0"/>
      <w:marBottom w:val="0"/>
      <w:divBdr>
        <w:top w:val="none" w:sz="0" w:space="0" w:color="auto"/>
        <w:left w:val="none" w:sz="0" w:space="0" w:color="auto"/>
        <w:bottom w:val="none" w:sz="0" w:space="0" w:color="auto"/>
        <w:right w:val="none" w:sz="0" w:space="0" w:color="auto"/>
      </w:divBdr>
    </w:div>
    <w:div w:id="732965768">
      <w:bodyDiv w:val="1"/>
      <w:marLeft w:val="0"/>
      <w:marRight w:val="0"/>
      <w:marTop w:val="0"/>
      <w:marBottom w:val="0"/>
      <w:divBdr>
        <w:top w:val="none" w:sz="0" w:space="0" w:color="auto"/>
        <w:left w:val="none" w:sz="0" w:space="0" w:color="auto"/>
        <w:bottom w:val="none" w:sz="0" w:space="0" w:color="auto"/>
        <w:right w:val="none" w:sz="0" w:space="0" w:color="auto"/>
      </w:divBdr>
    </w:div>
    <w:div w:id="738871679">
      <w:bodyDiv w:val="1"/>
      <w:marLeft w:val="0"/>
      <w:marRight w:val="0"/>
      <w:marTop w:val="0"/>
      <w:marBottom w:val="0"/>
      <w:divBdr>
        <w:top w:val="none" w:sz="0" w:space="0" w:color="auto"/>
        <w:left w:val="none" w:sz="0" w:space="0" w:color="auto"/>
        <w:bottom w:val="none" w:sz="0" w:space="0" w:color="auto"/>
        <w:right w:val="none" w:sz="0" w:space="0" w:color="auto"/>
      </w:divBdr>
    </w:div>
    <w:div w:id="747390161">
      <w:bodyDiv w:val="1"/>
      <w:marLeft w:val="0"/>
      <w:marRight w:val="0"/>
      <w:marTop w:val="0"/>
      <w:marBottom w:val="0"/>
      <w:divBdr>
        <w:top w:val="none" w:sz="0" w:space="0" w:color="auto"/>
        <w:left w:val="none" w:sz="0" w:space="0" w:color="auto"/>
        <w:bottom w:val="none" w:sz="0" w:space="0" w:color="auto"/>
        <w:right w:val="none" w:sz="0" w:space="0" w:color="auto"/>
      </w:divBdr>
    </w:div>
    <w:div w:id="749618139">
      <w:bodyDiv w:val="1"/>
      <w:marLeft w:val="0"/>
      <w:marRight w:val="0"/>
      <w:marTop w:val="0"/>
      <w:marBottom w:val="0"/>
      <w:divBdr>
        <w:top w:val="none" w:sz="0" w:space="0" w:color="auto"/>
        <w:left w:val="none" w:sz="0" w:space="0" w:color="auto"/>
        <w:bottom w:val="none" w:sz="0" w:space="0" w:color="auto"/>
        <w:right w:val="none" w:sz="0" w:space="0" w:color="auto"/>
      </w:divBdr>
    </w:div>
    <w:div w:id="751199698">
      <w:bodyDiv w:val="1"/>
      <w:marLeft w:val="0"/>
      <w:marRight w:val="0"/>
      <w:marTop w:val="0"/>
      <w:marBottom w:val="0"/>
      <w:divBdr>
        <w:top w:val="none" w:sz="0" w:space="0" w:color="auto"/>
        <w:left w:val="none" w:sz="0" w:space="0" w:color="auto"/>
        <w:bottom w:val="none" w:sz="0" w:space="0" w:color="auto"/>
        <w:right w:val="none" w:sz="0" w:space="0" w:color="auto"/>
      </w:divBdr>
    </w:div>
    <w:div w:id="751394236">
      <w:bodyDiv w:val="1"/>
      <w:marLeft w:val="0"/>
      <w:marRight w:val="0"/>
      <w:marTop w:val="0"/>
      <w:marBottom w:val="0"/>
      <w:divBdr>
        <w:top w:val="none" w:sz="0" w:space="0" w:color="auto"/>
        <w:left w:val="none" w:sz="0" w:space="0" w:color="auto"/>
        <w:bottom w:val="none" w:sz="0" w:space="0" w:color="auto"/>
        <w:right w:val="none" w:sz="0" w:space="0" w:color="auto"/>
      </w:divBdr>
    </w:div>
    <w:div w:id="751581471">
      <w:bodyDiv w:val="1"/>
      <w:marLeft w:val="0"/>
      <w:marRight w:val="0"/>
      <w:marTop w:val="0"/>
      <w:marBottom w:val="0"/>
      <w:divBdr>
        <w:top w:val="none" w:sz="0" w:space="0" w:color="auto"/>
        <w:left w:val="none" w:sz="0" w:space="0" w:color="auto"/>
        <w:bottom w:val="none" w:sz="0" w:space="0" w:color="auto"/>
        <w:right w:val="none" w:sz="0" w:space="0" w:color="auto"/>
      </w:divBdr>
    </w:div>
    <w:div w:id="760954083">
      <w:bodyDiv w:val="1"/>
      <w:marLeft w:val="0"/>
      <w:marRight w:val="0"/>
      <w:marTop w:val="0"/>
      <w:marBottom w:val="0"/>
      <w:divBdr>
        <w:top w:val="none" w:sz="0" w:space="0" w:color="auto"/>
        <w:left w:val="none" w:sz="0" w:space="0" w:color="auto"/>
        <w:bottom w:val="none" w:sz="0" w:space="0" w:color="auto"/>
        <w:right w:val="none" w:sz="0" w:space="0" w:color="auto"/>
      </w:divBdr>
    </w:div>
    <w:div w:id="765425423">
      <w:bodyDiv w:val="1"/>
      <w:marLeft w:val="0"/>
      <w:marRight w:val="0"/>
      <w:marTop w:val="0"/>
      <w:marBottom w:val="0"/>
      <w:divBdr>
        <w:top w:val="none" w:sz="0" w:space="0" w:color="auto"/>
        <w:left w:val="none" w:sz="0" w:space="0" w:color="auto"/>
        <w:bottom w:val="none" w:sz="0" w:space="0" w:color="auto"/>
        <w:right w:val="none" w:sz="0" w:space="0" w:color="auto"/>
      </w:divBdr>
    </w:div>
    <w:div w:id="768622084">
      <w:bodyDiv w:val="1"/>
      <w:marLeft w:val="0"/>
      <w:marRight w:val="0"/>
      <w:marTop w:val="0"/>
      <w:marBottom w:val="0"/>
      <w:divBdr>
        <w:top w:val="none" w:sz="0" w:space="0" w:color="auto"/>
        <w:left w:val="none" w:sz="0" w:space="0" w:color="auto"/>
        <w:bottom w:val="none" w:sz="0" w:space="0" w:color="auto"/>
        <w:right w:val="none" w:sz="0" w:space="0" w:color="auto"/>
      </w:divBdr>
    </w:div>
    <w:div w:id="772944632">
      <w:bodyDiv w:val="1"/>
      <w:marLeft w:val="0"/>
      <w:marRight w:val="0"/>
      <w:marTop w:val="0"/>
      <w:marBottom w:val="0"/>
      <w:divBdr>
        <w:top w:val="none" w:sz="0" w:space="0" w:color="auto"/>
        <w:left w:val="none" w:sz="0" w:space="0" w:color="auto"/>
        <w:bottom w:val="none" w:sz="0" w:space="0" w:color="auto"/>
        <w:right w:val="none" w:sz="0" w:space="0" w:color="auto"/>
      </w:divBdr>
    </w:div>
    <w:div w:id="774440253">
      <w:bodyDiv w:val="1"/>
      <w:marLeft w:val="0"/>
      <w:marRight w:val="0"/>
      <w:marTop w:val="0"/>
      <w:marBottom w:val="0"/>
      <w:divBdr>
        <w:top w:val="none" w:sz="0" w:space="0" w:color="auto"/>
        <w:left w:val="none" w:sz="0" w:space="0" w:color="auto"/>
        <w:bottom w:val="none" w:sz="0" w:space="0" w:color="auto"/>
        <w:right w:val="none" w:sz="0" w:space="0" w:color="auto"/>
      </w:divBdr>
    </w:div>
    <w:div w:id="775323503">
      <w:bodyDiv w:val="1"/>
      <w:marLeft w:val="0"/>
      <w:marRight w:val="0"/>
      <w:marTop w:val="0"/>
      <w:marBottom w:val="0"/>
      <w:divBdr>
        <w:top w:val="none" w:sz="0" w:space="0" w:color="auto"/>
        <w:left w:val="none" w:sz="0" w:space="0" w:color="auto"/>
        <w:bottom w:val="none" w:sz="0" w:space="0" w:color="auto"/>
        <w:right w:val="none" w:sz="0" w:space="0" w:color="auto"/>
      </w:divBdr>
    </w:div>
    <w:div w:id="776023270">
      <w:bodyDiv w:val="1"/>
      <w:marLeft w:val="0"/>
      <w:marRight w:val="0"/>
      <w:marTop w:val="0"/>
      <w:marBottom w:val="0"/>
      <w:divBdr>
        <w:top w:val="none" w:sz="0" w:space="0" w:color="auto"/>
        <w:left w:val="none" w:sz="0" w:space="0" w:color="auto"/>
        <w:bottom w:val="none" w:sz="0" w:space="0" w:color="auto"/>
        <w:right w:val="none" w:sz="0" w:space="0" w:color="auto"/>
      </w:divBdr>
    </w:div>
    <w:div w:id="786890805">
      <w:bodyDiv w:val="1"/>
      <w:marLeft w:val="0"/>
      <w:marRight w:val="0"/>
      <w:marTop w:val="0"/>
      <w:marBottom w:val="0"/>
      <w:divBdr>
        <w:top w:val="none" w:sz="0" w:space="0" w:color="auto"/>
        <w:left w:val="none" w:sz="0" w:space="0" w:color="auto"/>
        <w:bottom w:val="none" w:sz="0" w:space="0" w:color="auto"/>
        <w:right w:val="none" w:sz="0" w:space="0" w:color="auto"/>
      </w:divBdr>
    </w:div>
    <w:div w:id="788008076">
      <w:bodyDiv w:val="1"/>
      <w:marLeft w:val="0"/>
      <w:marRight w:val="0"/>
      <w:marTop w:val="0"/>
      <w:marBottom w:val="0"/>
      <w:divBdr>
        <w:top w:val="none" w:sz="0" w:space="0" w:color="auto"/>
        <w:left w:val="none" w:sz="0" w:space="0" w:color="auto"/>
        <w:bottom w:val="none" w:sz="0" w:space="0" w:color="auto"/>
        <w:right w:val="none" w:sz="0" w:space="0" w:color="auto"/>
      </w:divBdr>
    </w:div>
    <w:div w:id="789054469">
      <w:bodyDiv w:val="1"/>
      <w:marLeft w:val="0"/>
      <w:marRight w:val="0"/>
      <w:marTop w:val="0"/>
      <w:marBottom w:val="0"/>
      <w:divBdr>
        <w:top w:val="none" w:sz="0" w:space="0" w:color="auto"/>
        <w:left w:val="none" w:sz="0" w:space="0" w:color="auto"/>
        <w:bottom w:val="none" w:sz="0" w:space="0" w:color="auto"/>
        <w:right w:val="none" w:sz="0" w:space="0" w:color="auto"/>
      </w:divBdr>
    </w:div>
    <w:div w:id="799148151">
      <w:bodyDiv w:val="1"/>
      <w:marLeft w:val="0"/>
      <w:marRight w:val="0"/>
      <w:marTop w:val="0"/>
      <w:marBottom w:val="0"/>
      <w:divBdr>
        <w:top w:val="none" w:sz="0" w:space="0" w:color="auto"/>
        <w:left w:val="none" w:sz="0" w:space="0" w:color="auto"/>
        <w:bottom w:val="none" w:sz="0" w:space="0" w:color="auto"/>
        <w:right w:val="none" w:sz="0" w:space="0" w:color="auto"/>
      </w:divBdr>
    </w:div>
    <w:div w:id="803740583">
      <w:bodyDiv w:val="1"/>
      <w:marLeft w:val="0"/>
      <w:marRight w:val="0"/>
      <w:marTop w:val="0"/>
      <w:marBottom w:val="0"/>
      <w:divBdr>
        <w:top w:val="none" w:sz="0" w:space="0" w:color="auto"/>
        <w:left w:val="none" w:sz="0" w:space="0" w:color="auto"/>
        <w:bottom w:val="none" w:sz="0" w:space="0" w:color="auto"/>
        <w:right w:val="none" w:sz="0" w:space="0" w:color="auto"/>
      </w:divBdr>
    </w:div>
    <w:div w:id="804159357">
      <w:bodyDiv w:val="1"/>
      <w:marLeft w:val="0"/>
      <w:marRight w:val="0"/>
      <w:marTop w:val="0"/>
      <w:marBottom w:val="0"/>
      <w:divBdr>
        <w:top w:val="none" w:sz="0" w:space="0" w:color="auto"/>
        <w:left w:val="none" w:sz="0" w:space="0" w:color="auto"/>
        <w:bottom w:val="none" w:sz="0" w:space="0" w:color="auto"/>
        <w:right w:val="none" w:sz="0" w:space="0" w:color="auto"/>
      </w:divBdr>
    </w:div>
    <w:div w:id="804737569">
      <w:bodyDiv w:val="1"/>
      <w:marLeft w:val="0"/>
      <w:marRight w:val="0"/>
      <w:marTop w:val="0"/>
      <w:marBottom w:val="0"/>
      <w:divBdr>
        <w:top w:val="none" w:sz="0" w:space="0" w:color="auto"/>
        <w:left w:val="none" w:sz="0" w:space="0" w:color="auto"/>
        <w:bottom w:val="none" w:sz="0" w:space="0" w:color="auto"/>
        <w:right w:val="none" w:sz="0" w:space="0" w:color="auto"/>
      </w:divBdr>
    </w:div>
    <w:div w:id="813916156">
      <w:bodyDiv w:val="1"/>
      <w:marLeft w:val="0"/>
      <w:marRight w:val="0"/>
      <w:marTop w:val="0"/>
      <w:marBottom w:val="0"/>
      <w:divBdr>
        <w:top w:val="none" w:sz="0" w:space="0" w:color="auto"/>
        <w:left w:val="none" w:sz="0" w:space="0" w:color="auto"/>
        <w:bottom w:val="none" w:sz="0" w:space="0" w:color="auto"/>
        <w:right w:val="none" w:sz="0" w:space="0" w:color="auto"/>
      </w:divBdr>
    </w:div>
    <w:div w:id="814371168">
      <w:bodyDiv w:val="1"/>
      <w:marLeft w:val="0"/>
      <w:marRight w:val="0"/>
      <w:marTop w:val="0"/>
      <w:marBottom w:val="0"/>
      <w:divBdr>
        <w:top w:val="none" w:sz="0" w:space="0" w:color="auto"/>
        <w:left w:val="none" w:sz="0" w:space="0" w:color="auto"/>
        <w:bottom w:val="none" w:sz="0" w:space="0" w:color="auto"/>
        <w:right w:val="none" w:sz="0" w:space="0" w:color="auto"/>
      </w:divBdr>
    </w:div>
    <w:div w:id="817764024">
      <w:bodyDiv w:val="1"/>
      <w:marLeft w:val="0"/>
      <w:marRight w:val="0"/>
      <w:marTop w:val="0"/>
      <w:marBottom w:val="0"/>
      <w:divBdr>
        <w:top w:val="none" w:sz="0" w:space="0" w:color="auto"/>
        <w:left w:val="none" w:sz="0" w:space="0" w:color="auto"/>
        <w:bottom w:val="none" w:sz="0" w:space="0" w:color="auto"/>
        <w:right w:val="none" w:sz="0" w:space="0" w:color="auto"/>
      </w:divBdr>
    </w:div>
    <w:div w:id="818108821">
      <w:bodyDiv w:val="1"/>
      <w:marLeft w:val="0"/>
      <w:marRight w:val="0"/>
      <w:marTop w:val="0"/>
      <w:marBottom w:val="0"/>
      <w:divBdr>
        <w:top w:val="none" w:sz="0" w:space="0" w:color="auto"/>
        <w:left w:val="none" w:sz="0" w:space="0" w:color="auto"/>
        <w:bottom w:val="none" w:sz="0" w:space="0" w:color="auto"/>
        <w:right w:val="none" w:sz="0" w:space="0" w:color="auto"/>
      </w:divBdr>
    </w:div>
    <w:div w:id="820846240">
      <w:bodyDiv w:val="1"/>
      <w:marLeft w:val="0"/>
      <w:marRight w:val="0"/>
      <w:marTop w:val="0"/>
      <w:marBottom w:val="0"/>
      <w:divBdr>
        <w:top w:val="none" w:sz="0" w:space="0" w:color="auto"/>
        <w:left w:val="none" w:sz="0" w:space="0" w:color="auto"/>
        <w:bottom w:val="none" w:sz="0" w:space="0" w:color="auto"/>
        <w:right w:val="none" w:sz="0" w:space="0" w:color="auto"/>
      </w:divBdr>
    </w:div>
    <w:div w:id="830365676">
      <w:bodyDiv w:val="1"/>
      <w:marLeft w:val="0"/>
      <w:marRight w:val="0"/>
      <w:marTop w:val="0"/>
      <w:marBottom w:val="0"/>
      <w:divBdr>
        <w:top w:val="none" w:sz="0" w:space="0" w:color="auto"/>
        <w:left w:val="none" w:sz="0" w:space="0" w:color="auto"/>
        <w:bottom w:val="none" w:sz="0" w:space="0" w:color="auto"/>
        <w:right w:val="none" w:sz="0" w:space="0" w:color="auto"/>
      </w:divBdr>
    </w:div>
    <w:div w:id="832798239">
      <w:bodyDiv w:val="1"/>
      <w:marLeft w:val="0"/>
      <w:marRight w:val="0"/>
      <w:marTop w:val="0"/>
      <w:marBottom w:val="0"/>
      <w:divBdr>
        <w:top w:val="none" w:sz="0" w:space="0" w:color="auto"/>
        <w:left w:val="none" w:sz="0" w:space="0" w:color="auto"/>
        <w:bottom w:val="none" w:sz="0" w:space="0" w:color="auto"/>
        <w:right w:val="none" w:sz="0" w:space="0" w:color="auto"/>
      </w:divBdr>
    </w:div>
    <w:div w:id="837695056">
      <w:bodyDiv w:val="1"/>
      <w:marLeft w:val="0"/>
      <w:marRight w:val="0"/>
      <w:marTop w:val="0"/>
      <w:marBottom w:val="0"/>
      <w:divBdr>
        <w:top w:val="none" w:sz="0" w:space="0" w:color="auto"/>
        <w:left w:val="none" w:sz="0" w:space="0" w:color="auto"/>
        <w:bottom w:val="none" w:sz="0" w:space="0" w:color="auto"/>
        <w:right w:val="none" w:sz="0" w:space="0" w:color="auto"/>
      </w:divBdr>
    </w:div>
    <w:div w:id="839852563">
      <w:bodyDiv w:val="1"/>
      <w:marLeft w:val="0"/>
      <w:marRight w:val="0"/>
      <w:marTop w:val="0"/>
      <w:marBottom w:val="0"/>
      <w:divBdr>
        <w:top w:val="none" w:sz="0" w:space="0" w:color="auto"/>
        <w:left w:val="none" w:sz="0" w:space="0" w:color="auto"/>
        <w:bottom w:val="none" w:sz="0" w:space="0" w:color="auto"/>
        <w:right w:val="none" w:sz="0" w:space="0" w:color="auto"/>
      </w:divBdr>
    </w:div>
    <w:div w:id="844588213">
      <w:bodyDiv w:val="1"/>
      <w:marLeft w:val="0"/>
      <w:marRight w:val="0"/>
      <w:marTop w:val="0"/>
      <w:marBottom w:val="0"/>
      <w:divBdr>
        <w:top w:val="none" w:sz="0" w:space="0" w:color="auto"/>
        <w:left w:val="none" w:sz="0" w:space="0" w:color="auto"/>
        <w:bottom w:val="none" w:sz="0" w:space="0" w:color="auto"/>
        <w:right w:val="none" w:sz="0" w:space="0" w:color="auto"/>
      </w:divBdr>
    </w:div>
    <w:div w:id="851725819">
      <w:bodyDiv w:val="1"/>
      <w:marLeft w:val="0"/>
      <w:marRight w:val="0"/>
      <w:marTop w:val="0"/>
      <w:marBottom w:val="0"/>
      <w:divBdr>
        <w:top w:val="none" w:sz="0" w:space="0" w:color="auto"/>
        <w:left w:val="none" w:sz="0" w:space="0" w:color="auto"/>
        <w:bottom w:val="none" w:sz="0" w:space="0" w:color="auto"/>
        <w:right w:val="none" w:sz="0" w:space="0" w:color="auto"/>
      </w:divBdr>
    </w:div>
    <w:div w:id="852960863">
      <w:bodyDiv w:val="1"/>
      <w:marLeft w:val="0"/>
      <w:marRight w:val="0"/>
      <w:marTop w:val="0"/>
      <w:marBottom w:val="0"/>
      <w:divBdr>
        <w:top w:val="none" w:sz="0" w:space="0" w:color="auto"/>
        <w:left w:val="none" w:sz="0" w:space="0" w:color="auto"/>
        <w:bottom w:val="none" w:sz="0" w:space="0" w:color="auto"/>
        <w:right w:val="none" w:sz="0" w:space="0" w:color="auto"/>
      </w:divBdr>
    </w:div>
    <w:div w:id="856501014">
      <w:bodyDiv w:val="1"/>
      <w:marLeft w:val="0"/>
      <w:marRight w:val="0"/>
      <w:marTop w:val="0"/>
      <w:marBottom w:val="0"/>
      <w:divBdr>
        <w:top w:val="none" w:sz="0" w:space="0" w:color="auto"/>
        <w:left w:val="none" w:sz="0" w:space="0" w:color="auto"/>
        <w:bottom w:val="none" w:sz="0" w:space="0" w:color="auto"/>
        <w:right w:val="none" w:sz="0" w:space="0" w:color="auto"/>
      </w:divBdr>
    </w:div>
    <w:div w:id="856886523">
      <w:bodyDiv w:val="1"/>
      <w:marLeft w:val="0"/>
      <w:marRight w:val="0"/>
      <w:marTop w:val="0"/>
      <w:marBottom w:val="0"/>
      <w:divBdr>
        <w:top w:val="none" w:sz="0" w:space="0" w:color="auto"/>
        <w:left w:val="none" w:sz="0" w:space="0" w:color="auto"/>
        <w:bottom w:val="none" w:sz="0" w:space="0" w:color="auto"/>
        <w:right w:val="none" w:sz="0" w:space="0" w:color="auto"/>
      </w:divBdr>
    </w:div>
    <w:div w:id="857045339">
      <w:bodyDiv w:val="1"/>
      <w:marLeft w:val="0"/>
      <w:marRight w:val="0"/>
      <w:marTop w:val="0"/>
      <w:marBottom w:val="0"/>
      <w:divBdr>
        <w:top w:val="none" w:sz="0" w:space="0" w:color="auto"/>
        <w:left w:val="none" w:sz="0" w:space="0" w:color="auto"/>
        <w:bottom w:val="none" w:sz="0" w:space="0" w:color="auto"/>
        <w:right w:val="none" w:sz="0" w:space="0" w:color="auto"/>
      </w:divBdr>
    </w:div>
    <w:div w:id="860053286">
      <w:bodyDiv w:val="1"/>
      <w:marLeft w:val="0"/>
      <w:marRight w:val="0"/>
      <w:marTop w:val="0"/>
      <w:marBottom w:val="0"/>
      <w:divBdr>
        <w:top w:val="none" w:sz="0" w:space="0" w:color="auto"/>
        <w:left w:val="none" w:sz="0" w:space="0" w:color="auto"/>
        <w:bottom w:val="none" w:sz="0" w:space="0" w:color="auto"/>
        <w:right w:val="none" w:sz="0" w:space="0" w:color="auto"/>
      </w:divBdr>
    </w:div>
    <w:div w:id="861935487">
      <w:bodyDiv w:val="1"/>
      <w:marLeft w:val="0"/>
      <w:marRight w:val="0"/>
      <w:marTop w:val="0"/>
      <w:marBottom w:val="0"/>
      <w:divBdr>
        <w:top w:val="none" w:sz="0" w:space="0" w:color="auto"/>
        <w:left w:val="none" w:sz="0" w:space="0" w:color="auto"/>
        <w:bottom w:val="none" w:sz="0" w:space="0" w:color="auto"/>
        <w:right w:val="none" w:sz="0" w:space="0" w:color="auto"/>
      </w:divBdr>
    </w:div>
    <w:div w:id="868681201">
      <w:bodyDiv w:val="1"/>
      <w:marLeft w:val="0"/>
      <w:marRight w:val="0"/>
      <w:marTop w:val="0"/>
      <w:marBottom w:val="0"/>
      <w:divBdr>
        <w:top w:val="none" w:sz="0" w:space="0" w:color="auto"/>
        <w:left w:val="none" w:sz="0" w:space="0" w:color="auto"/>
        <w:bottom w:val="none" w:sz="0" w:space="0" w:color="auto"/>
        <w:right w:val="none" w:sz="0" w:space="0" w:color="auto"/>
      </w:divBdr>
    </w:div>
    <w:div w:id="872233764">
      <w:bodyDiv w:val="1"/>
      <w:marLeft w:val="0"/>
      <w:marRight w:val="0"/>
      <w:marTop w:val="0"/>
      <w:marBottom w:val="0"/>
      <w:divBdr>
        <w:top w:val="none" w:sz="0" w:space="0" w:color="auto"/>
        <w:left w:val="none" w:sz="0" w:space="0" w:color="auto"/>
        <w:bottom w:val="none" w:sz="0" w:space="0" w:color="auto"/>
        <w:right w:val="none" w:sz="0" w:space="0" w:color="auto"/>
      </w:divBdr>
    </w:div>
    <w:div w:id="873465363">
      <w:bodyDiv w:val="1"/>
      <w:marLeft w:val="0"/>
      <w:marRight w:val="0"/>
      <w:marTop w:val="0"/>
      <w:marBottom w:val="0"/>
      <w:divBdr>
        <w:top w:val="none" w:sz="0" w:space="0" w:color="auto"/>
        <w:left w:val="none" w:sz="0" w:space="0" w:color="auto"/>
        <w:bottom w:val="none" w:sz="0" w:space="0" w:color="auto"/>
        <w:right w:val="none" w:sz="0" w:space="0" w:color="auto"/>
      </w:divBdr>
    </w:div>
    <w:div w:id="875700497">
      <w:bodyDiv w:val="1"/>
      <w:marLeft w:val="0"/>
      <w:marRight w:val="0"/>
      <w:marTop w:val="0"/>
      <w:marBottom w:val="0"/>
      <w:divBdr>
        <w:top w:val="none" w:sz="0" w:space="0" w:color="auto"/>
        <w:left w:val="none" w:sz="0" w:space="0" w:color="auto"/>
        <w:bottom w:val="none" w:sz="0" w:space="0" w:color="auto"/>
        <w:right w:val="none" w:sz="0" w:space="0" w:color="auto"/>
      </w:divBdr>
    </w:div>
    <w:div w:id="878056161">
      <w:bodyDiv w:val="1"/>
      <w:marLeft w:val="0"/>
      <w:marRight w:val="0"/>
      <w:marTop w:val="0"/>
      <w:marBottom w:val="0"/>
      <w:divBdr>
        <w:top w:val="none" w:sz="0" w:space="0" w:color="auto"/>
        <w:left w:val="none" w:sz="0" w:space="0" w:color="auto"/>
        <w:bottom w:val="none" w:sz="0" w:space="0" w:color="auto"/>
        <w:right w:val="none" w:sz="0" w:space="0" w:color="auto"/>
      </w:divBdr>
    </w:div>
    <w:div w:id="878469549">
      <w:bodyDiv w:val="1"/>
      <w:marLeft w:val="0"/>
      <w:marRight w:val="0"/>
      <w:marTop w:val="0"/>
      <w:marBottom w:val="0"/>
      <w:divBdr>
        <w:top w:val="none" w:sz="0" w:space="0" w:color="auto"/>
        <w:left w:val="none" w:sz="0" w:space="0" w:color="auto"/>
        <w:bottom w:val="none" w:sz="0" w:space="0" w:color="auto"/>
        <w:right w:val="none" w:sz="0" w:space="0" w:color="auto"/>
      </w:divBdr>
    </w:div>
    <w:div w:id="879635726">
      <w:bodyDiv w:val="1"/>
      <w:marLeft w:val="0"/>
      <w:marRight w:val="0"/>
      <w:marTop w:val="0"/>
      <w:marBottom w:val="0"/>
      <w:divBdr>
        <w:top w:val="none" w:sz="0" w:space="0" w:color="auto"/>
        <w:left w:val="none" w:sz="0" w:space="0" w:color="auto"/>
        <w:bottom w:val="none" w:sz="0" w:space="0" w:color="auto"/>
        <w:right w:val="none" w:sz="0" w:space="0" w:color="auto"/>
      </w:divBdr>
    </w:div>
    <w:div w:id="879853511">
      <w:bodyDiv w:val="1"/>
      <w:marLeft w:val="0"/>
      <w:marRight w:val="0"/>
      <w:marTop w:val="0"/>
      <w:marBottom w:val="0"/>
      <w:divBdr>
        <w:top w:val="none" w:sz="0" w:space="0" w:color="auto"/>
        <w:left w:val="none" w:sz="0" w:space="0" w:color="auto"/>
        <w:bottom w:val="none" w:sz="0" w:space="0" w:color="auto"/>
        <w:right w:val="none" w:sz="0" w:space="0" w:color="auto"/>
      </w:divBdr>
    </w:div>
    <w:div w:id="880441759">
      <w:bodyDiv w:val="1"/>
      <w:marLeft w:val="0"/>
      <w:marRight w:val="0"/>
      <w:marTop w:val="0"/>
      <w:marBottom w:val="0"/>
      <w:divBdr>
        <w:top w:val="none" w:sz="0" w:space="0" w:color="auto"/>
        <w:left w:val="none" w:sz="0" w:space="0" w:color="auto"/>
        <w:bottom w:val="none" w:sz="0" w:space="0" w:color="auto"/>
        <w:right w:val="none" w:sz="0" w:space="0" w:color="auto"/>
      </w:divBdr>
    </w:div>
    <w:div w:id="886448811">
      <w:bodyDiv w:val="1"/>
      <w:marLeft w:val="0"/>
      <w:marRight w:val="0"/>
      <w:marTop w:val="0"/>
      <w:marBottom w:val="0"/>
      <w:divBdr>
        <w:top w:val="none" w:sz="0" w:space="0" w:color="auto"/>
        <w:left w:val="none" w:sz="0" w:space="0" w:color="auto"/>
        <w:bottom w:val="none" w:sz="0" w:space="0" w:color="auto"/>
        <w:right w:val="none" w:sz="0" w:space="0" w:color="auto"/>
      </w:divBdr>
    </w:div>
    <w:div w:id="887956087">
      <w:bodyDiv w:val="1"/>
      <w:marLeft w:val="0"/>
      <w:marRight w:val="0"/>
      <w:marTop w:val="0"/>
      <w:marBottom w:val="0"/>
      <w:divBdr>
        <w:top w:val="none" w:sz="0" w:space="0" w:color="auto"/>
        <w:left w:val="none" w:sz="0" w:space="0" w:color="auto"/>
        <w:bottom w:val="none" w:sz="0" w:space="0" w:color="auto"/>
        <w:right w:val="none" w:sz="0" w:space="0" w:color="auto"/>
      </w:divBdr>
    </w:div>
    <w:div w:id="890531236">
      <w:bodyDiv w:val="1"/>
      <w:marLeft w:val="0"/>
      <w:marRight w:val="0"/>
      <w:marTop w:val="0"/>
      <w:marBottom w:val="0"/>
      <w:divBdr>
        <w:top w:val="none" w:sz="0" w:space="0" w:color="auto"/>
        <w:left w:val="none" w:sz="0" w:space="0" w:color="auto"/>
        <w:bottom w:val="none" w:sz="0" w:space="0" w:color="auto"/>
        <w:right w:val="none" w:sz="0" w:space="0" w:color="auto"/>
      </w:divBdr>
    </w:div>
    <w:div w:id="890582021">
      <w:bodyDiv w:val="1"/>
      <w:marLeft w:val="0"/>
      <w:marRight w:val="0"/>
      <w:marTop w:val="0"/>
      <w:marBottom w:val="0"/>
      <w:divBdr>
        <w:top w:val="none" w:sz="0" w:space="0" w:color="auto"/>
        <w:left w:val="none" w:sz="0" w:space="0" w:color="auto"/>
        <w:bottom w:val="none" w:sz="0" w:space="0" w:color="auto"/>
        <w:right w:val="none" w:sz="0" w:space="0" w:color="auto"/>
      </w:divBdr>
    </w:div>
    <w:div w:id="893080751">
      <w:bodyDiv w:val="1"/>
      <w:marLeft w:val="0"/>
      <w:marRight w:val="0"/>
      <w:marTop w:val="0"/>
      <w:marBottom w:val="0"/>
      <w:divBdr>
        <w:top w:val="none" w:sz="0" w:space="0" w:color="auto"/>
        <w:left w:val="none" w:sz="0" w:space="0" w:color="auto"/>
        <w:bottom w:val="none" w:sz="0" w:space="0" w:color="auto"/>
        <w:right w:val="none" w:sz="0" w:space="0" w:color="auto"/>
      </w:divBdr>
    </w:div>
    <w:div w:id="898903266">
      <w:bodyDiv w:val="1"/>
      <w:marLeft w:val="0"/>
      <w:marRight w:val="0"/>
      <w:marTop w:val="0"/>
      <w:marBottom w:val="0"/>
      <w:divBdr>
        <w:top w:val="none" w:sz="0" w:space="0" w:color="auto"/>
        <w:left w:val="none" w:sz="0" w:space="0" w:color="auto"/>
        <w:bottom w:val="none" w:sz="0" w:space="0" w:color="auto"/>
        <w:right w:val="none" w:sz="0" w:space="0" w:color="auto"/>
      </w:divBdr>
    </w:div>
    <w:div w:id="899251593">
      <w:bodyDiv w:val="1"/>
      <w:marLeft w:val="0"/>
      <w:marRight w:val="0"/>
      <w:marTop w:val="0"/>
      <w:marBottom w:val="0"/>
      <w:divBdr>
        <w:top w:val="none" w:sz="0" w:space="0" w:color="auto"/>
        <w:left w:val="none" w:sz="0" w:space="0" w:color="auto"/>
        <w:bottom w:val="none" w:sz="0" w:space="0" w:color="auto"/>
        <w:right w:val="none" w:sz="0" w:space="0" w:color="auto"/>
      </w:divBdr>
    </w:div>
    <w:div w:id="902063090">
      <w:bodyDiv w:val="1"/>
      <w:marLeft w:val="0"/>
      <w:marRight w:val="0"/>
      <w:marTop w:val="0"/>
      <w:marBottom w:val="0"/>
      <w:divBdr>
        <w:top w:val="none" w:sz="0" w:space="0" w:color="auto"/>
        <w:left w:val="none" w:sz="0" w:space="0" w:color="auto"/>
        <w:bottom w:val="none" w:sz="0" w:space="0" w:color="auto"/>
        <w:right w:val="none" w:sz="0" w:space="0" w:color="auto"/>
      </w:divBdr>
    </w:div>
    <w:div w:id="907115289">
      <w:bodyDiv w:val="1"/>
      <w:marLeft w:val="0"/>
      <w:marRight w:val="0"/>
      <w:marTop w:val="0"/>
      <w:marBottom w:val="0"/>
      <w:divBdr>
        <w:top w:val="none" w:sz="0" w:space="0" w:color="auto"/>
        <w:left w:val="none" w:sz="0" w:space="0" w:color="auto"/>
        <w:bottom w:val="none" w:sz="0" w:space="0" w:color="auto"/>
        <w:right w:val="none" w:sz="0" w:space="0" w:color="auto"/>
      </w:divBdr>
    </w:div>
    <w:div w:id="907494851">
      <w:bodyDiv w:val="1"/>
      <w:marLeft w:val="0"/>
      <w:marRight w:val="0"/>
      <w:marTop w:val="0"/>
      <w:marBottom w:val="0"/>
      <w:divBdr>
        <w:top w:val="none" w:sz="0" w:space="0" w:color="auto"/>
        <w:left w:val="none" w:sz="0" w:space="0" w:color="auto"/>
        <w:bottom w:val="none" w:sz="0" w:space="0" w:color="auto"/>
        <w:right w:val="none" w:sz="0" w:space="0" w:color="auto"/>
      </w:divBdr>
    </w:div>
    <w:div w:id="909727164">
      <w:bodyDiv w:val="1"/>
      <w:marLeft w:val="0"/>
      <w:marRight w:val="0"/>
      <w:marTop w:val="0"/>
      <w:marBottom w:val="0"/>
      <w:divBdr>
        <w:top w:val="none" w:sz="0" w:space="0" w:color="auto"/>
        <w:left w:val="none" w:sz="0" w:space="0" w:color="auto"/>
        <w:bottom w:val="none" w:sz="0" w:space="0" w:color="auto"/>
        <w:right w:val="none" w:sz="0" w:space="0" w:color="auto"/>
      </w:divBdr>
    </w:div>
    <w:div w:id="912400074">
      <w:bodyDiv w:val="1"/>
      <w:marLeft w:val="0"/>
      <w:marRight w:val="0"/>
      <w:marTop w:val="0"/>
      <w:marBottom w:val="0"/>
      <w:divBdr>
        <w:top w:val="none" w:sz="0" w:space="0" w:color="auto"/>
        <w:left w:val="none" w:sz="0" w:space="0" w:color="auto"/>
        <w:bottom w:val="none" w:sz="0" w:space="0" w:color="auto"/>
        <w:right w:val="none" w:sz="0" w:space="0" w:color="auto"/>
      </w:divBdr>
    </w:div>
    <w:div w:id="913323732">
      <w:bodyDiv w:val="1"/>
      <w:marLeft w:val="0"/>
      <w:marRight w:val="0"/>
      <w:marTop w:val="0"/>
      <w:marBottom w:val="0"/>
      <w:divBdr>
        <w:top w:val="none" w:sz="0" w:space="0" w:color="auto"/>
        <w:left w:val="none" w:sz="0" w:space="0" w:color="auto"/>
        <w:bottom w:val="none" w:sz="0" w:space="0" w:color="auto"/>
        <w:right w:val="none" w:sz="0" w:space="0" w:color="auto"/>
      </w:divBdr>
    </w:div>
    <w:div w:id="921454616">
      <w:bodyDiv w:val="1"/>
      <w:marLeft w:val="0"/>
      <w:marRight w:val="0"/>
      <w:marTop w:val="0"/>
      <w:marBottom w:val="0"/>
      <w:divBdr>
        <w:top w:val="none" w:sz="0" w:space="0" w:color="auto"/>
        <w:left w:val="none" w:sz="0" w:space="0" w:color="auto"/>
        <w:bottom w:val="none" w:sz="0" w:space="0" w:color="auto"/>
        <w:right w:val="none" w:sz="0" w:space="0" w:color="auto"/>
      </w:divBdr>
    </w:div>
    <w:div w:id="922103302">
      <w:bodyDiv w:val="1"/>
      <w:marLeft w:val="0"/>
      <w:marRight w:val="0"/>
      <w:marTop w:val="0"/>
      <w:marBottom w:val="0"/>
      <w:divBdr>
        <w:top w:val="none" w:sz="0" w:space="0" w:color="auto"/>
        <w:left w:val="none" w:sz="0" w:space="0" w:color="auto"/>
        <w:bottom w:val="none" w:sz="0" w:space="0" w:color="auto"/>
        <w:right w:val="none" w:sz="0" w:space="0" w:color="auto"/>
      </w:divBdr>
    </w:div>
    <w:div w:id="923077029">
      <w:bodyDiv w:val="1"/>
      <w:marLeft w:val="0"/>
      <w:marRight w:val="0"/>
      <w:marTop w:val="0"/>
      <w:marBottom w:val="0"/>
      <w:divBdr>
        <w:top w:val="none" w:sz="0" w:space="0" w:color="auto"/>
        <w:left w:val="none" w:sz="0" w:space="0" w:color="auto"/>
        <w:bottom w:val="none" w:sz="0" w:space="0" w:color="auto"/>
        <w:right w:val="none" w:sz="0" w:space="0" w:color="auto"/>
      </w:divBdr>
    </w:div>
    <w:div w:id="928122327">
      <w:bodyDiv w:val="1"/>
      <w:marLeft w:val="0"/>
      <w:marRight w:val="0"/>
      <w:marTop w:val="0"/>
      <w:marBottom w:val="0"/>
      <w:divBdr>
        <w:top w:val="none" w:sz="0" w:space="0" w:color="auto"/>
        <w:left w:val="none" w:sz="0" w:space="0" w:color="auto"/>
        <w:bottom w:val="none" w:sz="0" w:space="0" w:color="auto"/>
        <w:right w:val="none" w:sz="0" w:space="0" w:color="auto"/>
      </w:divBdr>
    </w:div>
    <w:div w:id="933896997">
      <w:bodyDiv w:val="1"/>
      <w:marLeft w:val="0"/>
      <w:marRight w:val="0"/>
      <w:marTop w:val="0"/>
      <w:marBottom w:val="0"/>
      <w:divBdr>
        <w:top w:val="none" w:sz="0" w:space="0" w:color="auto"/>
        <w:left w:val="none" w:sz="0" w:space="0" w:color="auto"/>
        <w:bottom w:val="none" w:sz="0" w:space="0" w:color="auto"/>
        <w:right w:val="none" w:sz="0" w:space="0" w:color="auto"/>
      </w:divBdr>
    </w:div>
    <w:div w:id="938297408">
      <w:bodyDiv w:val="1"/>
      <w:marLeft w:val="0"/>
      <w:marRight w:val="0"/>
      <w:marTop w:val="0"/>
      <w:marBottom w:val="0"/>
      <w:divBdr>
        <w:top w:val="none" w:sz="0" w:space="0" w:color="auto"/>
        <w:left w:val="none" w:sz="0" w:space="0" w:color="auto"/>
        <w:bottom w:val="none" w:sz="0" w:space="0" w:color="auto"/>
        <w:right w:val="none" w:sz="0" w:space="0" w:color="auto"/>
      </w:divBdr>
    </w:div>
    <w:div w:id="940801974">
      <w:bodyDiv w:val="1"/>
      <w:marLeft w:val="0"/>
      <w:marRight w:val="0"/>
      <w:marTop w:val="0"/>
      <w:marBottom w:val="0"/>
      <w:divBdr>
        <w:top w:val="none" w:sz="0" w:space="0" w:color="auto"/>
        <w:left w:val="none" w:sz="0" w:space="0" w:color="auto"/>
        <w:bottom w:val="none" w:sz="0" w:space="0" w:color="auto"/>
        <w:right w:val="none" w:sz="0" w:space="0" w:color="auto"/>
      </w:divBdr>
    </w:div>
    <w:div w:id="944925067">
      <w:bodyDiv w:val="1"/>
      <w:marLeft w:val="0"/>
      <w:marRight w:val="0"/>
      <w:marTop w:val="0"/>
      <w:marBottom w:val="0"/>
      <w:divBdr>
        <w:top w:val="none" w:sz="0" w:space="0" w:color="auto"/>
        <w:left w:val="none" w:sz="0" w:space="0" w:color="auto"/>
        <w:bottom w:val="none" w:sz="0" w:space="0" w:color="auto"/>
        <w:right w:val="none" w:sz="0" w:space="0" w:color="auto"/>
      </w:divBdr>
    </w:div>
    <w:div w:id="955647754">
      <w:bodyDiv w:val="1"/>
      <w:marLeft w:val="0"/>
      <w:marRight w:val="0"/>
      <w:marTop w:val="0"/>
      <w:marBottom w:val="0"/>
      <w:divBdr>
        <w:top w:val="none" w:sz="0" w:space="0" w:color="auto"/>
        <w:left w:val="none" w:sz="0" w:space="0" w:color="auto"/>
        <w:bottom w:val="none" w:sz="0" w:space="0" w:color="auto"/>
        <w:right w:val="none" w:sz="0" w:space="0" w:color="auto"/>
      </w:divBdr>
    </w:div>
    <w:div w:id="958220713">
      <w:bodyDiv w:val="1"/>
      <w:marLeft w:val="0"/>
      <w:marRight w:val="0"/>
      <w:marTop w:val="0"/>
      <w:marBottom w:val="0"/>
      <w:divBdr>
        <w:top w:val="none" w:sz="0" w:space="0" w:color="auto"/>
        <w:left w:val="none" w:sz="0" w:space="0" w:color="auto"/>
        <w:bottom w:val="none" w:sz="0" w:space="0" w:color="auto"/>
        <w:right w:val="none" w:sz="0" w:space="0" w:color="auto"/>
      </w:divBdr>
    </w:div>
    <w:div w:id="958802471">
      <w:bodyDiv w:val="1"/>
      <w:marLeft w:val="0"/>
      <w:marRight w:val="0"/>
      <w:marTop w:val="0"/>
      <w:marBottom w:val="0"/>
      <w:divBdr>
        <w:top w:val="none" w:sz="0" w:space="0" w:color="auto"/>
        <w:left w:val="none" w:sz="0" w:space="0" w:color="auto"/>
        <w:bottom w:val="none" w:sz="0" w:space="0" w:color="auto"/>
        <w:right w:val="none" w:sz="0" w:space="0" w:color="auto"/>
      </w:divBdr>
    </w:div>
    <w:div w:id="964626414">
      <w:bodyDiv w:val="1"/>
      <w:marLeft w:val="0"/>
      <w:marRight w:val="0"/>
      <w:marTop w:val="0"/>
      <w:marBottom w:val="0"/>
      <w:divBdr>
        <w:top w:val="none" w:sz="0" w:space="0" w:color="auto"/>
        <w:left w:val="none" w:sz="0" w:space="0" w:color="auto"/>
        <w:bottom w:val="none" w:sz="0" w:space="0" w:color="auto"/>
        <w:right w:val="none" w:sz="0" w:space="0" w:color="auto"/>
      </w:divBdr>
    </w:div>
    <w:div w:id="965936498">
      <w:bodyDiv w:val="1"/>
      <w:marLeft w:val="0"/>
      <w:marRight w:val="0"/>
      <w:marTop w:val="0"/>
      <w:marBottom w:val="0"/>
      <w:divBdr>
        <w:top w:val="none" w:sz="0" w:space="0" w:color="auto"/>
        <w:left w:val="none" w:sz="0" w:space="0" w:color="auto"/>
        <w:bottom w:val="none" w:sz="0" w:space="0" w:color="auto"/>
        <w:right w:val="none" w:sz="0" w:space="0" w:color="auto"/>
      </w:divBdr>
    </w:div>
    <w:div w:id="976179014">
      <w:bodyDiv w:val="1"/>
      <w:marLeft w:val="0"/>
      <w:marRight w:val="0"/>
      <w:marTop w:val="0"/>
      <w:marBottom w:val="0"/>
      <w:divBdr>
        <w:top w:val="none" w:sz="0" w:space="0" w:color="auto"/>
        <w:left w:val="none" w:sz="0" w:space="0" w:color="auto"/>
        <w:bottom w:val="none" w:sz="0" w:space="0" w:color="auto"/>
        <w:right w:val="none" w:sz="0" w:space="0" w:color="auto"/>
      </w:divBdr>
    </w:div>
    <w:div w:id="979191065">
      <w:bodyDiv w:val="1"/>
      <w:marLeft w:val="0"/>
      <w:marRight w:val="0"/>
      <w:marTop w:val="0"/>
      <w:marBottom w:val="0"/>
      <w:divBdr>
        <w:top w:val="none" w:sz="0" w:space="0" w:color="auto"/>
        <w:left w:val="none" w:sz="0" w:space="0" w:color="auto"/>
        <w:bottom w:val="none" w:sz="0" w:space="0" w:color="auto"/>
        <w:right w:val="none" w:sz="0" w:space="0" w:color="auto"/>
      </w:divBdr>
    </w:div>
    <w:div w:id="984552571">
      <w:bodyDiv w:val="1"/>
      <w:marLeft w:val="0"/>
      <w:marRight w:val="0"/>
      <w:marTop w:val="0"/>
      <w:marBottom w:val="0"/>
      <w:divBdr>
        <w:top w:val="none" w:sz="0" w:space="0" w:color="auto"/>
        <w:left w:val="none" w:sz="0" w:space="0" w:color="auto"/>
        <w:bottom w:val="none" w:sz="0" w:space="0" w:color="auto"/>
        <w:right w:val="none" w:sz="0" w:space="0" w:color="auto"/>
      </w:divBdr>
    </w:div>
    <w:div w:id="984622747">
      <w:bodyDiv w:val="1"/>
      <w:marLeft w:val="0"/>
      <w:marRight w:val="0"/>
      <w:marTop w:val="0"/>
      <w:marBottom w:val="0"/>
      <w:divBdr>
        <w:top w:val="none" w:sz="0" w:space="0" w:color="auto"/>
        <w:left w:val="none" w:sz="0" w:space="0" w:color="auto"/>
        <w:bottom w:val="none" w:sz="0" w:space="0" w:color="auto"/>
        <w:right w:val="none" w:sz="0" w:space="0" w:color="auto"/>
      </w:divBdr>
    </w:div>
    <w:div w:id="988629901">
      <w:bodyDiv w:val="1"/>
      <w:marLeft w:val="0"/>
      <w:marRight w:val="0"/>
      <w:marTop w:val="0"/>
      <w:marBottom w:val="0"/>
      <w:divBdr>
        <w:top w:val="none" w:sz="0" w:space="0" w:color="auto"/>
        <w:left w:val="none" w:sz="0" w:space="0" w:color="auto"/>
        <w:bottom w:val="none" w:sz="0" w:space="0" w:color="auto"/>
        <w:right w:val="none" w:sz="0" w:space="0" w:color="auto"/>
      </w:divBdr>
    </w:div>
    <w:div w:id="994263516">
      <w:bodyDiv w:val="1"/>
      <w:marLeft w:val="0"/>
      <w:marRight w:val="0"/>
      <w:marTop w:val="0"/>
      <w:marBottom w:val="0"/>
      <w:divBdr>
        <w:top w:val="none" w:sz="0" w:space="0" w:color="auto"/>
        <w:left w:val="none" w:sz="0" w:space="0" w:color="auto"/>
        <w:bottom w:val="none" w:sz="0" w:space="0" w:color="auto"/>
        <w:right w:val="none" w:sz="0" w:space="0" w:color="auto"/>
      </w:divBdr>
    </w:div>
    <w:div w:id="1002515119">
      <w:bodyDiv w:val="1"/>
      <w:marLeft w:val="0"/>
      <w:marRight w:val="0"/>
      <w:marTop w:val="0"/>
      <w:marBottom w:val="0"/>
      <w:divBdr>
        <w:top w:val="none" w:sz="0" w:space="0" w:color="auto"/>
        <w:left w:val="none" w:sz="0" w:space="0" w:color="auto"/>
        <w:bottom w:val="none" w:sz="0" w:space="0" w:color="auto"/>
        <w:right w:val="none" w:sz="0" w:space="0" w:color="auto"/>
      </w:divBdr>
    </w:div>
    <w:div w:id="1002665090">
      <w:bodyDiv w:val="1"/>
      <w:marLeft w:val="0"/>
      <w:marRight w:val="0"/>
      <w:marTop w:val="0"/>
      <w:marBottom w:val="0"/>
      <w:divBdr>
        <w:top w:val="none" w:sz="0" w:space="0" w:color="auto"/>
        <w:left w:val="none" w:sz="0" w:space="0" w:color="auto"/>
        <w:bottom w:val="none" w:sz="0" w:space="0" w:color="auto"/>
        <w:right w:val="none" w:sz="0" w:space="0" w:color="auto"/>
      </w:divBdr>
    </w:div>
    <w:div w:id="1003699896">
      <w:bodyDiv w:val="1"/>
      <w:marLeft w:val="0"/>
      <w:marRight w:val="0"/>
      <w:marTop w:val="0"/>
      <w:marBottom w:val="0"/>
      <w:divBdr>
        <w:top w:val="none" w:sz="0" w:space="0" w:color="auto"/>
        <w:left w:val="none" w:sz="0" w:space="0" w:color="auto"/>
        <w:bottom w:val="none" w:sz="0" w:space="0" w:color="auto"/>
        <w:right w:val="none" w:sz="0" w:space="0" w:color="auto"/>
      </w:divBdr>
    </w:div>
    <w:div w:id="1003898085">
      <w:bodyDiv w:val="1"/>
      <w:marLeft w:val="0"/>
      <w:marRight w:val="0"/>
      <w:marTop w:val="0"/>
      <w:marBottom w:val="0"/>
      <w:divBdr>
        <w:top w:val="none" w:sz="0" w:space="0" w:color="auto"/>
        <w:left w:val="none" w:sz="0" w:space="0" w:color="auto"/>
        <w:bottom w:val="none" w:sz="0" w:space="0" w:color="auto"/>
        <w:right w:val="none" w:sz="0" w:space="0" w:color="auto"/>
      </w:divBdr>
    </w:div>
    <w:div w:id="1005595734">
      <w:bodyDiv w:val="1"/>
      <w:marLeft w:val="0"/>
      <w:marRight w:val="0"/>
      <w:marTop w:val="0"/>
      <w:marBottom w:val="0"/>
      <w:divBdr>
        <w:top w:val="none" w:sz="0" w:space="0" w:color="auto"/>
        <w:left w:val="none" w:sz="0" w:space="0" w:color="auto"/>
        <w:bottom w:val="none" w:sz="0" w:space="0" w:color="auto"/>
        <w:right w:val="none" w:sz="0" w:space="0" w:color="auto"/>
      </w:divBdr>
    </w:div>
    <w:div w:id="1005740288">
      <w:bodyDiv w:val="1"/>
      <w:marLeft w:val="0"/>
      <w:marRight w:val="0"/>
      <w:marTop w:val="0"/>
      <w:marBottom w:val="0"/>
      <w:divBdr>
        <w:top w:val="none" w:sz="0" w:space="0" w:color="auto"/>
        <w:left w:val="none" w:sz="0" w:space="0" w:color="auto"/>
        <w:bottom w:val="none" w:sz="0" w:space="0" w:color="auto"/>
        <w:right w:val="none" w:sz="0" w:space="0" w:color="auto"/>
      </w:divBdr>
    </w:div>
    <w:div w:id="1006640536">
      <w:bodyDiv w:val="1"/>
      <w:marLeft w:val="0"/>
      <w:marRight w:val="0"/>
      <w:marTop w:val="0"/>
      <w:marBottom w:val="0"/>
      <w:divBdr>
        <w:top w:val="none" w:sz="0" w:space="0" w:color="auto"/>
        <w:left w:val="none" w:sz="0" w:space="0" w:color="auto"/>
        <w:bottom w:val="none" w:sz="0" w:space="0" w:color="auto"/>
        <w:right w:val="none" w:sz="0" w:space="0" w:color="auto"/>
      </w:divBdr>
    </w:div>
    <w:div w:id="1012604204">
      <w:bodyDiv w:val="1"/>
      <w:marLeft w:val="0"/>
      <w:marRight w:val="0"/>
      <w:marTop w:val="0"/>
      <w:marBottom w:val="0"/>
      <w:divBdr>
        <w:top w:val="none" w:sz="0" w:space="0" w:color="auto"/>
        <w:left w:val="none" w:sz="0" w:space="0" w:color="auto"/>
        <w:bottom w:val="none" w:sz="0" w:space="0" w:color="auto"/>
        <w:right w:val="none" w:sz="0" w:space="0" w:color="auto"/>
      </w:divBdr>
    </w:div>
    <w:div w:id="1015182762">
      <w:bodyDiv w:val="1"/>
      <w:marLeft w:val="0"/>
      <w:marRight w:val="0"/>
      <w:marTop w:val="0"/>
      <w:marBottom w:val="0"/>
      <w:divBdr>
        <w:top w:val="none" w:sz="0" w:space="0" w:color="auto"/>
        <w:left w:val="none" w:sz="0" w:space="0" w:color="auto"/>
        <w:bottom w:val="none" w:sz="0" w:space="0" w:color="auto"/>
        <w:right w:val="none" w:sz="0" w:space="0" w:color="auto"/>
      </w:divBdr>
    </w:div>
    <w:div w:id="1017124535">
      <w:bodyDiv w:val="1"/>
      <w:marLeft w:val="0"/>
      <w:marRight w:val="0"/>
      <w:marTop w:val="0"/>
      <w:marBottom w:val="0"/>
      <w:divBdr>
        <w:top w:val="none" w:sz="0" w:space="0" w:color="auto"/>
        <w:left w:val="none" w:sz="0" w:space="0" w:color="auto"/>
        <w:bottom w:val="none" w:sz="0" w:space="0" w:color="auto"/>
        <w:right w:val="none" w:sz="0" w:space="0" w:color="auto"/>
      </w:divBdr>
    </w:div>
    <w:div w:id="1022588236">
      <w:bodyDiv w:val="1"/>
      <w:marLeft w:val="0"/>
      <w:marRight w:val="0"/>
      <w:marTop w:val="0"/>
      <w:marBottom w:val="0"/>
      <w:divBdr>
        <w:top w:val="none" w:sz="0" w:space="0" w:color="auto"/>
        <w:left w:val="none" w:sz="0" w:space="0" w:color="auto"/>
        <w:bottom w:val="none" w:sz="0" w:space="0" w:color="auto"/>
        <w:right w:val="none" w:sz="0" w:space="0" w:color="auto"/>
      </w:divBdr>
    </w:div>
    <w:div w:id="1030106940">
      <w:bodyDiv w:val="1"/>
      <w:marLeft w:val="0"/>
      <w:marRight w:val="0"/>
      <w:marTop w:val="0"/>
      <w:marBottom w:val="0"/>
      <w:divBdr>
        <w:top w:val="none" w:sz="0" w:space="0" w:color="auto"/>
        <w:left w:val="none" w:sz="0" w:space="0" w:color="auto"/>
        <w:bottom w:val="none" w:sz="0" w:space="0" w:color="auto"/>
        <w:right w:val="none" w:sz="0" w:space="0" w:color="auto"/>
      </w:divBdr>
    </w:div>
    <w:div w:id="1033075423">
      <w:bodyDiv w:val="1"/>
      <w:marLeft w:val="0"/>
      <w:marRight w:val="0"/>
      <w:marTop w:val="0"/>
      <w:marBottom w:val="0"/>
      <w:divBdr>
        <w:top w:val="none" w:sz="0" w:space="0" w:color="auto"/>
        <w:left w:val="none" w:sz="0" w:space="0" w:color="auto"/>
        <w:bottom w:val="none" w:sz="0" w:space="0" w:color="auto"/>
        <w:right w:val="none" w:sz="0" w:space="0" w:color="auto"/>
      </w:divBdr>
    </w:div>
    <w:div w:id="1034311300">
      <w:bodyDiv w:val="1"/>
      <w:marLeft w:val="0"/>
      <w:marRight w:val="0"/>
      <w:marTop w:val="0"/>
      <w:marBottom w:val="0"/>
      <w:divBdr>
        <w:top w:val="none" w:sz="0" w:space="0" w:color="auto"/>
        <w:left w:val="none" w:sz="0" w:space="0" w:color="auto"/>
        <w:bottom w:val="none" w:sz="0" w:space="0" w:color="auto"/>
        <w:right w:val="none" w:sz="0" w:space="0" w:color="auto"/>
      </w:divBdr>
    </w:div>
    <w:div w:id="1043096248">
      <w:bodyDiv w:val="1"/>
      <w:marLeft w:val="0"/>
      <w:marRight w:val="0"/>
      <w:marTop w:val="0"/>
      <w:marBottom w:val="0"/>
      <w:divBdr>
        <w:top w:val="none" w:sz="0" w:space="0" w:color="auto"/>
        <w:left w:val="none" w:sz="0" w:space="0" w:color="auto"/>
        <w:bottom w:val="none" w:sz="0" w:space="0" w:color="auto"/>
        <w:right w:val="none" w:sz="0" w:space="0" w:color="auto"/>
      </w:divBdr>
    </w:div>
    <w:div w:id="1050424138">
      <w:bodyDiv w:val="1"/>
      <w:marLeft w:val="0"/>
      <w:marRight w:val="0"/>
      <w:marTop w:val="0"/>
      <w:marBottom w:val="0"/>
      <w:divBdr>
        <w:top w:val="none" w:sz="0" w:space="0" w:color="auto"/>
        <w:left w:val="none" w:sz="0" w:space="0" w:color="auto"/>
        <w:bottom w:val="none" w:sz="0" w:space="0" w:color="auto"/>
        <w:right w:val="none" w:sz="0" w:space="0" w:color="auto"/>
      </w:divBdr>
    </w:div>
    <w:div w:id="1052121069">
      <w:bodyDiv w:val="1"/>
      <w:marLeft w:val="0"/>
      <w:marRight w:val="0"/>
      <w:marTop w:val="0"/>
      <w:marBottom w:val="0"/>
      <w:divBdr>
        <w:top w:val="none" w:sz="0" w:space="0" w:color="auto"/>
        <w:left w:val="none" w:sz="0" w:space="0" w:color="auto"/>
        <w:bottom w:val="none" w:sz="0" w:space="0" w:color="auto"/>
        <w:right w:val="none" w:sz="0" w:space="0" w:color="auto"/>
      </w:divBdr>
    </w:div>
    <w:div w:id="1058936276">
      <w:bodyDiv w:val="1"/>
      <w:marLeft w:val="0"/>
      <w:marRight w:val="0"/>
      <w:marTop w:val="0"/>
      <w:marBottom w:val="0"/>
      <w:divBdr>
        <w:top w:val="none" w:sz="0" w:space="0" w:color="auto"/>
        <w:left w:val="none" w:sz="0" w:space="0" w:color="auto"/>
        <w:bottom w:val="none" w:sz="0" w:space="0" w:color="auto"/>
        <w:right w:val="none" w:sz="0" w:space="0" w:color="auto"/>
      </w:divBdr>
    </w:div>
    <w:div w:id="1063213564">
      <w:bodyDiv w:val="1"/>
      <w:marLeft w:val="0"/>
      <w:marRight w:val="0"/>
      <w:marTop w:val="0"/>
      <w:marBottom w:val="0"/>
      <w:divBdr>
        <w:top w:val="none" w:sz="0" w:space="0" w:color="auto"/>
        <w:left w:val="none" w:sz="0" w:space="0" w:color="auto"/>
        <w:bottom w:val="none" w:sz="0" w:space="0" w:color="auto"/>
        <w:right w:val="none" w:sz="0" w:space="0" w:color="auto"/>
      </w:divBdr>
    </w:div>
    <w:div w:id="1068570919">
      <w:bodyDiv w:val="1"/>
      <w:marLeft w:val="0"/>
      <w:marRight w:val="0"/>
      <w:marTop w:val="0"/>
      <w:marBottom w:val="0"/>
      <w:divBdr>
        <w:top w:val="none" w:sz="0" w:space="0" w:color="auto"/>
        <w:left w:val="none" w:sz="0" w:space="0" w:color="auto"/>
        <w:bottom w:val="none" w:sz="0" w:space="0" w:color="auto"/>
        <w:right w:val="none" w:sz="0" w:space="0" w:color="auto"/>
      </w:divBdr>
    </w:div>
    <w:div w:id="1072507258">
      <w:bodyDiv w:val="1"/>
      <w:marLeft w:val="0"/>
      <w:marRight w:val="0"/>
      <w:marTop w:val="0"/>
      <w:marBottom w:val="0"/>
      <w:divBdr>
        <w:top w:val="none" w:sz="0" w:space="0" w:color="auto"/>
        <w:left w:val="none" w:sz="0" w:space="0" w:color="auto"/>
        <w:bottom w:val="none" w:sz="0" w:space="0" w:color="auto"/>
        <w:right w:val="none" w:sz="0" w:space="0" w:color="auto"/>
      </w:divBdr>
    </w:div>
    <w:div w:id="1074545233">
      <w:bodyDiv w:val="1"/>
      <w:marLeft w:val="0"/>
      <w:marRight w:val="0"/>
      <w:marTop w:val="0"/>
      <w:marBottom w:val="0"/>
      <w:divBdr>
        <w:top w:val="none" w:sz="0" w:space="0" w:color="auto"/>
        <w:left w:val="none" w:sz="0" w:space="0" w:color="auto"/>
        <w:bottom w:val="none" w:sz="0" w:space="0" w:color="auto"/>
        <w:right w:val="none" w:sz="0" w:space="0" w:color="auto"/>
      </w:divBdr>
    </w:div>
    <w:div w:id="1080756440">
      <w:bodyDiv w:val="1"/>
      <w:marLeft w:val="0"/>
      <w:marRight w:val="0"/>
      <w:marTop w:val="0"/>
      <w:marBottom w:val="0"/>
      <w:divBdr>
        <w:top w:val="none" w:sz="0" w:space="0" w:color="auto"/>
        <w:left w:val="none" w:sz="0" w:space="0" w:color="auto"/>
        <w:bottom w:val="none" w:sz="0" w:space="0" w:color="auto"/>
        <w:right w:val="none" w:sz="0" w:space="0" w:color="auto"/>
      </w:divBdr>
    </w:div>
    <w:div w:id="1083145202">
      <w:bodyDiv w:val="1"/>
      <w:marLeft w:val="0"/>
      <w:marRight w:val="0"/>
      <w:marTop w:val="0"/>
      <w:marBottom w:val="0"/>
      <w:divBdr>
        <w:top w:val="none" w:sz="0" w:space="0" w:color="auto"/>
        <w:left w:val="none" w:sz="0" w:space="0" w:color="auto"/>
        <w:bottom w:val="none" w:sz="0" w:space="0" w:color="auto"/>
        <w:right w:val="none" w:sz="0" w:space="0" w:color="auto"/>
      </w:divBdr>
    </w:div>
    <w:div w:id="1091664782">
      <w:bodyDiv w:val="1"/>
      <w:marLeft w:val="0"/>
      <w:marRight w:val="0"/>
      <w:marTop w:val="0"/>
      <w:marBottom w:val="0"/>
      <w:divBdr>
        <w:top w:val="none" w:sz="0" w:space="0" w:color="auto"/>
        <w:left w:val="none" w:sz="0" w:space="0" w:color="auto"/>
        <w:bottom w:val="none" w:sz="0" w:space="0" w:color="auto"/>
        <w:right w:val="none" w:sz="0" w:space="0" w:color="auto"/>
      </w:divBdr>
    </w:div>
    <w:div w:id="1092969718">
      <w:bodyDiv w:val="1"/>
      <w:marLeft w:val="0"/>
      <w:marRight w:val="0"/>
      <w:marTop w:val="0"/>
      <w:marBottom w:val="0"/>
      <w:divBdr>
        <w:top w:val="none" w:sz="0" w:space="0" w:color="auto"/>
        <w:left w:val="none" w:sz="0" w:space="0" w:color="auto"/>
        <w:bottom w:val="none" w:sz="0" w:space="0" w:color="auto"/>
        <w:right w:val="none" w:sz="0" w:space="0" w:color="auto"/>
      </w:divBdr>
    </w:div>
    <w:div w:id="1101072529">
      <w:bodyDiv w:val="1"/>
      <w:marLeft w:val="0"/>
      <w:marRight w:val="0"/>
      <w:marTop w:val="0"/>
      <w:marBottom w:val="0"/>
      <w:divBdr>
        <w:top w:val="none" w:sz="0" w:space="0" w:color="auto"/>
        <w:left w:val="none" w:sz="0" w:space="0" w:color="auto"/>
        <w:bottom w:val="none" w:sz="0" w:space="0" w:color="auto"/>
        <w:right w:val="none" w:sz="0" w:space="0" w:color="auto"/>
      </w:divBdr>
    </w:div>
    <w:div w:id="1102453800">
      <w:bodyDiv w:val="1"/>
      <w:marLeft w:val="0"/>
      <w:marRight w:val="0"/>
      <w:marTop w:val="0"/>
      <w:marBottom w:val="0"/>
      <w:divBdr>
        <w:top w:val="none" w:sz="0" w:space="0" w:color="auto"/>
        <w:left w:val="none" w:sz="0" w:space="0" w:color="auto"/>
        <w:bottom w:val="none" w:sz="0" w:space="0" w:color="auto"/>
        <w:right w:val="none" w:sz="0" w:space="0" w:color="auto"/>
      </w:divBdr>
    </w:div>
    <w:div w:id="1104809073">
      <w:bodyDiv w:val="1"/>
      <w:marLeft w:val="0"/>
      <w:marRight w:val="0"/>
      <w:marTop w:val="0"/>
      <w:marBottom w:val="0"/>
      <w:divBdr>
        <w:top w:val="none" w:sz="0" w:space="0" w:color="auto"/>
        <w:left w:val="none" w:sz="0" w:space="0" w:color="auto"/>
        <w:bottom w:val="none" w:sz="0" w:space="0" w:color="auto"/>
        <w:right w:val="none" w:sz="0" w:space="0" w:color="auto"/>
      </w:divBdr>
    </w:div>
    <w:div w:id="1109472059">
      <w:bodyDiv w:val="1"/>
      <w:marLeft w:val="0"/>
      <w:marRight w:val="0"/>
      <w:marTop w:val="0"/>
      <w:marBottom w:val="0"/>
      <w:divBdr>
        <w:top w:val="none" w:sz="0" w:space="0" w:color="auto"/>
        <w:left w:val="none" w:sz="0" w:space="0" w:color="auto"/>
        <w:bottom w:val="none" w:sz="0" w:space="0" w:color="auto"/>
        <w:right w:val="none" w:sz="0" w:space="0" w:color="auto"/>
      </w:divBdr>
    </w:div>
    <w:div w:id="1111972316">
      <w:bodyDiv w:val="1"/>
      <w:marLeft w:val="0"/>
      <w:marRight w:val="0"/>
      <w:marTop w:val="0"/>
      <w:marBottom w:val="0"/>
      <w:divBdr>
        <w:top w:val="none" w:sz="0" w:space="0" w:color="auto"/>
        <w:left w:val="none" w:sz="0" w:space="0" w:color="auto"/>
        <w:bottom w:val="none" w:sz="0" w:space="0" w:color="auto"/>
        <w:right w:val="none" w:sz="0" w:space="0" w:color="auto"/>
      </w:divBdr>
    </w:div>
    <w:div w:id="1112626598">
      <w:bodyDiv w:val="1"/>
      <w:marLeft w:val="0"/>
      <w:marRight w:val="0"/>
      <w:marTop w:val="0"/>
      <w:marBottom w:val="0"/>
      <w:divBdr>
        <w:top w:val="none" w:sz="0" w:space="0" w:color="auto"/>
        <w:left w:val="none" w:sz="0" w:space="0" w:color="auto"/>
        <w:bottom w:val="none" w:sz="0" w:space="0" w:color="auto"/>
        <w:right w:val="none" w:sz="0" w:space="0" w:color="auto"/>
      </w:divBdr>
    </w:div>
    <w:div w:id="1114599283">
      <w:bodyDiv w:val="1"/>
      <w:marLeft w:val="0"/>
      <w:marRight w:val="0"/>
      <w:marTop w:val="0"/>
      <w:marBottom w:val="0"/>
      <w:divBdr>
        <w:top w:val="none" w:sz="0" w:space="0" w:color="auto"/>
        <w:left w:val="none" w:sz="0" w:space="0" w:color="auto"/>
        <w:bottom w:val="none" w:sz="0" w:space="0" w:color="auto"/>
        <w:right w:val="none" w:sz="0" w:space="0" w:color="auto"/>
      </w:divBdr>
    </w:div>
    <w:div w:id="1119760166">
      <w:bodyDiv w:val="1"/>
      <w:marLeft w:val="0"/>
      <w:marRight w:val="0"/>
      <w:marTop w:val="0"/>
      <w:marBottom w:val="0"/>
      <w:divBdr>
        <w:top w:val="none" w:sz="0" w:space="0" w:color="auto"/>
        <w:left w:val="none" w:sz="0" w:space="0" w:color="auto"/>
        <w:bottom w:val="none" w:sz="0" w:space="0" w:color="auto"/>
        <w:right w:val="none" w:sz="0" w:space="0" w:color="auto"/>
      </w:divBdr>
    </w:div>
    <w:div w:id="1129670228">
      <w:bodyDiv w:val="1"/>
      <w:marLeft w:val="0"/>
      <w:marRight w:val="0"/>
      <w:marTop w:val="0"/>
      <w:marBottom w:val="0"/>
      <w:divBdr>
        <w:top w:val="none" w:sz="0" w:space="0" w:color="auto"/>
        <w:left w:val="none" w:sz="0" w:space="0" w:color="auto"/>
        <w:bottom w:val="none" w:sz="0" w:space="0" w:color="auto"/>
        <w:right w:val="none" w:sz="0" w:space="0" w:color="auto"/>
      </w:divBdr>
    </w:div>
    <w:div w:id="1131047993">
      <w:bodyDiv w:val="1"/>
      <w:marLeft w:val="0"/>
      <w:marRight w:val="0"/>
      <w:marTop w:val="0"/>
      <w:marBottom w:val="0"/>
      <w:divBdr>
        <w:top w:val="none" w:sz="0" w:space="0" w:color="auto"/>
        <w:left w:val="none" w:sz="0" w:space="0" w:color="auto"/>
        <w:bottom w:val="none" w:sz="0" w:space="0" w:color="auto"/>
        <w:right w:val="none" w:sz="0" w:space="0" w:color="auto"/>
      </w:divBdr>
    </w:div>
    <w:div w:id="1134711438">
      <w:bodyDiv w:val="1"/>
      <w:marLeft w:val="0"/>
      <w:marRight w:val="0"/>
      <w:marTop w:val="0"/>
      <w:marBottom w:val="0"/>
      <w:divBdr>
        <w:top w:val="none" w:sz="0" w:space="0" w:color="auto"/>
        <w:left w:val="none" w:sz="0" w:space="0" w:color="auto"/>
        <w:bottom w:val="none" w:sz="0" w:space="0" w:color="auto"/>
        <w:right w:val="none" w:sz="0" w:space="0" w:color="auto"/>
      </w:divBdr>
    </w:div>
    <w:div w:id="1134786322">
      <w:bodyDiv w:val="1"/>
      <w:marLeft w:val="0"/>
      <w:marRight w:val="0"/>
      <w:marTop w:val="0"/>
      <w:marBottom w:val="0"/>
      <w:divBdr>
        <w:top w:val="none" w:sz="0" w:space="0" w:color="auto"/>
        <w:left w:val="none" w:sz="0" w:space="0" w:color="auto"/>
        <w:bottom w:val="none" w:sz="0" w:space="0" w:color="auto"/>
        <w:right w:val="none" w:sz="0" w:space="0" w:color="auto"/>
      </w:divBdr>
    </w:div>
    <w:div w:id="1144353124">
      <w:bodyDiv w:val="1"/>
      <w:marLeft w:val="0"/>
      <w:marRight w:val="0"/>
      <w:marTop w:val="0"/>
      <w:marBottom w:val="0"/>
      <w:divBdr>
        <w:top w:val="none" w:sz="0" w:space="0" w:color="auto"/>
        <w:left w:val="none" w:sz="0" w:space="0" w:color="auto"/>
        <w:bottom w:val="none" w:sz="0" w:space="0" w:color="auto"/>
        <w:right w:val="none" w:sz="0" w:space="0" w:color="auto"/>
      </w:divBdr>
    </w:div>
    <w:div w:id="1149707623">
      <w:bodyDiv w:val="1"/>
      <w:marLeft w:val="0"/>
      <w:marRight w:val="0"/>
      <w:marTop w:val="0"/>
      <w:marBottom w:val="0"/>
      <w:divBdr>
        <w:top w:val="none" w:sz="0" w:space="0" w:color="auto"/>
        <w:left w:val="none" w:sz="0" w:space="0" w:color="auto"/>
        <w:bottom w:val="none" w:sz="0" w:space="0" w:color="auto"/>
        <w:right w:val="none" w:sz="0" w:space="0" w:color="auto"/>
      </w:divBdr>
    </w:div>
    <w:div w:id="1152063430">
      <w:bodyDiv w:val="1"/>
      <w:marLeft w:val="0"/>
      <w:marRight w:val="0"/>
      <w:marTop w:val="0"/>
      <w:marBottom w:val="0"/>
      <w:divBdr>
        <w:top w:val="none" w:sz="0" w:space="0" w:color="auto"/>
        <w:left w:val="none" w:sz="0" w:space="0" w:color="auto"/>
        <w:bottom w:val="none" w:sz="0" w:space="0" w:color="auto"/>
        <w:right w:val="none" w:sz="0" w:space="0" w:color="auto"/>
      </w:divBdr>
    </w:div>
    <w:div w:id="1154567008">
      <w:bodyDiv w:val="1"/>
      <w:marLeft w:val="0"/>
      <w:marRight w:val="0"/>
      <w:marTop w:val="0"/>
      <w:marBottom w:val="0"/>
      <w:divBdr>
        <w:top w:val="none" w:sz="0" w:space="0" w:color="auto"/>
        <w:left w:val="none" w:sz="0" w:space="0" w:color="auto"/>
        <w:bottom w:val="none" w:sz="0" w:space="0" w:color="auto"/>
        <w:right w:val="none" w:sz="0" w:space="0" w:color="auto"/>
      </w:divBdr>
    </w:div>
    <w:div w:id="1157308207">
      <w:bodyDiv w:val="1"/>
      <w:marLeft w:val="0"/>
      <w:marRight w:val="0"/>
      <w:marTop w:val="0"/>
      <w:marBottom w:val="0"/>
      <w:divBdr>
        <w:top w:val="none" w:sz="0" w:space="0" w:color="auto"/>
        <w:left w:val="none" w:sz="0" w:space="0" w:color="auto"/>
        <w:bottom w:val="none" w:sz="0" w:space="0" w:color="auto"/>
        <w:right w:val="none" w:sz="0" w:space="0" w:color="auto"/>
      </w:divBdr>
    </w:div>
    <w:div w:id="1166940280">
      <w:bodyDiv w:val="1"/>
      <w:marLeft w:val="0"/>
      <w:marRight w:val="0"/>
      <w:marTop w:val="0"/>
      <w:marBottom w:val="0"/>
      <w:divBdr>
        <w:top w:val="none" w:sz="0" w:space="0" w:color="auto"/>
        <w:left w:val="none" w:sz="0" w:space="0" w:color="auto"/>
        <w:bottom w:val="none" w:sz="0" w:space="0" w:color="auto"/>
        <w:right w:val="none" w:sz="0" w:space="0" w:color="auto"/>
      </w:divBdr>
    </w:div>
    <w:div w:id="1171335321">
      <w:bodyDiv w:val="1"/>
      <w:marLeft w:val="0"/>
      <w:marRight w:val="0"/>
      <w:marTop w:val="0"/>
      <w:marBottom w:val="0"/>
      <w:divBdr>
        <w:top w:val="none" w:sz="0" w:space="0" w:color="auto"/>
        <w:left w:val="none" w:sz="0" w:space="0" w:color="auto"/>
        <w:bottom w:val="none" w:sz="0" w:space="0" w:color="auto"/>
        <w:right w:val="none" w:sz="0" w:space="0" w:color="auto"/>
      </w:divBdr>
    </w:div>
    <w:div w:id="1179809024">
      <w:bodyDiv w:val="1"/>
      <w:marLeft w:val="0"/>
      <w:marRight w:val="0"/>
      <w:marTop w:val="0"/>
      <w:marBottom w:val="0"/>
      <w:divBdr>
        <w:top w:val="none" w:sz="0" w:space="0" w:color="auto"/>
        <w:left w:val="none" w:sz="0" w:space="0" w:color="auto"/>
        <w:bottom w:val="none" w:sz="0" w:space="0" w:color="auto"/>
        <w:right w:val="none" w:sz="0" w:space="0" w:color="auto"/>
      </w:divBdr>
    </w:div>
    <w:div w:id="1182477566">
      <w:bodyDiv w:val="1"/>
      <w:marLeft w:val="0"/>
      <w:marRight w:val="0"/>
      <w:marTop w:val="0"/>
      <w:marBottom w:val="0"/>
      <w:divBdr>
        <w:top w:val="none" w:sz="0" w:space="0" w:color="auto"/>
        <w:left w:val="none" w:sz="0" w:space="0" w:color="auto"/>
        <w:bottom w:val="none" w:sz="0" w:space="0" w:color="auto"/>
        <w:right w:val="none" w:sz="0" w:space="0" w:color="auto"/>
      </w:divBdr>
    </w:div>
    <w:div w:id="1192111245">
      <w:bodyDiv w:val="1"/>
      <w:marLeft w:val="0"/>
      <w:marRight w:val="0"/>
      <w:marTop w:val="0"/>
      <w:marBottom w:val="0"/>
      <w:divBdr>
        <w:top w:val="none" w:sz="0" w:space="0" w:color="auto"/>
        <w:left w:val="none" w:sz="0" w:space="0" w:color="auto"/>
        <w:bottom w:val="none" w:sz="0" w:space="0" w:color="auto"/>
        <w:right w:val="none" w:sz="0" w:space="0" w:color="auto"/>
      </w:divBdr>
    </w:div>
    <w:div w:id="1193569044">
      <w:bodyDiv w:val="1"/>
      <w:marLeft w:val="0"/>
      <w:marRight w:val="0"/>
      <w:marTop w:val="0"/>
      <w:marBottom w:val="0"/>
      <w:divBdr>
        <w:top w:val="none" w:sz="0" w:space="0" w:color="auto"/>
        <w:left w:val="none" w:sz="0" w:space="0" w:color="auto"/>
        <w:bottom w:val="none" w:sz="0" w:space="0" w:color="auto"/>
        <w:right w:val="none" w:sz="0" w:space="0" w:color="auto"/>
      </w:divBdr>
    </w:div>
    <w:div w:id="1193761016">
      <w:bodyDiv w:val="1"/>
      <w:marLeft w:val="0"/>
      <w:marRight w:val="0"/>
      <w:marTop w:val="0"/>
      <w:marBottom w:val="0"/>
      <w:divBdr>
        <w:top w:val="none" w:sz="0" w:space="0" w:color="auto"/>
        <w:left w:val="none" w:sz="0" w:space="0" w:color="auto"/>
        <w:bottom w:val="none" w:sz="0" w:space="0" w:color="auto"/>
        <w:right w:val="none" w:sz="0" w:space="0" w:color="auto"/>
      </w:divBdr>
    </w:div>
    <w:div w:id="1199853026">
      <w:bodyDiv w:val="1"/>
      <w:marLeft w:val="0"/>
      <w:marRight w:val="0"/>
      <w:marTop w:val="0"/>
      <w:marBottom w:val="0"/>
      <w:divBdr>
        <w:top w:val="none" w:sz="0" w:space="0" w:color="auto"/>
        <w:left w:val="none" w:sz="0" w:space="0" w:color="auto"/>
        <w:bottom w:val="none" w:sz="0" w:space="0" w:color="auto"/>
        <w:right w:val="none" w:sz="0" w:space="0" w:color="auto"/>
      </w:divBdr>
    </w:div>
    <w:div w:id="1203134200">
      <w:bodyDiv w:val="1"/>
      <w:marLeft w:val="0"/>
      <w:marRight w:val="0"/>
      <w:marTop w:val="0"/>
      <w:marBottom w:val="0"/>
      <w:divBdr>
        <w:top w:val="none" w:sz="0" w:space="0" w:color="auto"/>
        <w:left w:val="none" w:sz="0" w:space="0" w:color="auto"/>
        <w:bottom w:val="none" w:sz="0" w:space="0" w:color="auto"/>
        <w:right w:val="none" w:sz="0" w:space="0" w:color="auto"/>
      </w:divBdr>
    </w:div>
    <w:div w:id="1204437963">
      <w:bodyDiv w:val="1"/>
      <w:marLeft w:val="0"/>
      <w:marRight w:val="0"/>
      <w:marTop w:val="0"/>
      <w:marBottom w:val="0"/>
      <w:divBdr>
        <w:top w:val="none" w:sz="0" w:space="0" w:color="auto"/>
        <w:left w:val="none" w:sz="0" w:space="0" w:color="auto"/>
        <w:bottom w:val="none" w:sz="0" w:space="0" w:color="auto"/>
        <w:right w:val="none" w:sz="0" w:space="0" w:color="auto"/>
      </w:divBdr>
    </w:div>
    <w:div w:id="1208378452">
      <w:bodyDiv w:val="1"/>
      <w:marLeft w:val="0"/>
      <w:marRight w:val="0"/>
      <w:marTop w:val="0"/>
      <w:marBottom w:val="0"/>
      <w:divBdr>
        <w:top w:val="none" w:sz="0" w:space="0" w:color="auto"/>
        <w:left w:val="none" w:sz="0" w:space="0" w:color="auto"/>
        <w:bottom w:val="none" w:sz="0" w:space="0" w:color="auto"/>
        <w:right w:val="none" w:sz="0" w:space="0" w:color="auto"/>
      </w:divBdr>
    </w:div>
    <w:div w:id="1213349714">
      <w:bodyDiv w:val="1"/>
      <w:marLeft w:val="0"/>
      <w:marRight w:val="0"/>
      <w:marTop w:val="0"/>
      <w:marBottom w:val="0"/>
      <w:divBdr>
        <w:top w:val="none" w:sz="0" w:space="0" w:color="auto"/>
        <w:left w:val="none" w:sz="0" w:space="0" w:color="auto"/>
        <w:bottom w:val="none" w:sz="0" w:space="0" w:color="auto"/>
        <w:right w:val="none" w:sz="0" w:space="0" w:color="auto"/>
      </w:divBdr>
    </w:div>
    <w:div w:id="1215896373">
      <w:bodyDiv w:val="1"/>
      <w:marLeft w:val="0"/>
      <w:marRight w:val="0"/>
      <w:marTop w:val="0"/>
      <w:marBottom w:val="0"/>
      <w:divBdr>
        <w:top w:val="none" w:sz="0" w:space="0" w:color="auto"/>
        <w:left w:val="none" w:sz="0" w:space="0" w:color="auto"/>
        <w:bottom w:val="none" w:sz="0" w:space="0" w:color="auto"/>
        <w:right w:val="none" w:sz="0" w:space="0" w:color="auto"/>
      </w:divBdr>
    </w:div>
    <w:div w:id="1219707152">
      <w:bodyDiv w:val="1"/>
      <w:marLeft w:val="0"/>
      <w:marRight w:val="0"/>
      <w:marTop w:val="0"/>
      <w:marBottom w:val="0"/>
      <w:divBdr>
        <w:top w:val="none" w:sz="0" w:space="0" w:color="auto"/>
        <w:left w:val="none" w:sz="0" w:space="0" w:color="auto"/>
        <w:bottom w:val="none" w:sz="0" w:space="0" w:color="auto"/>
        <w:right w:val="none" w:sz="0" w:space="0" w:color="auto"/>
      </w:divBdr>
    </w:div>
    <w:div w:id="1223102255">
      <w:bodyDiv w:val="1"/>
      <w:marLeft w:val="0"/>
      <w:marRight w:val="0"/>
      <w:marTop w:val="0"/>
      <w:marBottom w:val="0"/>
      <w:divBdr>
        <w:top w:val="none" w:sz="0" w:space="0" w:color="auto"/>
        <w:left w:val="none" w:sz="0" w:space="0" w:color="auto"/>
        <w:bottom w:val="none" w:sz="0" w:space="0" w:color="auto"/>
        <w:right w:val="none" w:sz="0" w:space="0" w:color="auto"/>
      </w:divBdr>
    </w:div>
    <w:div w:id="1243611933">
      <w:bodyDiv w:val="1"/>
      <w:marLeft w:val="0"/>
      <w:marRight w:val="0"/>
      <w:marTop w:val="0"/>
      <w:marBottom w:val="0"/>
      <w:divBdr>
        <w:top w:val="none" w:sz="0" w:space="0" w:color="auto"/>
        <w:left w:val="none" w:sz="0" w:space="0" w:color="auto"/>
        <w:bottom w:val="none" w:sz="0" w:space="0" w:color="auto"/>
        <w:right w:val="none" w:sz="0" w:space="0" w:color="auto"/>
      </w:divBdr>
    </w:div>
    <w:div w:id="1245148072">
      <w:bodyDiv w:val="1"/>
      <w:marLeft w:val="0"/>
      <w:marRight w:val="0"/>
      <w:marTop w:val="0"/>
      <w:marBottom w:val="0"/>
      <w:divBdr>
        <w:top w:val="none" w:sz="0" w:space="0" w:color="auto"/>
        <w:left w:val="none" w:sz="0" w:space="0" w:color="auto"/>
        <w:bottom w:val="none" w:sz="0" w:space="0" w:color="auto"/>
        <w:right w:val="none" w:sz="0" w:space="0" w:color="auto"/>
      </w:divBdr>
    </w:div>
    <w:div w:id="1245647136">
      <w:bodyDiv w:val="1"/>
      <w:marLeft w:val="0"/>
      <w:marRight w:val="0"/>
      <w:marTop w:val="0"/>
      <w:marBottom w:val="0"/>
      <w:divBdr>
        <w:top w:val="none" w:sz="0" w:space="0" w:color="auto"/>
        <w:left w:val="none" w:sz="0" w:space="0" w:color="auto"/>
        <w:bottom w:val="none" w:sz="0" w:space="0" w:color="auto"/>
        <w:right w:val="none" w:sz="0" w:space="0" w:color="auto"/>
      </w:divBdr>
    </w:div>
    <w:div w:id="1247569771">
      <w:bodyDiv w:val="1"/>
      <w:marLeft w:val="0"/>
      <w:marRight w:val="0"/>
      <w:marTop w:val="0"/>
      <w:marBottom w:val="0"/>
      <w:divBdr>
        <w:top w:val="none" w:sz="0" w:space="0" w:color="auto"/>
        <w:left w:val="none" w:sz="0" w:space="0" w:color="auto"/>
        <w:bottom w:val="none" w:sz="0" w:space="0" w:color="auto"/>
        <w:right w:val="none" w:sz="0" w:space="0" w:color="auto"/>
      </w:divBdr>
    </w:div>
    <w:div w:id="1253078567">
      <w:bodyDiv w:val="1"/>
      <w:marLeft w:val="0"/>
      <w:marRight w:val="0"/>
      <w:marTop w:val="0"/>
      <w:marBottom w:val="0"/>
      <w:divBdr>
        <w:top w:val="none" w:sz="0" w:space="0" w:color="auto"/>
        <w:left w:val="none" w:sz="0" w:space="0" w:color="auto"/>
        <w:bottom w:val="none" w:sz="0" w:space="0" w:color="auto"/>
        <w:right w:val="none" w:sz="0" w:space="0" w:color="auto"/>
      </w:divBdr>
    </w:div>
    <w:div w:id="1253734201">
      <w:bodyDiv w:val="1"/>
      <w:marLeft w:val="0"/>
      <w:marRight w:val="0"/>
      <w:marTop w:val="0"/>
      <w:marBottom w:val="0"/>
      <w:divBdr>
        <w:top w:val="none" w:sz="0" w:space="0" w:color="auto"/>
        <w:left w:val="none" w:sz="0" w:space="0" w:color="auto"/>
        <w:bottom w:val="none" w:sz="0" w:space="0" w:color="auto"/>
        <w:right w:val="none" w:sz="0" w:space="0" w:color="auto"/>
      </w:divBdr>
    </w:div>
    <w:div w:id="1258439949">
      <w:bodyDiv w:val="1"/>
      <w:marLeft w:val="0"/>
      <w:marRight w:val="0"/>
      <w:marTop w:val="0"/>
      <w:marBottom w:val="0"/>
      <w:divBdr>
        <w:top w:val="none" w:sz="0" w:space="0" w:color="auto"/>
        <w:left w:val="none" w:sz="0" w:space="0" w:color="auto"/>
        <w:bottom w:val="none" w:sz="0" w:space="0" w:color="auto"/>
        <w:right w:val="none" w:sz="0" w:space="0" w:color="auto"/>
      </w:divBdr>
    </w:div>
    <w:div w:id="1259289396">
      <w:bodyDiv w:val="1"/>
      <w:marLeft w:val="0"/>
      <w:marRight w:val="0"/>
      <w:marTop w:val="0"/>
      <w:marBottom w:val="0"/>
      <w:divBdr>
        <w:top w:val="none" w:sz="0" w:space="0" w:color="auto"/>
        <w:left w:val="none" w:sz="0" w:space="0" w:color="auto"/>
        <w:bottom w:val="none" w:sz="0" w:space="0" w:color="auto"/>
        <w:right w:val="none" w:sz="0" w:space="0" w:color="auto"/>
      </w:divBdr>
    </w:div>
    <w:div w:id="1259413771">
      <w:bodyDiv w:val="1"/>
      <w:marLeft w:val="0"/>
      <w:marRight w:val="0"/>
      <w:marTop w:val="0"/>
      <w:marBottom w:val="0"/>
      <w:divBdr>
        <w:top w:val="none" w:sz="0" w:space="0" w:color="auto"/>
        <w:left w:val="none" w:sz="0" w:space="0" w:color="auto"/>
        <w:bottom w:val="none" w:sz="0" w:space="0" w:color="auto"/>
        <w:right w:val="none" w:sz="0" w:space="0" w:color="auto"/>
      </w:divBdr>
    </w:div>
    <w:div w:id="1260333464">
      <w:bodyDiv w:val="1"/>
      <w:marLeft w:val="0"/>
      <w:marRight w:val="0"/>
      <w:marTop w:val="0"/>
      <w:marBottom w:val="0"/>
      <w:divBdr>
        <w:top w:val="none" w:sz="0" w:space="0" w:color="auto"/>
        <w:left w:val="none" w:sz="0" w:space="0" w:color="auto"/>
        <w:bottom w:val="none" w:sz="0" w:space="0" w:color="auto"/>
        <w:right w:val="none" w:sz="0" w:space="0" w:color="auto"/>
      </w:divBdr>
    </w:div>
    <w:div w:id="1261377001">
      <w:bodyDiv w:val="1"/>
      <w:marLeft w:val="0"/>
      <w:marRight w:val="0"/>
      <w:marTop w:val="0"/>
      <w:marBottom w:val="0"/>
      <w:divBdr>
        <w:top w:val="none" w:sz="0" w:space="0" w:color="auto"/>
        <w:left w:val="none" w:sz="0" w:space="0" w:color="auto"/>
        <w:bottom w:val="none" w:sz="0" w:space="0" w:color="auto"/>
        <w:right w:val="none" w:sz="0" w:space="0" w:color="auto"/>
      </w:divBdr>
    </w:div>
    <w:div w:id="1263412115">
      <w:bodyDiv w:val="1"/>
      <w:marLeft w:val="0"/>
      <w:marRight w:val="0"/>
      <w:marTop w:val="0"/>
      <w:marBottom w:val="0"/>
      <w:divBdr>
        <w:top w:val="none" w:sz="0" w:space="0" w:color="auto"/>
        <w:left w:val="none" w:sz="0" w:space="0" w:color="auto"/>
        <w:bottom w:val="none" w:sz="0" w:space="0" w:color="auto"/>
        <w:right w:val="none" w:sz="0" w:space="0" w:color="auto"/>
      </w:divBdr>
    </w:div>
    <w:div w:id="1272589845">
      <w:bodyDiv w:val="1"/>
      <w:marLeft w:val="0"/>
      <w:marRight w:val="0"/>
      <w:marTop w:val="0"/>
      <w:marBottom w:val="0"/>
      <w:divBdr>
        <w:top w:val="none" w:sz="0" w:space="0" w:color="auto"/>
        <w:left w:val="none" w:sz="0" w:space="0" w:color="auto"/>
        <w:bottom w:val="none" w:sz="0" w:space="0" w:color="auto"/>
        <w:right w:val="none" w:sz="0" w:space="0" w:color="auto"/>
      </w:divBdr>
    </w:div>
    <w:div w:id="1273590600">
      <w:bodyDiv w:val="1"/>
      <w:marLeft w:val="0"/>
      <w:marRight w:val="0"/>
      <w:marTop w:val="0"/>
      <w:marBottom w:val="0"/>
      <w:divBdr>
        <w:top w:val="none" w:sz="0" w:space="0" w:color="auto"/>
        <w:left w:val="none" w:sz="0" w:space="0" w:color="auto"/>
        <w:bottom w:val="none" w:sz="0" w:space="0" w:color="auto"/>
        <w:right w:val="none" w:sz="0" w:space="0" w:color="auto"/>
      </w:divBdr>
    </w:div>
    <w:div w:id="1277785093">
      <w:bodyDiv w:val="1"/>
      <w:marLeft w:val="0"/>
      <w:marRight w:val="0"/>
      <w:marTop w:val="0"/>
      <w:marBottom w:val="0"/>
      <w:divBdr>
        <w:top w:val="none" w:sz="0" w:space="0" w:color="auto"/>
        <w:left w:val="none" w:sz="0" w:space="0" w:color="auto"/>
        <w:bottom w:val="none" w:sz="0" w:space="0" w:color="auto"/>
        <w:right w:val="none" w:sz="0" w:space="0" w:color="auto"/>
      </w:divBdr>
    </w:div>
    <w:div w:id="1283460607">
      <w:bodyDiv w:val="1"/>
      <w:marLeft w:val="0"/>
      <w:marRight w:val="0"/>
      <w:marTop w:val="0"/>
      <w:marBottom w:val="0"/>
      <w:divBdr>
        <w:top w:val="none" w:sz="0" w:space="0" w:color="auto"/>
        <w:left w:val="none" w:sz="0" w:space="0" w:color="auto"/>
        <w:bottom w:val="none" w:sz="0" w:space="0" w:color="auto"/>
        <w:right w:val="none" w:sz="0" w:space="0" w:color="auto"/>
      </w:divBdr>
    </w:div>
    <w:div w:id="1283535664">
      <w:bodyDiv w:val="1"/>
      <w:marLeft w:val="0"/>
      <w:marRight w:val="0"/>
      <w:marTop w:val="0"/>
      <w:marBottom w:val="0"/>
      <w:divBdr>
        <w:top w:val="none" w:sz="0" w:space="0" w:color="auto"/>
        <w:left w:val="none" w:sz="0" w:space="0" w:color="auto"/>
        <w:bottom w:val="none" w:sz="0" w:space="0" w:color="auto"/>
        <w:right w:val="none" w:sz="0" w:space="0" w:color="auto"/>
      </w:divBdr>
    </w:div>
    <w:div w:id="1294795400">
      <w:bodyDiv w:val="1"/>
      <w:marLeft w:val="0"/>
      <w:marRight w:val="0"/>
      <w:marTop w:val="0"/>
      <w:marBottom w:val="0"/>
      <w:divBdr>
        <w:top w:val="none" w:sz="0" w:space="0" w:color="auto"/>
        <w:left w:val="none" w:sz="0" w:space="0" w:color="auto"/>
        <w:bottom w:val="none" w:sz="0" w:space="0" w:color="auto"/>
        <w:right w:val="none" w:sz="0" w:space="0" w:color="auto"/>
      </w:divBdr>
    </w:div>
    <w:div w:id="1299339515">
      <w:bodyDiv w:val="1"/>
      <w:marLeft w:val="0"/>
      <w:marRight w:val="0"/>
      <w:marTop w:val="0"/>
      <w:marBottom w:val="0"/>
      <w:divBdr>
        <w:top w:val="none" w:sz="0" w:space="0" w:color="auto"/>
        <w:left w:val="none" w:sz="0" w:space="0" w:color="auto"/>
        <w:bottom w:val="none" w:sz="0" w:space="0" w:color="auto"/>
        <w:right w:val="none" w:sz="0" w:space="0" w:color="auto"/>
      </w:divBdr>
    </w:div>
    <w:div w:id="1302418448">
      <w:bodyDiv w:val="1"/>
      <w:marLeft w:val="0"/>
      <w:marRight w:val="0"/>
      <w:marTop w:val="0"/>
      <w:marBottom w:val="0"/>
      <w:divBdr>
        <w:top w:val="none" w:sz="0" w:space="0" w:color="auto"/>
        <w:left w:val="none" w:sz="0" w:space="0" w:color="auto"/>
        <w:bottom w:val="none" w:sz="0" w:space="0" w:color="auto"/>
        <w:right w:val="none" w:sz="0" w:space="0" w:color="auto"/>
      </w:divBdr>
    </w:div>
    <w:div w:id="1308975052">
      <w:bodyDiv w:val="1"/>
      <w:marLeft w:val="0"/>
      <w:marRight w:val="0"/>
      <w:marTop w:val="0"/>
      <w:marBottom w:val="0"/>
      <w:divBdr>
        <w:top w:val="none" w:sz="0" w:space="0" w:color="auto"/>
        <w:left w:val="none" w:sz="0" w:space="0" w:color="auto"/>
        <w:bottom w:val="none" w:sz="0" w:space="0" w:color="auto"/>
        <w:right w:val="none" w:sz="0" w:space="0" w:color="auto"/>
      </w:divBdr>
    </w:div>
    <w:div w:id="1310210043">
      <w:bodyDiv w:val="1"/>
      <w:marLeft w:val="0"/>
      <w:marRight w:val="0"/>
      <w:marTop w:val="0"/>
      <w:marBottom w:val="0"/>
      <w:divBdr>
        <w:top w:val="none" w:sz="0" w:space="0" w:color="auto"/>
        <w:left w:val="none" w:sz="0" w:space="0" w:color="auto"/>
        <w:bottom w:val="none" w:sz="0" w:space="0" w:color="auto"/>
        <w:right w:val="none" w:sz="0" w:space="0" w:color="auto"/>
      </w:divBdr>
    </w:div>
    <w:div w:id="1318462033">
      <w:bodyDiv w:val="1"/>
      <w:marLeft w:val="0"/>
      <w:marRight w:val="0"/>
      <w:marTop w:val="0"/>
      <w:marBottom w:val="0"/>
      <w:divBdr>
        <w:top w:val="none" w:sz="0" w:space="0" w:color="auto"/>
        <w:left w:val="none" w:sz="0" w:space="0" w:color="auto"/>
        <w:bottom w:val="none" w:sz="0" w:space="0" w:color="auto"/>
        <w:right w:val="none" w:sz="0" w:space="0" w:color="auto"/>
      </w:divBdr>
    </w:div>
    <w:div w:id="1319726451">
      <w:bodyDiv w:val="1"/>
      <w:marLeft w:val="0"/>
      <w:marRight w:val="0"/>
      <w:marTop w:val="0"/>
      <w:marBottom w:val="0"/>
      <w:divBdr>
        <w:top w:val="none" w:sz="0" w:space="0" w:color="auto"/>
        <w:left w:val="none" w:sz="0" w:space="0" w:color="auto"/>
        <w:bottom w:val="none" w:sz="0" w:space="0" w:color="auto"/>
        <w:right w:val="none" w:sz="0" w:space="0" w:color="auto"/>
      </w:divBdr>
    </w:div>
    <w:div w:id="1320694261">
      <w:bodyDiv w:val="1"/>
      <w:marLeft w:val="0"/>
      <w:marRight w:val="0"/>
      <w:marTop w:val="0"/>
      <w:marBottom w:val="0"/>
      <w:divBdr>
        <w:top w:val="none" w:sz="0" w:space="0" w:color="auto"/>
        <w:left w:val="none" w:sz="0" w:space="0" w:color="auto"/>
        <w:bottom w:val="none" w:sz="0" w:space="0" w:color="auto"/>
        <w:right w:val="none" w:sz="0" w:space="0" w:color="auto"/>
      </w:divBdr>
    </w:div>
    <w:div w:id="1327397415">
      <w:bodyDiv w:val="1"/>
      <w:marLeft w:val="0"/>
      <w:marRight w:val="0"/>
      <w:marTop w:val="0"/>
      <w:marBottom w:val="0"/>
      <w:divBdr>
        <w:top w:val="none" w:sz="0" w:space="0" w:color="auto"/>
        <w:left w:val="none" w:sz="0" w:space="0" w:color="auto"/>
        <w:bottom w:val="none" w:sz="0" w:space="0" w:color="auto"/>
        <w:right w:val="none" w:sz="0" w:space="0" w:color="auto"/>
      </w:divBdr>
    </w:div>
    <w:div w:id="1328091889">
      <w:bodyDiv w:val="1"/>
      <w:marLeft w:val="0"/>
      <w:marRight w:val="0"/>
      <w:marTop w:val="0"/>
      <w:marBottom w:val="0"/>
      <w:divBdr>
        <w:top w:val="none" w:sz="0" w:space="0" w:color="auto"/>
        <w:left w:val="none" w:sz="0" w:space="0" w:color="auto"/>
        <w:bottom w:val="none" w:sz="0" w:space="0" w:color="auto"/>
        <w:right w:val="none" w:sz="0" w:space="0" w:color="auto"/>
      </w:divBdr>
    </w:div>
    <w:div w:id="1332181530">
      <w:bodyDiv w:val="1"/>
      <w:marLeft w:val="0"/>
      <w:marRight w:val="0"/>
      <w:marTop w:val="0"/>
      <w:marBottom w:val="0"/>
      <w:divBdr>
        <w:top w:val="none" w:sz="0" w:space="0" w:color="auto"/>
        <w:left w:val="none" w:sz="0" w:space="0" w:color="auto"/>
        <w:bottom w:val="none" w:sz="0" w:space="0" w:color="auto"/>
        <w:right w:val="none" w:sz="0" w:space="0" w:color="auto"/>
      </w:divBdr>
    </w:div>
    <w:div w:id="1337809890">
      <w:bodyDiv w:val="1"/>
      <w:marLeft w:val="0"/>
      <w:marRight w:val="0"/>
      <w:marTop w:val="0"/>
      <w:marBottom w:val="0"/>
      <w:divBdr>
        <w:top w:val="none" w:sz="0" w:space="0" w:color="auto"/>
        <w:left w:val="none" w:sz="0" w:space="0" w:color="auto"/>
        <w:bottom w:val="none" w:sz="0" w:space="0" w:color="auto"/>
        <w:right w:val="none" w:sz="0" w:space="0" w:color="auto"/>
      </w:divBdr>
    </w:div>
    <w:div w:id="1340278285">
      <w:bodyDiv w:val="1"/>
      <w:marLeft w:val="0"/>
      <w:marRight w:val="0"/>
      <w:marTop w:val="0"/>
      <w:marBottom w:val="0"/>
      <w:divBdr>
        <w:top w:val="none" w:sz="0" w:space="0" w:color="auto"/>
        <w:left w:val="none" w:sz="0" w:space="0" w:color="auto"/>
        <w:bottom w:val="none" w:sz="0" w:space="0" w:color="auto"/>
        <w:right w:val="none" w:sz="0" w:space="0" w:color="auto"/>
      </w:divBdr>
    </w:div>
    <w:div w:id="1340355670">
      <w:bodyDiv w:val="1"/>
      <w:marLeft w:val="0"/>
      <w:marRight w:val="0"/>
      <w:marTop w:val="0"/>
      <w:marBottom w:val="0"/>
      <w:divBdr>
        <w:top w:val="none" w:sz="0" w:space="0" w:color="auto"/>
        <w:left w:val="none" w:sz="0" w:space="0" w:color="auto"/>
        <w:bottom w:val="none" w:sz="0" w:space="0" w:color="auto"/>
        <w:right w:val="none" w:sz="0" w:space="0" w:color="auto"/>
      </w:divBdr>
    </w:div>
    <w:div w:id="1341934395">
      <w:bodyDiv w:val="1"/>
      <w:marLeft w:val="0"/>
      <w:marRight w:val="0"/>
      <w:marTop w:val="0"/>
      <w:marBottom w:val="0"/>
      <w:divBdr>
        <w:top w:val="none" w:sz="0" w:space="0" w:color="auto"/>
        <w:left w:val="none" w:sz="0" w:space="0" w:color="auto"/>
        <w:bottom w:val="none" w:sz="0" w:space="0" w:color="auto"/>
        <w:right w:val="none" w:sz="0" w:space="0" w:color="auto"/>
      </w:divBdr>
    </w:div>
    <w:div w:id="1344281292">
      <w:bodyDiv w:val="1"/>
      <w:marLeft w:val="0"/>
      <w:marRight w:val="0"/>
      <w:marTop w:val="0"/>
      <w:marBottom w:val="0"/>
      <w:divBdr>
        <w:top w:val="none" w:sz="0" w:space="0" w:color="auto"/>
        <w:left w:val="none" w:sz="0" w:space="0" w:color="auto"/>
        <w:bottom w:val="none" w:sz="0" w:space="0" w:color="auto"/>
        <w:right w:val="none" w:sz="0" w:space="0" w:color="auto"/>
      </w:divBdr>
    </w:div>
    <w:div w:id="1353383950">
      <w:bodyDiv w:val="1"/>
      <w:marLeft w:val="0"/>
      <w:marRight w:val="0"/>
      <w:marTop w:val="0"/>
      <w:marBottom w:val="0"/>
      <w:divBdr>
        <w:top w:val="none" w:sz="0" w:space="0" w:color="auto"/>
        <w:left w:val="none" w:sz="0" w:space="0" w:color="auto"/>
        <w:bottom w:val="none" w:sz="0" w:space="0" w:color="auto"/>
        <w:right w:val="none" w:sz="0" w:space="0" w:color="auto"/>
      </w:divBdr>
    </w:div>
    <w:div w:id="1360157966">
      <w:bodyDiv w:val="1"/>
      <w:marLeft w:val="0"/>
      <w:marRight w:val="0"/>
      <w:marTop w:val="0"/>
      <w:marBottom w:val="0"/>
      <w:divBdr>
        <w:top w:val="none" w:sz="0" w:space="0" w:color="auto"/>
        <w:left w:val="none" w:sz="0" w:space="0" w:color="auto"/>
        <w:bottom w:val="none" w:sz="0" w:space="0" w:color="auto"/>
        <w:right w:val="none" w:sz="0" w:space="0" w:color="auto"/>
      </w:divBdr>
    </w:div>
    <w:div w:id="1361199723">
      <w:bodyDiv w:val="1"/>
      <w:marLeft w:val="0"/>
      <w:marRight w:val="0"/>
      <w:marTop w:val="0"/>
      <w:marBottom w:val="0"/>
      <w:divBdr>
        <w:top w:val="none" w:sz="0" w:space="0" w:color="auto"/>
        <w:left w:val="none" w:sz="0" w:space="0" w:color="auto"/>
        <w:bottom w:val="none" w:sz="0" w:space="0" w:color="auto"/>
        <w:right w:val="none" w:sz="0" w:space="0" w:color="auto"/>
      </w:divBdr>
    </w:div>
    <w:div w:id="1362702636">
      <w:bodyDiv w:val="1"/>
      <w:marLeft w:val="0"/>
      <w:marRight w:val="0"/>
      <w:marTop w:val="0"/>
      <w:marBottom w:val="0"/>
      <w:divBdr>
        <w:top w:val="none" w:sz="0" w:space="0" w:color="auto"/>
        <w:left w:val="none" w:sz="0" w:space="0" w:color="auto"/>
        <w:bottom w:val="none" w:sz="0" w:space="0" w:color="auto"/>
        <w:right w:val="none" w:sz="0" w:space="0" w:color="auto"/>
      </w:divBdr>
    </w:div>
    <w:div w:id="1363363885">
      <w:bodyDiv w:val="1"/>
      <w:marLeft w:val="0"/>
      <w:marRight w:val="0"/>
      <w:marTop w:val="0"/>
      <w:marBottom w:val="0"/>
      <w:divBdr>
        <w:top w:val="none" w:sz="0" w:space="0" w:color="auto"/>
        <w:left w:val="none" w:sz="0" w:space="0" w:color="auto"/>
        <w:bottom w:val="none" w:sz="0" w:space="0" w:color="auto"/>
        <w:right w:val="none" w:sz="0" w:space="0" w:color="auto"/>
      </w:divBdr>
    </w:div>
    <w:div w:id="1366950638">
      <w:bodyDiv w:val="1"/>
      <w:marLeft w:val="0"/>
      <w:marRight w:val="0"/>
      <w:marTop w:val="0"/>
      <w:marBottom w:val="0"/>
      <w:divBdr>
        <w:top w:val="none" w:sz="0" w:space="0" w:color="auto"/>
        <w:left w:val="none" w:sz="0" w:space="0" w:color="auto"/>
        <w:bottom w:val="none" w:sz="0" w:space="0" w:color="auto"/>
        <w:right w:val="none" w:sz="0" w:space="0" w:color="auto"/>
      </w:divBdr>
    </w:div>
    <w:div w:id="1372537656">
      <w:bodyDiv w:val="1"/>
      <w:marLeft w:val="0"/>
      <w:marRight w:val="0"/>
      <w:marTop w:val="0"/>
      <w:marBottom w:val="0"/>
      <w:divBdr>
        <w:top w:val="none" w:sz="0" w:space="0" w:color="auto"/>
        <w:left w:val="none" w:sz="0" w:space="0" w:color="auto"/>
        <w:bottom w:val="none" w:sz="0" w:space="0" w:color="auto"/>
        <w:right w:val="none" w:sz="0" w:space="0" w:color="auto"/>
      </w:divBdr>
    </w:div>
    <w:div w:id="1372727399">
      <w:bodyDiv w:val="1"/>
      <w:marLeft w:val="0"/>
      <w:marRight w:val="0"/>
      <w:marTop w:val="0"/>
      <w:marBottom w:val="0"/>
      <w:divBdr>
        <w:top w:val="none" w:sz="0" w:space="0" w:color="auto"/>
        <w:left w:val="none" w:sz="0" w:space="0" w:color="auto"/>
        <w:bottom w:val="none" w:sz="0" w:space="0" w:color="auto"/>
        <w:right w:val="none" w:sz="0" w:space="0" w:color="auto"/>
      </w:divBdr>
    </w:div>
    <w:div w:id="1378361869">
      <w:bodyDiv w:val="1"/>
      <w:marLeft w:val="0"/>
      <w:marRight w:val="0"/>
      <w:marTop w:val="0"/>
      <w:marBottom w:val="0"/>
      <w:divBdr>
        <w:top w:val="none" w:sz="0" w:space="0" w:color="auto"/>
        <w:left w:val="none" w:sz="0" w:space="0" w:color="auto"/>
        <w:bottom w:val="none" w:sz="0" w:space="0" w:color="auto"/>
        <w:right w:val="none" w:sz="0" w:space="0" w:color="auto"/>
      </w:divBdr>
    </w:div>
    <w:div w:id="1384476285">
      <w:bodyDiv w:val="1"/>
      <w:marLeft w:val="0"/>
      <w:marRight w:val="0"/>
      <w:marTop w:val="0"/>
      <w:marBottom w:val="0"/>
      <w:divBdr>
        <w:top w:val="none" w:sz="0" w:space="0" w:color="auto"/>
        <w:left w:val="none" w:sz="0" w:space="0" w:color="auto"/>
        <w:bottom w:val="none" w:sz="0" w:space="0" w:color="auto"/>
        <w:right w:val="none" w:sz="0" w:space="0" w:color="auto"/>
      </w:divBdr>
    </w:div>
    <w:div w:id="1385714822">
      <w:bodyDiv w:val="1"/>
      <w:marLeft w:val="0"/>
      <w:marRight w:val="0"/>
      <w:marTop w:val="0"/>
      <w:marBottom w:val="0"/>
      <w:divBdr>
        <w:top w:val="none" w:sz="0" w:space="0" w:color="auto"/>
        <w:left w:val="none" w:sz="0" w:space="0" w:color="auto"/>
        <w:bottom w:val="none" w:sz="0" w:space="0" w:color="auto"/>
        <w:right w:val="none" w:sz="0" w:space="0" w:color="auto"/>
      </w:divBdr>
    </w:div>
    <w:div w:id="1387027353">
      <w:bodyDiv w:val="1"/>
      <w:marLeft w:val="0"/>
      <w:marRight w:val="0"/>
      <w:marTop w:val="0"/>
      <w:marBottom w:val="0"/>
      <w:divBdr>
        <w:top w:val="none" w:sz="0" w:space="0" w:color="auto"/>
        <w:left w:val="none" w:sz="0" w:space="0" w:color="auto"/>
        <w:bottom w:val="none" w:sz="0" w:space="0" w:color="auto"/>
        <w:right w:val="none" w:sz="0" w:space="0" w:color="auto"/>
      </w:divBdr>
    </w:div>
    <w:div w:id="1389062583">
      <w:bodyDiv w:val="1"/>
      <w:marLeft w:val="0"/>
      <w:marRight w:val="0"/>
      <w:marTop w:val="0"/>
      <w:marBottom w:val="0"/>
      <w:divBdr>
        <w:top w:val="none" w:sz="0" w:space="0" w:color="auto"/>
        <w:left w:val="none" w:sz="0" w:space="0" w:color="auto"/>
        <w:bottom w:val="none" w:sz="0" w:space="0" w:color="auto"/>
        <w:right w:val="none" w:sz="0" w:space="0" w:color="auto"/>
      </w:divBdr>
    </w:div>
    <w:div w:id="1390150451">
      <w:bodyDiv w:val="1"/>
      <w:marLeft w:val="0"/>
      <w:marRight w:val="0"/>
      <w:marTop w:val="0"/>
      <w:marBottom w:val="0"/>
      <w:divBdr>
        <w:top w:val="none" w:sz="0" w:space="0" w:color="auto"/>
        <w:left w:val="none" w:sz="0" w:space="0" w:color="auto"/>
        <w:bottom w:val="none" w:sz="0" w:space="0" w:color="auto"/>
        <w:right w:val="none" w:sz="0" w:space="0" w:color="auto"/>
      </w:divBdr>
    </w:div>
    <w:div w:id="1391222747">
      <w:bodyDiv w:val="1"/>
      <w:marLeft w:val="0"/>
      <w:marRight w:val="0"/>
      <w:marTop w:val="0"/>
      <w:marBottom w:val="0"/>
      <w:divBdr>
        <w:top w:val="none" w:sz="0" w:space="0" w:color="auto"/>
        <w:left w:val="none" w:sz="0" w:space="0" w:color="auto"/>
        <w:bottom w:val="none" w:sz="0" w:space="0" w:color="auto"/>
        <w:right w:val="none" w:sz="0" w:space="0" w:color="auto"/>
      </w:divBdr>
    </w:div>
    <w:div w:id="1393384328">
      <w:bodyDiv w:val="1"/>
      <w:marLeft w:val="0"/>
      <w:marRight w:val="0"/>
      <w:marTop w:val="0"/>
      <w:marBottom w:val="0"/>
      <w:divBdr>
        <w:top w:val="none" w:sz="0" w:space="0" w:color="auto"/>
        <w:left w:val="none" w:sz="0" w:space="0" w:color="auto"/>
        <w:bottom w:val="none" w:sz="0" w:space="0" w:color="auto"/>
        <w:right w:val="none" w:sz="0" w:space="0" w:color="auto"/>
      </w:divBdr>
    </w:div>
    <w:div w:id="1403018297">
      <w:bodyDiv w:val="1"/>
      <w:marLeft w:val="0"/>
      <w:marRight w:val="0"/>
      <w:marTop w:val="0"/>
      <w:marBottom w:val="0"/>
      <w:divBdr>
        <w:top w:val="none" w:sz="0" w:space="0" w:color="auto"/>
        <w:left w:val="none" w:sz="0" w:space="0" w:color="auto"/>
        <w:bottom w:val="none" w:sz="0" w:space="0" w:color="auto"/>
        <w:right w:val="none" w:sz="0" w:space="0" w:color="auto"/>
      </w:divBdr>
    </w:div>
    <w:div w:id="1405026479">
      <w:bodyDiv w:val="1"/>
      <w:marLeft w:val="0"/>
      <w:marRight w:val="0"/>
      <w:marTop w:val="0"/>
      <w:marBottom w:val="0"/>
      <w:divBdr>
        <w:top w:val="none" w:sz="0" w:space="0" w:color="auto"/>
        <w:left w:val="none" w:sz="0" w:space="0" w:color="auto"/>
        <w:bottom w:val="none" w:sz="0" w:space="0" w:color="auto"/>
        <w:right w:val="none" w:sz="0" w:space="0" w:color="auto"/>
      </w:divBdr>
    </w:div>
    <w:div w:id="1405252685">
      <w:bodyDiv w:val="1"/>
      <w:marLeft w:val="0"/>
      <w:marRight w:val="0"/>
      <w:marTop w:val="0"/>
      <w:marBottom w:val="0"/>
      <w:divBdr>
        <w:top w:val="none" w:sz="0" w:space="0" w:color="auto"/>
        <w:left w:val="none" w:sz="0" w:space="0" w:color="auto"/>
        <w:bottom w:val="none" w:sz="0" w:space="0" w:color="auto"/>
        <w:right w:val="none" w:sz="0" w:space="0" w:color="auto"/>
      </w:divBdr>
    </w:div>
    <w:div w:id="1412192822">
      <w:bodyDiv w:val="1"/>
      <w:marLeft w:val="0"/>
      <w:marRight w:val="0"/>
      <w:marTop w:val="0"/>
      <w:marBottom w:val="0"/>
      <w:divBdr>
        <w:top w:val="none" w:sz="0" w:space="0" w:color="auto"/>
        <w:left w:val="none" w:sz="0" w:space="0" w:color="auto"/>
        <w:bottom w:val="none" w:sz="0" w:space="0" w:color="auto"/>
        <w:right w:val="none" w:sz="0" w:space="0" w:color="auto"/>
      </w:divBdr>
    </w:div>
    <w:div w:id="1414014919">
      <w:bodyDiv w:val="1"/>
      <w:marLeft w:val="0"/>
      <w:marRight w:val="0"/>
      <w:marTop w:val="0"/>
      <w:marBottom w:val="0"/>
      <w:divBdr>
        <w:top w:val="none" w:sz="0" w:space="0" w:color="auto"/>
        <w:left w:val="none" w:sz="0" w:space="0" w:color="auto"/>
        <w:bottom w:val="none" w:sz="0" w:space="0" w:color="auto"/>
        <w:right w:val="none" w:sz="0" w:space="0" w:color="auto"/>
      </w:divBdr>
    </w:div>
    <w:div w:id="1414663821">
      <w:bodyDiv w:val="1"/>
      <w:marLeft w:val="0"/>
      <w:marRight w:val="0"/>
      <w:marTop w:val="0"/>
      <w:marBottom w:val="0"/>
      <w:divBdr>
        <w:top w:val="none" w:sz="0" w:space="0" w:color="auto"/>
        <w:left w:val="none" w:sz="0" w:space="0" w:color="auto"/>
        <w:bottom w:val="none" w:sz="0" w:space="0" w:color="auto"/>
        <w:right w:val="none" w:sz="0" w:space="0" w:color="auto"/>
      </w:divBdr>
    </w:div>
    <w:div w:id="1420517652">
      <w:bodyDiv w:val="1"/>
      <w:marLeft w:val="0"/>
      <w:marRight w:val="0"/>
      <w:marTop w:val="0"/>
      <w:marBottom w:val="0"/>
      <w:divBdr>
        <w:top w:val="none" w:sz="0" w:space="0" w:color="auto"/>
        <w:left w:val="none" w:sz="0" w:space="0" w:color="auto"/>
        <w:bottom w:val="none" w:sz="0" w:space="0" w:color="auto"/>
        <w:right w:val="none" w:sz="0" w:space="0" w:color="auto"/>
      </w:divBdr>
    </w:div>
    <w:div w:id="1422796468">
      <w:bodyDiv w:val="1"/>
      <w:marLeft w:val="0"/>
      <w:marRight w:val="0"/>
      <w:marTop w:val="0"/>
      <w:marBottom w:val="0"/>
      <w:divBdr>
        <w:top w:val="none" w:sz="0" w:space="0" w:color="auto"/>
        <w:left w:val="none" w:sz="0" w:space="0" w:color="auto"/>
        <w:bottom w:val="none" w:sz="0" w:space="0" w:color="auto"/>
        <w:right w:val="none" w:sz="0" w:space="0" w:color="auto"/>
      </w:divBdr>
    </w:div>
    <w:div w:id="1423917840">
      <w:bodyDiv w:val="1"/>
      <w:marLeft w:val="0"/>
      <w:marRight w:val="0"/>
      <w:marTop w:val="0"/>
      <w:marBottom w:val="0"/>
      <w:divBdr>
        <w:top w:val="none" w:sz="0" w:space="0" w:color="auto"/>
        <w:left w:val="none" w:sz="0" w:space="0" w:color="auto"/>
        <w:bottom w:val="none" w:sz="0" w:space="0" w:color="auto"/>
        <w:right w:val="none" w:sz="0" w:space="0" w:color="auto"/>
      </w:divBdr>
    </w:div>
    <w:div w:id="1425106232">
      <w:bodyDiv w:val="1"/>
      <w:marLeft w:val="0"/>
      <w:marRight w:val="0"/>
      <w:marTop w:val="0"/>
      <w:marBottom w:val="0"/>
      <w:divBdr>
        <w:top w:val="none" w:sz="0" w:space="0" w:color="auto"/>
        <w:left w:val="none" w:sz="0" w:space="0" w:color="auto"/>
        <w:bottom w:val="none" w:sz="0" w:space="0" w:color="auto"/>
        <w:right w:val="none" w:sz="0" w:space="0" w:color="auto"/>
      </w:divBdr>
    </w:div>
    <w:div w:id="1427069524">
      <w:bodyDiv w:val="1"/>
      <w:marLeft w:val="0"/>
      <w:marRight w:val="0"/>
      <w:marTop w:val="0"/>
      <w:marBottom w:val="0"/>
      <w:divBdr>
        <w:top w:val="none" w:sz="0" w:space="0" w:color="auto"/>
        <w:left w:val="none" w:sz="0" w:space="0" w:color="auto"/>
        <w:bottom w:val="none" w:sz="0" w:space="0" w:color="auto"/>
        <w:right w:val="none" w:sz="0" w:space="0" w:color="auto"/>
      </w:divBdr>
    </w:div>
    <w:div w:id="1428385863">
      <w:bodyDiv w:val="1"/>
      <w:marLeft w:val="0"/>
      <w:marRight w:val="0"/>
      <w:marTop w:val="0"/>
      <w:marBottom w:val="0"/>
      <w:divBdr>
        <w:top w:val="none" w:sz="0" w:space="0" w:color="auto"/>
        <w:left w:val="none" w:sz="0" w:space="0" w:color="auto"/>
        <w:bottom w:val="none" w:sz="0" w:space="0" w:color="auto"/>
        <w:right w:val="none" w:sz="0" w:space="0" w:color="auto"/>
      </w:divBdr>
    </w:div>
    <w:div w:id="1430155167">
      <w:bodyDiv w:val="1"/>
      <w:marLeft w:val="0"/>
      <w:marRight w:val="0"/>
      <w:marTop w:val="0"/>
      <w:marBottom w:val="0"/>
      <w:divBdr>
        <w:top w:val="none" w:sz="0" w:space="0" w:color="auto"/>
        <w:left w:val="none" w:sz="0" w:space="0" w:color="auto"/>
        <w:bottom w:val="none" w:sz="0" w:space="0" w:color="auto"/>
        <w:right w:val="none" w:sz="0" w:space="0" w:color="auto"/>
      </w:divBdr>
    </w:div>
    <w:div w:id="1434083521">
      <w:bodyDiv w:val="1"/>
      <w:marLeft w:val="0"/>
      <w:marRight w:val="0"/>
      <w:marTop w:val="0"/>
      <w:marBottom w:val="0"/>
      <w:divBdr>
        <w:top w:val="none" w:sz="0" w:space="0" w:color="auto"/>
        <w:left w:val="none" w:sz="0" w:space="0" w:color="auto"/>
        <w:bottom w:val="none" w:sz="0" w:space="0" w:color="auto"/>
        <w:right w:val="none" w:sz="0" w:space="0" w:color="auto"/>
      </w:divBdr>
    </w:div>
    <w:div w:id="1442721999">
      <w:bodyDiv w:val="1"/>
      <w:marLeft w:val="0"/>
      <w:marRight w:val="0"/>
      <w:marTop w:val="0"/>
      <w:marBottom w:val="0"/>
      <w:divBdr>
        <w:top w:val="none" w:sz="0" w:space="0" w:color="auto"/>
        <w:left w:val="none" w:sz="0" w:space="0" w:color="auto"/>
        <w:bottom w:val="none" w:sz="0" w:space="0" w:color="auto"/>
        <w:right w:val="none" w:sz="0" w:space="0" w:color="auto"/>
      </w:divBdr>
    </w:div>
    <w:div w:id="1443457349">
      <w:bodyDiv w:val="1"/>
      <w:marLeft w:val="0"/>
      <w:marRight w:val="0"/>
      <w:marTop w:val="0"/>
      <w:marBottom w:val="0"/>
      <w:divBdr>
        <w:top w:val="none" w:sz="0" w:space="0" w:color="auto"/>
        <w:left w:val="none" w:sz="0" w:space="0" w:color="auto"/>
        <w:bottom w:val="none" w:sz="0" w:space="0" w:color="auto"/>
        <w:right w:val="none" w:sz="0" w:space="0" w:color="auto"/>
      </w:divBdr>
    </w:div>
    <w:div w:id="1447001509">
      <w:bodyDiv w:val="1"/>
      <w:marLeft w:val="0"/>
      <w:marRight w:val="0"/>
      <w:marTop w:val="0"/>
      <w:marBottom w:val="0"/>
      <w:divBdr>
        <w:top w:val="none" w:sz="0" w:space="0" w:color="auto"/>
        <w:left w:val="none" w:sz="0" w:space="0" w:color="auto"/>
        <w:bottom w:val="none" w:sz="0" w:space="0" w:color="auto"/>
        <w:right w:val="none" w:sz="0" w:space="0" w:color="auto"/>
      </w:divBdr>
    </w:div>
    <w:div w:id="1455293917">
      <w:bodyDiv w:val="1"/>
      <w:marLeft w:val="0"/>
      <w:marRight w:val="0"/>
      <w:marTop w:val="0"/>
      <w:marBottom w:val="0"/>
      <w:divBdr>
        <w:top w:val="none" w:sz="0" w:space="0" w:color="auto"/>
        <w:left w:val="none" w:sz="0" w:space="0" w:color="auto"/>
        <w:bottom w:val="none" w:sz="0" w:space="0" w:color="auto"/>
        <w:right w:val="none" w:sz="0" w:space="0" w:color="auto"/>
      </w:divBdr>
    </w:div>
    <w:div w:id="1455639582">
      <w:bodyDiv w:val="1"/>
      <w:marLeft w:val="0"/>
      <w:marRight w:val="0"/>
      <w:marTop w:val="0"/>
      <w:marBottom w:val="0"/>
      <w:divBdr>
        <w:top w:val="none" w:sz="0" w:space="0" w:color="auto"/>
        <w:left w:val="none" w:sz="0" w:space="0" w:color="auto"/>
        <w:bottom w:val="none" w:sz="0" w:space="0" w:color="auto"/>
        <w:right w:val="none" w:sz="0" w:space="0" w:color="auto"/>
      </w:divBdr>
    </w:div>
    <w:div w:id="1463771178">
      <w:bodyDiv w:val="1"/>
      <w:marLeft w:val="0"/>
      <w:marRight w:val="0"/>
      <w:marTop w:val="0"/>
      <w:marBottom w:val="0"/>
      <w:divBdr>
        <w:top w:val="none" w:sz="0" w:space="0" w:color="auto"/>
        <w:left w:val="none" w:sz="0" w:space="0" w:color="auto"/>
        <w:bottom w:val="none" w:sz="0" w:space="0" w:color="auto"/>
        <w:right w:val="none" w:sz="0" w:space="0" w:color="auto"/>
      </w:divBdr>
    </w:div>
    <w:div w:id="1464692268">
      <w:bodyDiv w:val="1"/>
      <w:marLeft w:val="0"/>
      <w:marRight w:val="0"/>
      <w:marTop w:val="0"/>
      <w:marBottom w:val="0"/>
      <w:divBdr>
        <w:top w:val="none" w:sz="0" w:space="0" w:color="auto"/>
        <w:left w:val="none" w:sz="0" w:space="0" w:color="auto"/>
        <w:bottom w:val="none" w:sz="0" w:space="0" w:color="auto"/>
        <w:right w:val="none" w:sz="0" w:space="0" w:color="auto"/>
      </w:divBdr>
    </w:div>
    <w:div w:id="1464886803">
      <w:bodyDiv w:val="1"/>
      <w:marLeft w:val="0"/>
      <w:marRight w:val="0"/>
      <w:marTop w:val="0"/>
      <w:marBottom w:val="0"/>
      <w:divBdr>
        <w:top w:val="none" w:sz="0" w:space="0" w:color="auto"/>
        <w:left w:val="none" w:sz="0" w:space="0" w:color="auto"/>
        <w:bottom w:val="none" w:sz="0" w:space="0" w:color="auto"/>
        <w:right w:val="none" w:sz="0" w:space="0" w:color="auto"/>
      </w:divBdr>
    </w:div>
    <w:div w:id="1472013833">
      <w:bodyDiv w:val="1"/>
      <w:marLeft w:val="0"/>
      <w:marRight w:val="0"/>
      <w:marTop w:val="0"/>
      <w:marBottom w:val="0"/>
      <w:divBdr>
        <w:top w:val="none" w:sz="0" w:space="0" w:color="auto"/>
        <w:left w:val="none" w:sz="0" w:space="0" w:color="auto"/>
        <w:bottom w:val="none" w:sz="0" w:space="0" w:color="auto"/>
        <w:right w:val="none" w:sz="0" w:space="0" w:color="auto"/>
      </w:divBdr>
    </w:div>
    <w:div w:id="1473979450">
      <w:bodyDiv w:val="1"/>
      <w:marLeft w:val="0"/>
      <w:marRight w:val="0"/>
      <w:marTop w:val="0"/>
      <w:marBottom w:val="0"/>
      <w:divBdr>
        <w:top w:val="none" w:sz="0" w:space="0" w:color="auto"/>
        <w:left w:val="none" w:sz="0" w:space="0" w:color="auto"/>
        <w:bottom w:val="none" w:sz="0" w:space="0" w:color="auto"/>
        <w:right w:val="none" w:sz="0" w:space="0" w:color="auto"/>
      </w:divBdr>
    </w:div>
    <w:div w:id="1475486180">
      <w:bodyDiv w:val="1"/>
      <w:marLeft w:val="0"/>
      <w:marRight w:val="0"/>
      <w:marTop w:val="0"/>
      <w:marBottom w:val="0"/>
      <w:divBdr>
        <w:top w:val="none" w:sz="0" w:space="0" w:color="auto"/>
        <w:left w:val="none" w:sz="0" w:space="0" w:color="auto"/>
        <w:bottom w:val="none" w:sz="0" w:space="0" w:color="auto"/>
        <w:right w:val="none" w:sz="0" w:space="0" w:color="auto"/>
      </w:divBdr>
    </w:div>
    <w:div w:id="1477990652">
      <w:bodyDiv w:val="1"/>
      <w:marLeft w:val="0"/>
      <w:marRight w:val="0"/>
      <w:marTop w:val="0"/>
      <w:marBottom w:val="0"/>
      <w:divBdr>
        <w:top w:val="none" w:sz="0" w:space="0" w:color="auto"/>
        <w:left w:val="none" w:sz="0" w:space="0" w:color="auto"/>
        <w:bottom w:val="none" w:sz="0" w:space="0" w:color="auto"/>
        <w:right w:val="none" w:sz="0" w:space="0" w:color="auto"/>
      </w:divBdr>
    </w:div>
    <w:div w:id="1490096830">
      <w:bodyDiv w:val="1"/>
      <w:marLeft w:val="0"/>
      <w:marRight w:val="0"/>
      <w:marTop w:val="0"/>
      <w:marBottom w:val="0"/>
      <w:divBdr>
        <w:top w:val="none" w:sz="0" w:space="0" w:color="auto"/>
        <w:left w:val="none" w:sz="0" w:space="0" w:color="auto"/>
        <w:bottom w:val="none" w:sz="0" w:space="0" w:color="auto"/>
        <w:right w:val="none" w:sz="0" w:space="0" w:color="auto"/>
      </w:divBdr>
    </w:div>
    <w:div w:id="1491628770">
      <w:bodyDiv w:val="1"/>
      <w:marLeft w:val="0"/>
      <w:marRight w:val="0"/>
      <w:marTop w:val="0"/>
      <w:marBottom w:val="0"/>
      <w:divBdr>
        <w:top w:val="none" w:sz="0" w:space="0" w:color="auto"/>
        <w:left w:val="none" w:sz="0" w:space="0" w:color="auto"/>
        <w:bottom w:val="none" w:sz="0" w:space="0" w:color="auto"/>
        <w:right w:val="none" w:sz="0" w:space="0" w:color="auto"/>
      </w:divBdr>
    </w:div>
    <w:div w:id="1500340988">
      <w:bodyDiv w:val="1"/>
      <w:marLeft w:val="0"/>
      <w:marRight w:val="0"/>
      <w:marTop w:val="0"/>
      <w:marBottom w:val="0"/>
      <w:divBdr>
        <w:top w:val="none" w:sz="0" w:space="0" w:color="auto"/>
        <w:left w:val="none" w:sz="0" w:space="0" w:color="auto"/>
        <w:bottom w:val="none" w:sz="0" w:space="0" w:color="auto"/>
        <w:right w:val="none" w:sz="0" w:space="0" w:color="auto"/>
      </w:divBdr>
    </w:div>
    <w:div w:id="1504932035">
      <w:bodyDiv w:val="1"/>
      <w:marLeft w:val="0"/>
      <w:marRight w:val="0"/>
      <w:marTop w:val="0"/>
      <w:marBottom w:val="0"/>
      <w:divBdr>
        <w:top w:val="none" w:sz="0" w:space="0" w:color="auto"/>
        <w:left w:val="none" w:sz="0" w:space="0" w:color="auto"/>
        <w:bottom w:val="none" w:sz="0" w:space="0" w:color="auto"/>
        <w:right w:val="none" w:sz="0" w:space="0" w:color="auto"/>
      </w:divBdr>
    </w:div>
    <w:div w:id="1505781955">
      <w:bodyDiv w:val="1"/>
      <w:marLeft w:val="0"/>
      <w:marRight w:val="0"/>
      <w:marTop w:val="0"/>
      <w:marBottom w:val="0"/>
      <w:divBdr>
        <w:top w:val="none" w:sz="0" w:space="0" w:color="auto"/>
        <w:left w:val="none" w:sz="0" w:space="0" w:color="auto"/>
        <w:bottom w:val="none" w:sz="0" w:space="0" w:color="auto"/>
        <w:right w:val="none" w:sz="0" w:space="0" w:color="auto"/>
      </w:divBdr>
    </w:div>
    <w:div w:id="1506894469">
      <w:bodyDiv w:val="1"/>
      <w:marLeft w:val="0"/>
      <w:marRight w:val="0"/>
      <w:marTop w:val="0"/>
      <w:marBottom w:val="0"/>
      <w:divBdr>
        <w:top w:val="none" w:sz="0" w:space="0" w:color="auto"/>
        <w:left w:val="none" w:sz="0" w:space="0" w:color="auto"/>
        <w:bottom w:val="none" w:sz="0" w:space="0" w:color="auto"/>
        <w:right w:val="none" w:sz="0" w:space="0" w:color="auto"/>
      </w:divBdr>
    </w:div>
    <w:div w:id="1510022753">
      <w:bodyDiv w:val="1"/>
      <w:marLeft w:val="0"/>
      <w:marRight w:val="0"/>
      <w:marTop w:val="0"/>
      <w:marBottom w:val="0"/>
      <w:divBdr>
        <w:top w:val="none" w:sz="0" w:space="0" w:color="auto"/>
        <w:left w:val="none" w:sz="0" w:space="0" w:color="auto"/>
        <w:bottom w:val="none" w:sz="0" w:space="0" w:color="auto"/>
        <w:right w:val="none" w:sz="0" w:space="0" w:color="auto"/>
      </w:divBdr>
    </w:div>
    <w:div w:id="1510369044">
      <w:bodyDiv w:val="1"/>
      <w:marLeft w:val="0"/>
      <w:marRight w:val="0"/>
      <w:marTop w:val="0"/>
      <w:marBottom w:val="0"/>
      <w:divBdr>
        <w:top w:val="none" w:sz="0" w:space="0" w:color="auto"/>
        <w:left w:val="none" w:sz="0" w:space="0" w:color="auto"/>
        <w:bottom w:val="none" w:sz="0" w:space="0" w:color="auto"/>
        <w:right w:val="none" w:sz="0" w:space="0" w:color="auto"/>
      </w:divBdr>
    </w:div>
    <w:div w:id="1514958002">
      <w:bodyDiv w:val="1"/>
      <w:marLeft w:val="0"/>
      <w:marRight w:val="0"/>
      <w:marTop w:val="0"/>
      <w:marBottom w:val="0"/>
      <w:divBdr>
        <w:top w:val="none" w:sz="0" w:space="0" w:color="auto"/>
        <w:left w:val="none" w:sz="0" w:space="0" w:color="auto"/>
        <w:bottom w:val="none" w:sz="0" w:space="0" w:color="auto"/>
        <w:right w:val="none" w:sz="0" w:space="0" w:color="auto"/>
      </w:divBdr>
    </w:div>
    <w:div w:id="1515262252">
      <w:bodyDiv w:val="1"/>
      <w:marLeft w:val="0"/>
      <w:marRight w:val="0"/>
      <w:marTop w:val="0"/>
      <w:marBottom w:val="0"/>
      <w:divBdr>
        <w:top w:val="none" w:sz="0" w:space="0" w:color="auto"/>
        <w:left w:val="none" w:sz="0" w:space="0" w:color="auto"/>
        <w:bottom w:val="none" w:sz="0" w:space="0" w:color="auto"/>
        <w:right w:val="none" w:sz="0" w:space="0" w:color="auto"/>
      </w:divBdr>
    </w:div>
    <w:div w:id="1517840055">
      <w:bodyDiv w:val="1"/>
      <w:marLeft w:val="0"/>
      <w:marRight w:val="0"/>
      <w:marTop w:val="0"/>
      <w:marBottom w:val="0"/>
      <w:divBdr>
        <w:top w:val="none" w:sz="0" w:space="0" w:color="auto"/>
        <w:left w:val="none" w:sz="0" w:space="0" w:color="auto"/>
        <w:bottom w:val="none" w:sz="0" w:space="0" w:color="auto"/>
        <w:right w:val="none" w:sz="0" w:space="0" w:color="auto"/>
      </w:divBdr>
    </w:div>
    <w:div w:id="1521237419">
      <w:bodyDiv w:val="1"/>
      <w:marLeft w:val="0"/>
      <w:marRight w:val="0"/>
      <w:marTop w:val="0"/>
      <w:marBottom w:val="0"/>
      <w:divBdr>
        <w:top w:val="none" w:sz="0" w:space="0" w:color="auto"/>
        <w:left w:val="none" w:sz="0" w:space="0" w:color="auto"/>
        <w:bottom w:val="none" w:sz="0" w:space="0" w:color="auto"/>
        <w:right w:val="none" w:sz="0" w:space="0" w:color="auto"/>
      </w:divBdr>
    </w:div>
    <w:div w:id="1527281885">
      <w:bodyDiv w:val="1"/>
      <w:marLeft w:val="0"/>
      <w:marRight w:val="0"/>
      <w:marTop w:val="0"/>
      <w:marBottom w:val="0"/>
      <w:divBdr>
        <w:top w:val="none" w:sz="0" w:space="0" w:color="auto"/>
        <w:left w:val="none" w:sz="0" w:space="0" w:color="auto"/>
        <w:bottom w:val="none" w:sz="0" w:space="0" w:color="auto"/>
        <w:right w:val="none" w:sz="0" w:space="0" w:color="auto"/>
      </w:divBdr>
    </w:div>
    <w:div w:id="1535849225">
      <w:bodyDiv w:val="1"/>
      <w:marLeft w:val="0"/>
      <w:marRight w:val="0"/>
      <w:marTop w:val="0"/>
      <w:marBottom w:val="0"/>
      <w:divBdr>
        <w:top w:val="none" w:sz="0" w:space="0" w:color="auto"/>
        <w:left w:val="none" w:sz="0" w:space="0" w:color="auto"/>
        <w:bottom w:val="none" w:sz="0" w:space="0" w:color="auto"/>
        <w:right w:val="none" w:sz="0" w:space="0" w:color="auto"/>
      </w:divBdr>
    </w:div>
    <w:div w:id="1541742746">
      <w:bodyDiv w:val="1"/>
      <w:marLeft w:val="0"/>
      <w:marRight w:val="0"/>
      <w:marTop w:val="0"/>
      <w:marBottom w:val="0"/>
      <w:divBdr>
        <w:top w:val="none" w:sz="0" w:space="0" w:color="auto"/>
        <w:left w:val="none" w:sz="0" w:space="0" w:color="auto"/>
        <w:bottom w:val="none" w:sz="0" w:space="0" w:color="auto"/>
        <w:right w:val="none" w:sz="0" w:space="0" w:color="auto"/>
      </w:divBdr>
    </w:div>
    <w:div w:id="1546018180">
      <w:bodyDiv w:val="1"/>
      <w:marLeft w:val="0"/>
      <w:marRight w:val="0"/>
      <w:marTop w:val="0"/>
      <w:marBottom w:val="0"/>
      <w:divBdr>
        <w:top w:val="none" w:sz="0" w:space="0" w:color="auto"/>
        <w:left w:val="none" w:sz="0" w:space="0" w:color="auto"/>
        <w:bottom w:val="none" w:sz="0" w:space="0" w:color="auto"/>
        <w:right w:val="none" w:sz="0" w:space="0" w:color="auto"/>
      </w:divBdr>
    </w:div>
    <w:div w:id="1547374924">
      <w:bodyDiv w:val="1"/>
      <w:marLeft w:val="0"/>
      <w:marRight w:val="0"/>
      <w:marTop w:val="0"/>
      <w:marBottom w:val="0"/>
      <w:divBdr>
        <w:top w:val="none" w:sz="0" w:space="0" w:color="auto"/>
        <w:left w:val="none" w:sz="0" w:space="0" w:color="auto"/>
        <w:bottom w:val="none" w:sz="0" w:space="0" w:color="auto"/>
        <w:right w:val="none" w:sz="0" w:space="0" w:color="auto"/>
      </w:divBdr>
    </w:div>
    <w:div w:id="1552691418">
      <w:bodyDiv w:val="1"/>
      <w:marLeft w:val="0"/>
      <w:marRight w:val="0"/>
      <w:marTop w:val="0"/>
      <w:marBottom w:val="0"/>
      <w:divBdr>
        <w:top w:val="none" w:sz="0" w:space="0" w:color="auto"/>
        <w:left w:val="none" w:sz="0" w:space="0" w:color="auto"/>
        <w:bottom w:val="none" w:sz="0" w:space="0" w:color="auto"/>
        <w:right w:val="none" w:sz="0" w:space="0" w:color="auto"/>
      </w:divBdr>
    </w:div>
    <w:div w:id="1557205866">
      <w:bodyDiv w:val="1"/>
      <w:marLeft w:val="0"/>
      <w:marRight w:val="0"/>
      <w:marTop w:val="0"/>
      <w:marBottom w:val="0"/>
      <w:divBdr>
        <w:top w:val="none" w:sz="0" w:space="0" w:color="auto"/>
        <w:left w:val="none" w:sz="0" w:space="0" w:color="auto"/>
        <w:bottom w:val="none" w:sz="0" w:space="0" w:color="auto"/>
        <w:right w:val="none" w:sz="0" w:space="0" w:color="auto"/>
      </w:divBdr>
    </w:div>
    <w:div w:id="1557935811">
      <w:bodyDiv w:val="1"/>
      <w:marLeft w:val="0"/>
      <w:marRight w:val="0"/>
      <w:marTop w:val="0"/>
      <w:marBottom w:val="0"/>
      <w:divBdr>
        <w:top w:val="none" w:sz="0" w:space="0" w:color="auto"/>
        <w:left w:val="none" w:sz="0" w:space="0" w:color="auto"/>
        <w:bottom w:val="none" w:sz="0" w:space="0" w:color="auto"/>
        <w:right w:val="none" w:sz="0" w:space="0" w:color="auto"/>
      </w:divBdr>
    </w:div>
    <w:div w:id="1558859493">
      <w:bodyDiv w:val="1"/>
      <w:marLeft w:val="0"/>
      <w:marRight w:val="0"/>
      <w:marTop w:val="0"/>
      <w:marBottom w:val="0"/>
      <w:divBdr>
        <w:top w:val="none" w:sz="0" w:space="0" w:color="auto"/>
        <w:left w:val="none" w:sz="0" w:space="0" w:color="auto"/>
        <w:bottom w:val="none" w:sz="0" w:space="0" w:color="auto"/>
        <w:right w:val="none" w:sz="0" w:space="0" w:color="auto"/>
      </w:divBdr>
    </w:div>
    <w:div w:id="1568147212">
      <w:bodyDiv w:val="1"/>
      <w:marLeft w:val="0"/>
      <w:marRight w:val="0"/>
      <w:marTop w:val="0"/>
      <w:marBottom w:val="0"/>
      <w:divBdr>
        <w:top w:val="none" w:sz="0" w:space="0" w:color="auto"/>
        <w:left w:val="none" w:sz="0" w:space="0" w:color="auto"/>
        <w:bottom w:val="none" w:sz="0" w:space="0" w:color="auto"/>
        <w:right w:val="none" w:sz="0" w:space="0" w:color="auto"/>
      </w:divBdr>
    </w:div>
    <w:div w:id="1571890557">
      <w:bodyDiv w:val="1"/>
      <w:marLeft w:val="0"/>
      <w:marRight w:val="0"/>
      <w:marTop w:val="0"/>
      <w:marBottom w:val="0"/>
      <w:divBdr>
        <w:top w:val="none" w:sz="0" w:space="0" w:color="auto"/>
        <w:left w:val="none" w:sz="0" w:space="0" w:color="auto"/>
        <w:bottom w:val="none" w:sz="0" w:space="0" w:color="auto"/>
        <w:right w:val="none" w:sz="0" w:space="0" w:color="auto"/>
      </w:divBdr>
    </w:div>
    <w:div w:id="1572275302">
      <w:bodyDiv w:val="1"/>
      <w:marLeft w:val="0"/>
      <w:marRight w:val="0"/>
      <w:marTop w:val="0"/>
      <w:marBottom w:val="0"/>
      <w:divBdr>
        <w:top w:val="none" w:sz="0" w:space="0" w:color="auto"/>
        <w:left w:val="none" w:sz="0" w:space="0" w:color="auto"/>
        <w:bottom w:val="none" w:sz="0" w:space="0" w:color="auto"/>
        <w:right w:val="none" w:sz="0" w:space="0" w:color="auto"/>
      </w:divBdr>
    </w:div>
    <w:div w:id="1572931143">
      <w:bodyDiv w:val="1"/>
      <w:marLeft w:val="0"/>
      <w:marRight w:val="0"/>
      <w:marTop w:val="0"/>
      <w:marBottom w:val="0"/>
      <w:divBdr>
        <w:top w:val="none" w:sz="0" w:space="0" w:color="auto"/>
        <w:left w:val="none" w:sz="0" w:space="0" w:color="auto"/>
        <w:bottom w:val="none" w:sz="0" w:space="0" w:color="auto"/>
        <w:right w:val="none" w:sz="0" w:space="0" w:color="auto"/>
      </w:divBdr>
    </w:div>
    <w:div w:id="1574965931">
      <w:bodyDiv w:val="1"/>
      <w:marLeft w:val="0"/>
      <w:marRight w:val="0"/>
      <w:marTop w:val="0"/>
      <w:marBottom w:val="0"/>
      <w:divBdr>
        <w:top w:val="none" w:sz="0" w:space="0" w:color="auto"/>
        <w:left w:val="none" w:sz="0" w:space="0" w:color="auto"/>
        <w:bottom w:val="none" w:sz="0" w:space="0" w:color="auto"/>
        <w:right w:val="none" w:sz="0" w:space="0" w:color="auto"/>
      </w:divBdr>
    </w:div>
    <w:div w:id="1578591725">
      <w:bodyDiv w:val="1"/>
      <w:marLeft w:val="0"/>
      <w:marRight w:val="0"/>
      <w:marTop w:val="0"/>
      <w:marBottom w:val="0"/>
      <w:divBdr>
        <w:top w:val="none" w:sz="0" w:space="0" w:color="auto"/>
        <w:left w:val="none" w:sz="0" w:space="0" w:color="auto"/>
        <w:bottom w:val="none" w:sz="0" w:space="0" w:color="auto"/>
        <w:right w:val="none" w:sz="0" w:space="0" w:color="auto"/>
      </w:divBdr>
    </w:div>
    <w:div w:id="1578595451">
      <w:bodyDiv w:val="1"/>
      <w:marLeft w:val="0"/>
      <w:marRight w:val="0"/>
      <w:marTop w:val="0"/>
      <w:marBottom w:val="0"/>
      <w:divBdr>
        <w:top w:val="none" w:sz="0" w:space="0" w:color="auto"/>
        <w:left w:val="none" w:sz="0" w:space="0" w:color="auto"/>
        <w:bottom w:val="none" w:sz="0" w:space="0" w:color="auto"/>
        <w:right w:val="none" w:sz="0" w:space="0" w:color="auto"/>
      </w:divBdr>
    </w:div>
    <w:div w:id="1587762399">
      <w:bodyDiv w:val="1"/>
      <w:marLeft w:val="0"/>
      <w:marRight w:val="0"/>
      <w:marTop w:val="0"/>
      <w:marBottom w:val="0"/>
      <w:divBdr>
        <w:top w:val="none" w:sz="0" w:space="0" w:color="auto"/>
        <w:left w:val="none" w:sz="0" w:space="0" w:color="auto"/>
        <w:bottom w:val="none" w:sz="0" w:space="0" w:color="auto"/>
        <w:right w:val="none" w:sz="0" w:space="0" w:color="auto"/>
      </w:divBdr>
    </w:div>
    <w:div w:id="1592853819">
      <w:bodyDiv w:val="1"/>
      <w:marLeft w:val="0"/>
      <w:marRight w:val="0"/>
      <w:marTop w:val="0"/>
      <w:marBottom w:val="0"/>
      <w:divBdr>
        <w:top w:val="none" w:sz="0" w:space="0" w:color="auto"/>
        <w:left w:val="none" w:sz="0" w:space="0" w:color="auto"/>
        <w:bottom w:val="none" w:sz="0" w:space="0" w:color="auto"/>
        <w:right w:val="none" w:sz="0" w:space="0" w:color="auto"/>
      </w:divBdr>
    </w:div>
    <w:div w:id="1593200438">
      <w:bodyDiv w:val="1"/>
      <w:marLeft w:val="0"/>
      <w:marRight w:val="0"/>
      <w:marTop w:val="0"/>
      <w:marBottom w:val="0"/>
      <w:divBdr>
        <w:top w:val="none" w:sz="0" w:space="0" w:color="auto"/>
        <w:left w:val="none" w:sz="0" w:space="0" w:color="auto"/>
        <w:bottom w:val="none" w:sz="0" w:space="0" w:color="auto"/>
        <w:right w:val="none" w:sz="0" w:space="0" w:color="auto"/>
      </w:divBdr>
    </w:div>
    <w:div w:id="1596785281">
      <w:bodyDiv w:val="1"/>
      <w:marLeft w:val="0"/>
      <w:marRight w:val="0"/>
      <w:marTop w:val="0"/>
      <w:marBottom w:val="0"/>
      <w:divBdr>
        <w:top w:val="none" w:sz="0" w:space="0" w:color="auto"/>
        <w:left w:val="none" w:sz="0" w:space="0" w:color="auto"/>
        <w:bottom w:val="none" w:sz="0" w:space="0" w:color="auto"/>
        <w:right w:val="none" w:sz="0" w:space="0" w:color="auto"/>
      </w:divBdr>
    </w:div>
    <w:div w:id="1600602983">
      <w:bodyDiv w:val="1"/>
      <w:marLeft w:val="0"/>
      <w:marRight w:val="0"/>
      <w:marTop w:val="0"/>
      <w:marBottom w:val="0"/>
      <w:divBdr>
        <w:top w:val="none" w:sz="0" w:space="0" w:color="auto"/>
        <w:left w:val="none" w:sz="0" w:space="0" w:color="auto"/>
        <w:bottom w:val="none" w:sz="0" w:space="0" w:color="auto"/>
        <w:right w:val="none" w:sz="0" w:space="0" w:color="auto"/>
      </w:divBdr>
    </w:div>
    <w:div w:id="1601647623">
      <w:bodyDiv w:val="1"/>
      <w:marLeft w:val="0"/>
      <w:marRight w:val="0"/>
      <w:marTop w:val="0"/>
      <w:marBottom w:val="0"/>
      <w:divBdr>
        <w:top w:val="none" w:sz="0" w:space="0" w:color="auto"/>
        <w:left w:val="none" w:sz="0" w:space="0" w:color="auto"/>
        <w:bottom w:val="none" w:sz="0" w:space="0" w:color="auto"/>
        <w:right w:val="none" w:sz="0" w:space="0" w:color="auto"/>
      </w:divBdr>
    </w:div>
    <w:div w:id="1610316276">
      <w:bodyDiv w:val="1"/>
      <w:marLeft w:val="0"/>
      <w:marRight w:val="0"/>
      <w:marTop w:val="0"/>
      <w:marBottom w:val="0"/>
      <w:divBdr>
        <w:top w:val="none" w:sz="0" w:space="0" w:color="auto"/>
        <w:left w:val="none" w:sz="0" w:space="0" w:color="auto"/>
        <w:bottom w:val="none" w:sz="0" w:space="0" w:color="auto"/>
        <w:right w:val="none" w:sz="0" w:space="0" w:color="auto"/>
      </w:divBdr>
    </w:div>
    <w:div w:id="1610623280">
      <w:bodyDiv w:val="1"/>
      <w:marLeft w:val="0"/>
      <w:marRight w:val="0"/>
      <w:marTop w:val="0"/>
      <w:marBottom w:val="0"/>
      <w:divBdr>
        <w:top w:val="none" w:sz="0" w:space="0" w:color="auto"/>
        <w:left w:val="none" w:sz="0" w:space="0" w:color="auto"/>
        <w:bottom w:val="none" w:sz="0" w:space="0" w:color="auto"/>
        <w:right w:val="none" w:sz="0" w:space="0" w:color="auto"/>
      </w:divBdr>
    </w:div>
    <w:div w:id="1612665928">
      <w:bodyDiv w:val="1"/>
      <w:marLeft w:val="0"/>
      <w:marRight w:val="0"/>
      <w:marTop w:val="0"/>
      <w:marBottom w:val="0"/>
      <w:divBdr>
        <w:top w:val="none" w:sz="0" w:space="0" w:color="auto"/>
        <w:left w:val="none" w:sz="0" w:space="0" w:color="auto"/>
        <w:bottom w:val="none" w:sz="0" w:space="0" w:color="auto"/>
        <w:right w:val="none" w:sz="0" w:space="0" w:color="auto"/>
      </w:divBdr>
    </w:div>
    <w:div w:id="1626158305">
      <w:bodyDiv w:val="1"/>
      <w:marLeft w:val="0"/>
      <w:marRight w:val="0"/>
      <w:marTop w:val="0"/>
      <w:marBottom w:val="0"/>
      <w:divBdr>
        <w:top w:val="none" w:sz="0" w:space="0" w:color="auto"/>
        <w:left w:val="none" w:sz="0" w:space="0" w:color="auto"/>
        <w:bottom w:val="none" w:sz="0" w:space="0" w:color="auto"/>
        <w:right w:val="none" w:sz="0" w:space="0" w:color="auto"/>
      </w:divBdr>
    </w:div>
    <w:div w:id="1634020913">
      <w:bodyDiv w:val="1"/>
      <w:marLeft w:val="0"/>
      <w:marRight w:val="0"/>
      <w:marTop w:val="0"/>
      <w:marBottom w:val="0"/>
      <w:divBdr>
        <w:top w:val="none" w:sz="0" w:space="0" w:color="auto"/>
        <w:left w:val="none" w:sz="0" w:space="0" w:color="auto"/>
        <w:bottom w:val="none" w:sz="0" w:space="0" w:color="auto"/>
        <w:right w:val="none" w:sz="0" w:space="0" w:color="auto"/>
      </w:divBdr>
    </w:div>
    <w:div w:id="1634480027">
      <w:bodyDiv w:val="1"/>
      <w:marLeft w:val="0"/>
      <w:marRight w:val="0"/>
      <w:marTop w:val="0"/>
      <w:marBottom w:val="0"/>
      <w:divBdr>
        <w:top w:val="none" w:sz="0" w:space="0" w:color="auto"/>
        <w:left w:val="none" w:sz="0" w:space="0" w:color="auto"/>
        <w:bottom w:val="none" w:sz="0" w:space="0" w:color="auto"/>
        <w:right w:val="none" w:sz="0" w:space="0" w:color="auto"/>
      </w:divBdr>
    </w:div>
    <w:div w:id="1640568631">
      <w:bodyDiv w:val="1"/>
      <w:marLeft w:val="0"/>
      <w:marRight w:val="0"/>
      <w:marTop w:val="0"/>
      <w:marBottom w:val="0"/>
      <w:divBdr>
        <w:top w:val="none" w:sz="0" w:space="0" w:color="auto"/>
        <w:left w:val="none" w:sz="0" w:space="0" w:color="auto"/>
        <w:bottom w:val="none" w:sz="0" w:space="0" w:color="auto"/>
        <w:right w:val="none" w:sz="0" w:space="0" w:color="auto"/>
      </w:divBdr>
    </w:div>
    <w:div w:id="1644046238">
      <w:bodyDiv w:val="1"/>
      <w:marLeft w:val="0"/>
      <w:marRight w:val="0"/>
      <w:marTop w:val="0"/>
      <w:marBottom w:val="0"/>
      <w:divBdr>
        <w:top w:val="none" w:sz="0" w:space="0" w:color="auto"/>
        <w:left w:val="none" w:sz="0" w:space="0" w:color="auto"/>
        <w:bottom w:val="none" w:sz="0" w:space="0" w:color="auto"/>
        <w:right w:val="none" w:sz="0" w:space="0" w:color="auto"/>
      </w:divBdr>
    </w:div>
    <w:div w:id="1644890646">
      <w:bodyDiv w:val="1"/>
      <w:marLeft w:val="0"/>
      <w:marRight w:val="0"/>
      <w:marTop w:val="0"/>
      <w:marBottom w:val="0"/>
      <w:divBdr>
        <w:top w:val="none" w:sz="0" w:space="0" w:color="auto"/>
        <w:left w:val="none" w:sz="0" w:space="0" w:color="auto"/>
        <w:bottom w:val="none" w:sz="0" w:space="0" w:color="auto"/>
        <w:right w:val="none" w:sz="0" w:space="0" w:color="auto"/>
      </w:divBdr>
    </w:div>
    <w:div w:id="1648706077">
      <w:bodyDiv w:val="1"/>
      <w:marLeft w:val="0"/>
      <w:marRight w:val="0"/>
      <w:marTop w:val="0"/>
      <w:marBottom w:val="0"/>
      <w:divBdr>
        <w:top w:val="none" w:sz="0" w:space="0" w:color="auto"/>
        <w:left w:val="none" w:sz="0" w:space="0" w:color="auto"/>
        <w:bottom w:val="none" w:sz="0" w:space="0" w:color="auto"/>
        <w:right w:val="none" w:sz="0" w:space="0" w:color="auto"/>
      </w:divBdr>
    </w:div>
    <w:div w:id="1654020221">
      <w:bodyDiv w:val="1"/>
      <w:marLeft w:val="0"/>
      <w:marRight w:val="0"/>
      <w:marTop w:val="0"/>
      <w:marBottom w:val="0"/>
      <w:divBdr>
        <w:top w:val="none" w:sz="0" w:space="0" w:color="auto"/>
        <w:left w:val="none" w:sz="0" w:space="0" w:color="auto"/>
        <w:bottom w:val="none" w:sz="0" w:space="0" w:color="auto"/>
        <w:right w:val="none" w:sz="0" w:space="0" w:color="auto"/>
      </w:divBdr>
    </w:div>
    <w:div w:id="1658729454">
      <w:bodyDiv w:val="1"/>
      <w:marLeft w:val="0"/>
      <w:marRight w:val="0"/>
      <w:marTop w:val="0"/>
      <w:marBottom w:val="0"/>
      <w:divBdr>
        <w:top w:val="none" w:sz="0" w:space="0" w:color="auto"/>
        <w:left w:val="none" w:sz="0" w:space="0" w:color="auto"/>
        <w:bottom w:val="none" w:sz="0" w:space="0" w:color="auto"/>
        <w:right w:val="none" w:sz="0" w:space="0" w:color="auto"/>
      </w:divBdr>
    </w:div>
    <w:div w:id="1659453270">
      <w:bodyDiv w:val="1"/>
      <w:marLeft w:val="0"/>
      <w:marRight w:val="0"/>
      <w:marTop w:val="0"/>
      <w:marBottom w:val="0"/>
      <w:divBdr>
        <w:top w:val="none" w:sz="0" w:space="0" w:color="auto"/>
        <w:left w:val="none" w:sz="0" w:space="0" w:color="auto"/>
        <w:bottom w:val="none" w:sz="0" w:space="0" w:color="auto"/>
        <w:right w:val="none" w:sz="0" w:space="0" w:color="auto"/>
      </w:divBdr>
    </w:div>
    <w:div w:id="1663042369">
      <w:bodyDiv w:val="1"/>
      <w:marLeft w:val="0"/>
      <w:marRight w:val="0"/>
      <w:marTop w:val="0"/>
      <w:marBottom w:val="0"/>
      <w:divBdr>
        <w:top w:val="none" w:sz="0" w:space="0" w:color="auto"/>
        <w:left w:val="none" w:sz="0" w:space="0" w:color="auto"/>
        <w:bottom w:val="none" w:sz="0" w:space="0" w:color="auto"/>
        <w:right w:val="none" w:sz="0" w:space="0" w:color="auto"/>
      </w:divBdr>
    </w:div>
    <w:div w:id="1665618842">
      <w:bodyDiv w:val="1"/>
      <w:marLeft w:val="0"/>
      <w:marRight w:val="0"/>
      <w:marTop w:val="0"/>
      <w:marBottom w:val="0"/>
      <w:divBdr>
        <w:top w:val="none" w:sz="0" w:space="0" w:color="auto"/>
        <w:left w:val="none" w:sz="0" w:space="0" w:color="auto"/>
        <w:bottom w:val="none" w:sz="0" w:space="0" w:color="auto"/>
        <w:right w:val="none" w:sz="0" w:space="0" w:color="auto"/>
      </w:divBdr>
    </w:div>
    <w:div w:id="1669363812">
      <w:bodyDiv w:val="1"/>
      <w:marLeft w:val="0"/>
      <w:marRight w:val="0"/>
      <w:marTop w:val="0"/>
      <w:marBottom w:val="0"/>
      <w:divBdr>
        <w:top w:val="none" w:sz="0" w:space="0" w:color="auto"/>
        <w:left w:val="none" w:sz="0" w:space="0" w:color="auto"/>
        <w:bottom w:val="none" w:sz="0" w:space="0" w:color="auto"/>
        <w:right w:val="none" w:sz="0" w:space="0" w:color="auto"/>
      </w:divBdr>
    </w:div>
    <w:div w:id="1673023536">
      <w:bodyDiv w:val="1"/>
      <w:marLeft w:val="0"/>
      <w:marRight w:val="0"/>
      <w:marTop w:val="0"/>
      <w:marBottom w:val="0"/>
      <w:divBdr>
        <w:top w:val="none" w:sz="0" w:space="0" w:color="auto"/>
        <w:left w:val="none" w:sz="0" w:space="0" w:color="auto"/>
        <w:bottom w:val="none" w:sz="0" w:space="0" w:color="auto"/>
        <w:right w:val="none" w:sz="0" w:space="0" w:color="auto"/>
      </w:divBdr>
    </w:div>
    <w:div w:id="1676499167">
      <w:bodyDiv w:val="1"/>
      <w:marLeft w:val="0"/>
      <w:marRight w:val="0"/>
      <w:marTop w:val="0"/>
      <w:marBottom w:val="0"/>
      <w:divBdr>
        <w:top w:val="none" w:sz="0" w:space="0" w:color="auto"/>
        <w:left w:val="none" w:sz="0" w:space="0" w:color="auto"/>
        <w:bottom w:val="none" w:sz="0" w:space="0" w:color="auto"/>
        <w:right w:val="none" w:sz="0" w:space="0" w:color="auto"/>
      </w:divBdr>
    </w:div>
    <w:div w:id="1677153695">
      <w:bodyDiv w:val="1"/>
      <w:marLeft w:val="0"/>
      <w:marRight w:val="0"/>
      <w:marTop w:val="0"/>
      <w:marBottom w:val="0"/>
      <w:divBdr>
        <w:top w:val="none" w:sz="0" w:space="0" w:color="auto"/>
        <w:left w:val="none" w:sz="0" w:space="0" w:color="auto"/>
        <w:bottom w:val="none" w:sz="0" w:space="0" w:color="auto"/>
        <w:right w:val="none" w:sz="0" w:space="0" w:color="auto"/>
      </w:divBdr>
    </w:div>
    <w:div w:id="1678069103">
      <w:bodyDiv w:val="1"/>
      <w:marLeft w:val="0"/>
      <w:marRight w:val="0"/>
      <w:marTop w:val="0"/>
      <w:marBottom w:val="0"/>
      <w:divBdr>
        <w:top w:val="none" w:sz="0" w:space="0" w:color="auto"/>
        <w:left w:val="none" w:sz="0" w:space="0" w:color="auto"/>
        <w:bottom w:val="none" w:sz="0" w:space="0" w:color="auto"/>
        <w:right w:val="none" w:sz="0" w:space="0" w:color="auto"/>
      </w:divBdr>
    </w:div>
    <w:div w:id="1682465650">
      <w:bodyDiv w:val="1"/>
      <w:marLeft w:val="0"/>
      <w:marRight w:val="0"/>
      <w:marTop w:val="0"/>
      <w:marBottom w:val="0"/>
      <w:divBdr>
        <w:top w:val="none" w:sz="0" w:space="0" w:color="auto"/>
        <w:left w:val="none" w:sz="0" w:space="0" w:color="auto"/>
        <w:bottom w:val="none" w:sz="0" w:space="0" w:color="auto"/>
        <w:right w:val="none" w:sz="0" w:space="0" w:color="auto"/>
      </w:divBdr>
    </w:div>
    <w:div w:id="1686712402">
      <w:bodyDiv w:val="1"/>
      <w:marLeft w:val="0"/>
      <w:marRight w:val="0"/>
      <w:marTop w:val="0"/>
      <w:marBottom w:val="0"/>
      <w:divBdr>
        <w:top w:val="none" w:sz="0" w:space="0" w:color="auto"/>
        <w:left w:val="none" w:sz="0" w:space="0" w:color="auto"/>
        <w:bottom w:val="none" w:sz="0" w:space="0" w:color="auto"/>
        <w:right w:val="none" w:sz="0" w:space="0" w:color="auto"/>
      </w:divBdr>
    </w:div>
    <w:div w:id="1687058871">
      <w:bodyDiv w:val="1"/>
      <w:marLeft w:val="0"/>
      <w:marRight w:val="0"/>
      <w:marTop w:val="0"/>
      <w:marBottom w:val="0"/>
      <w:divBdr>
        <w:top w:val="none" w:sz="0" w:space="0" w:color="auto"/>
        <w:left w:val="none" w:sz="0" w:space="0" w:color="auto"/>
        <w:bottom w:val="none" w:sz="0" w:space="0" w:color="auto"/>
        <w:right w:val="none" w:sz="0" w:space="0" w:color="auto"/>
      </w:divBdr>
    </w:div>
    <w:div w:id="1687756801">
      <w:bodyDiv w:val="1"/>
      <w:marLeft w:val="0"/>
      <w:marRight w:val="0"/>
      <w:marTop w:val="0"/>
      <w:marBottom w:val="0"/>
      <w:divBdr>
        <w:top w:val="none" w:sz="0" w:space="0" w:color="auto"/>
        <w:left w:val="none" w:sz="0" w:space="0" w:color="auto"/>
        <w:bottom w:val="none" w:sz="0" w:space="0" w:color="auto"/>
        <w:right w:val="none" w:sz="0" w:space="0" w:color="auto"/>
      </w:divBdr>
    </w:div>
    <w:div w:id="1690371871">
      <w:bodyDiv w:val="1"/>
      <w:marLeft w:val="0"/>
      <w:marRight w:val="0"/>
      <w:marTop w:val="0"/>
      <w:marBottom w:val="0"/>
      <w:divBdr>
        <w:top w:val="none" w:sz="0" w:space="0" w:color="auto"/>
        <w:left w:val="none" w:sz="0" w:space="0" w:color="auto"/>
        <w:bottom w:val="none" w:sz="0" w:space="0" w:color="auto"/>
        <w:right w:val="none" w:sz="0" w:space="0" w:color="auto"/>
      </w:divBdr>
    </w:div>
    <w:div w:id="1691375926">
      <w:bodyDiv w:val="1"/>
      <w:marLeft w:val="0"/>
      <w:marRight w:val="0"/>
      <w:marTop w:val="0"/>
      <w:marBottom w:val="0"/>
      <w:divBdr>
        <w:top w:val="none" w:sz="0" w:space="0" w:color="auto"/>
        <w:left w:val="none" w:sz="0" w:space="0" w:color="auto"/>
        <w:bottom w:val="none" w:sz="0" w:space="0" w:color="auto"/>
        <w:right w:val="none" w:sz="0" w:space="0" w:color="auto"/>
      </w:divBdr>
    </w:div>
    <w:div w:id="1691419435">
      <w:bodyDiv w:val="1"/>
      <w:marLeft w:val="0"/>
      <w:marRight w:val="0"/>
      <w:marTop w:val="0"/>
      <w:marBottom w:val="0"/>
      <w:divBdr>
        <w:top w:val="none" w:sz="0" w:space="0" w:color="auto"/>
        <w:left w:val="none" w:sz="0" w:space="0" w:color="auto"/>
        <w:bottom w:val="none" w:sz="0" w:space="0" w:color="auto"/>
        <w:right w:val="none" w:sz="0" w:space="0" w:color="auto"/>
      </w:divBdr>
    </w:div>
    <w:div w:id="1691754620">
      <w:bodyDiv w:val="1"/>
      <w:marLeft w:val="0"/>
      <w:marRight w:val="0"/>
      <w:marTop w:val="0"/>
      <w:marBottom w:val="0"/>
      <w:divBdr>
        <w:top w:val="none" w:sz="0" w:space="0" w:color="auto"/>
        <w:left w:val="none" w:sz="0" w:space="0" w:color="auto"/>
        <w:bottom w:val="none" w:sz="0" w:space="0" w:color="auto"/>
        <w:right w:val="none" w:sz="0" w:space="0" w:color="auto"/>
      </w:divBdr>
    </w:div>
    <w:div w:id="1696885443">
      <w:bodyDiv w:val="1"/>
      <w:marLeft w:val="0"/>
      <w:marRight w:val="0"/>
      <w:marTop w:val="0"/>
      <w:marBottom w:val="0"/>
      <w:divBdr>
        <w:top w:val="none" w:sz="0" w:space="0" w:color="auto"/>
        <w:left w:val="none" w:sz="0" w:space="0" w:color="auto"/>
        <w:bottom w:val="none" w:sz="0" w:space="0" w:color="auto"/>
        <w:right w:val="none" w:sz="0" w:space="0" w:color="auto"/>
      </w:divBdr>
    </w:div>
    <w:div w:id="1697995732">
      <w:bodyDiv w:val="1"/>
      <w:marLeft w:val="0"/>
      <w:marRight w:val="0"/>
      <w:marTop w:val="0"/>
      <w:marBottom w:val="0"/>
      <w:divBdr>
        <w:top w:val="none" w:sz="0" w:space="0" w:color="auto"/>
        <w:left w:val="none" w:sz="0" w:space="0" w:color="auto"/>
        <w:bottom w:val="none" w:sz="0" w:space="0" w:color="auto"/>
        <w:right w:val="none" w:sz="0" w:space="0" w:color="auto"/>
      </w:divBdr>
    </w:div>
    <w:div w:id="1705473470">
      <w:bodyDiv w:val="1"/>
      <w:marLeft w:val="0"/>
      <w:marRight w:val="0"/>
      <w:marTop w:val="0"/>
      <w:marBottom w:val="0"/>
      <w:divBdr>
        <w:top w:val="none" w:sz="0" w:space="0" w:color="auto"/>
        <w:left w:val="none" w:sz="0" w:space="0" w:color="auto"/>
        <w:bottom w:val="none" w:sz="0" w:space="0" w:color="auto"/>
        <w:right w:val="none" w:sz="0" w:space="0" w:color="auto"/>
      </w:divBdr>
    </w:div>
    <w:div w:id="1716657040">
      <w:bodyDiv w:val="1"/>
      <w:marLeft w:val="0"/>
      <w:marRight w:val="0"/>
      <w:marTop w:val="0"/>
      <w:marBottom w:val="0"/>
      <w:divBdr>
        <w:top w:val="none" w:sz="0" w:space="0" w:color="auto"/>
        <w:left w:val="none" w:sz="0" w:space="0" w:color="auto"/>
        <w:bottom w:val="none" w:sz="0" w:space="0" w:color="auto"/>
        <w:right w:val="none" w:sz="0" w:space="0" w:color="auto"/>
      </w:divBdr>
    </w:div>
    <w:div w:id="1724212566">
      <w:bodyDiv w:val="1"/>
      <w:marLeft w:val="0"/>
      <w:marRight w:val="0"/>
      <w:marTop w:val="0"/>
      <w:marBottom w:val="0"/>
      <w:divBdr>
        <w:top w:val="none" w:sz="0" w:space="0" w:color="auto"/>
        <w:left w:val="none" w:sz="0" w:space="0" w:color="auto"/>
        <w:bottom w:val="none" w:sz="0" w:space="0" w:color="auto"/>
        <w:right w:val="none" w:sz="0" w:space="0" w:color="auto"/>
      </w:divBdr>
    </w:div>
    <w:div w:id="1727333255">
      <w:bodyDiv w:val="1"/>
      <w:marLeft w:val="0"/>
      <w:marRight w:val="0"/>
      <w:marTop w:val="0"/>
      <w:marBottom w:val="0"/>
      <w:divBdr>
        <w:top w:val="none" w:sz="0" w:space="0" w:color="auto"/>
        <w:left w:val="none" w:sz="0" w:space="0" w:color="auto"/>
        <w:bottom w:val="none" w:sz="0" w:space="0" w:color="auto"/>
        <w:right w:val="none" w:sz="0" w:space="0" w:color="auto"/>
      </w:divBdr>
    </w:div>
    <w:div w:id="1728332997">
      <w:bodyDiv w:val="1"/>
      <w:marLeft w:val="0"/>
      <w:marRight w:val="0"/>
      <w:marTop w:val="0"/>
      <w:marBottom w:val="0"/>
      <w:divBdr>
        <w:top w:val="none" w:sz="0" w:space="0" w:color="auto"/>
        <w:left w:val="none" w:sz="0" w:space="0" w:color="auto"/>
        <w:bottom w:val="none" w:sz="0" w:space="0" w:color="auto"/>
        <w:right w:val="none" w:sz="0" w:space="0" w:color="auto"/>
      </w:divBdr>
    </w:div>
    <w:div w:id="1730423162">
      <w:bodyDiv w:val="1"/>
      <w:marLeft w:val="0"/>
      <w:marRight w:val="0"/>
      <w:marTop w:val="0"/>
      <w:marBottom w:val="0"/>
      <w:divBdr>
        <w:top w:val="none" w:sz="0" w:space="0" w:color="auto"/>
        <w:left w:val="none" w:sz="0" w:space="0" w:color="auto"/>
        <w:bottom w:val="none" w:sz="0" w:space="0" w:color="auto"/>
        <w:right w:val="none" w:sz="0" w:space="0" w:color="auto"/>
      </w:divBdr>
    </w:div>
    <w:div w:id="1735084136">
      <w:bodyDiv w:val="1"/>
      <w:marLeft w:val="0"/>
      <w:marRight w:val="0"/>
      <w:marTop w:val="0"/>
      <w:marBottom w:val="0"/>
      <w:divBdr>
        <w:top w:val="none" w:sz="0" w:space="0" w:color="auto"/>
        <w:left w:val="none" w:sz="0" w:space="0" w:color="auto"/>
        <w:bottom w:val="none" w:sz="0" w:space="0" w:color="auto"/>
        <w:right w:val="none" w:sz="0" w:space="0" w:color="auto"/>
      </w:divBdr>
    </w:div>
    <w:div w:id="1743985963">
      <w:bodyDiv w:val="1"/>
      <w:marLeft w:val="0"/>
      <w:marRight w:val="0"/>
      <w:marTop w:val="0"/>
      <w:marBottom w:val="0"/>
      <w:divBdr>
        <w:top w:val="none" w:sz="0" w:space="0" w:color="auto"/>
        <w:left w:val="none" w:sz="0" w:space="0" w:color="auto"/>
        <w:bottom w:val="none" w:sz="0" w:space="0" w:color="auto"/>
        <w:right w:val="none" w:sz="0" w:space="0" w:color="auto"/>
      </w:divBdr>
    </w:div>
    <w:div w:id="1756508016">
      <w:bodyDiv w:val="1"/>
      <w:marLeft w:val="0"/>
      <w:marRight w:val="0"/>
      <w:marTop w:val="0"/>
      <w:marBottom w:val="0"/>
      <w:divBdr>
        <w:top w:val="none" w:sz="0" w:space="0" w:color="auto"/>
        <w:left w:val="none" w:sz="0" w:space="0" w:color="auto"/>
        <w:bottom w:val="none" w:sz="0" w:space="0" w:color="auto"/>
        <w:right w:val="none" w:sz="0" w:space="0" w:color="auto"/>
      </w:divBdr>
    </w:div>
    <w:div w:id="1760372604">
      <w:bodyDiv w:val="1"/>
      <w:marLeft w:val="0"/>
      <w:marRight w:val="0"/>
      <w:marTop w:val="0"/>
      <w:marBottom w:val="0"/>
      <w:divBdr>
        <w:top w:val="none" w:sz="0" w:space="0" w:color="auto"/>
        <w:left w:val="none" w:sz="0" w:space="0" w:color="auto"/>
        <w:bottom w:val="none" w:sz="0" w:space="0" w:color="auto"/>
        <w:right w:val="none" w:sz="0" w:space="0" w:color="auto"/>
      </w:divBdr>
    </w:div>
    <w:div w:id="1764916208">
      <w:bodyDiv w:val="1"/>
      <w:marLeft w:val="0"/>
      <w:marRight w:val="0"/>
      <w:marTop w:val="0"/>
      <w:marBottom w:val="0"/>
      <w:divBdr>
        <w:top w:val="none" w:sz="0" w:space="0" w:color="auto"/>
        <w:left w:val="none" w:sz="0" w:space="0" w:color="auto"/>
        <w:bottom w:val="none" w:sz="0" w:space="0" w:color="auto"/>
        <w:right w:val="none" w:sz="0" w:space="0" w:color="auto"/>
      </w:divBdr>
    </w:div>
    <w:div w:id="1769543572">
      <w:bodyDiv w:val="1"/>
      <w:marLeft w:val="0"/>
      <w:marRight w:val="0"/>
      <w:marTop w:val="0"/>
      <w:marBottom w:val="0"/>
      <w:divBdr>
        <w:top w:val="none" w:sz="0" w:space="0" w:color="auto"/>
        <w:left w:val="none" w:sz="0" w:space="0" w:color="auto"/>
        <w:bottom w:val="none" w:sz="0" w:space="0" w:color="auto"/>
        <w:right w:val="none" w:sz="0" w:space="0" w:color="auto"/>
      </w:divBdr>
    </w:div>
    <w:div w:id="1769619612">
      <w:bodyDiv w:val="1"/>
      <w:marLeft w:val="0"/>
      <w:marRight w:val="0"/>
      <w:marTop w:val="0"/>
      <w:marBottom w:val="0"/>
      <w:divBdr>
        <w:top w:val="none" w:sz="0" w:space="0" w:color="auto"/>
        <w:left w:val="none" w:sz="0" w:space="0" w:color="auto"/>
        <w:bottom w:val="none" w:sz="0" w:space="0" w:color="auto"/>
        <w:right w:val="none" w:sz="0" w:space="0" w:color="auto"/>
      </w:divBdr>
    </w:div>
    <w:div w:id="1772891617">
      <w:bodyDiv w:val="1"/>
      <w:marLeft w:val="0"/>
      <w:marRight w:val="0"/>
      <w:marTop w:val="0"/>
      <w:marBottom w:val="0"/>
      <w:divBdr>
        <w:top w:val="none" w:sz="0" w:space="0" w:color="auto"/>
        <w:left w:val="none" w:sz="0" w:space="0" w:color="auto"/>
        <w:bottom w:val="none" w:sz="0" w:space="0" w:color="auto"/>
        <w:right w:val="none" w:sz="0" w:space="0" w:color="auto"/>
      </w:divBdr>
    </w:div>
    <w:div w:id="1774205318">
      <w:bodyDiv w:val="1"/>
      <w:marLeft w:val="0"/>
      <w:marRight w:val="0"/>
      <w:marTop w:val="0"/>
      <w:marBottom w:val="0"/>
      <w:divBdr>
        <w:top w:val="none" w:sz="0" w:space="0" w:color="auto"/>
        <w:left w:val="none" w:sz="0" w:space="0" w:color="auto"/>
        <w:bottom w:val="none" w:sz="0" w:space="0" w:color="auto"/>
        <w:right w:val="none" w:sz="0" w:space="0" w:color="auto"/>
      </w:divBdr>
    </w:div>
    <w:div w:id="1783261410">
      <w:bodyDiv w:val="1"/>
      <w:marLeft w:val="0"/>
      <w:marRight w:val="0"/>
      <w:marTop w:val="0"/>
      <w:marBottom w:val="0"/>
      <w:divBdr>
        <w:top w:val="none" w:sz="0" w:space="0" w:color="auto"/>
        <w:left w:val="none" w:sz="0" w:space="0" w:color="auto"/>
        <w:bottom w:val="none" w:sz="0" w:space="0" w:color="auto"/>
        <w:right w:val="none" w:sz="0" w:space="0" w:color="auto"/>
      </w:divBdr>
    </w:div>
    <w:div w:id="1786383342">
      <w:bodyDiv w:val="1"/>
      <w:marLeft w:val="0"/>
      <w:marRight w:val="0"/>
      <w:marTop w:val="0"/>
      <w:marBottom w:val="0"/>
      <w:divBdr>
        <w:top w:val="none" w:sz="0" w:space="0" w:color="auto"/>
        <w:left w:val="none" w:sz="0" w:space="0" w:color="auto"/>
        <w:bottom w:val="none" w:sz="0" w:space="0" w:color="auto"/>
        <w:right w:val="none" w:sz="0" w:space="0" w:color="auto"/>
      </w:divBdr>
    </w:div>
    <w:div w:id="1786924402">
      <w:bodyDiv w:val="1"/>
      <w:marLeft w:val="0"/>
      <w:marRight w:val="0"/>
      <w:marTop w:val="0"/>
      <w:marBottom w:val="0"/>
      <w:divBdr>
        <w:top w:val="none" w:sz="0" w:space="0" w:color="auto"/>
        <w:left w:val="none" w:sz="0" w:space="0" w:color="auto"/>
        <w:bottom w:val="none" w:sz="0" w:space="0" w:color="auto"/>
        <w:right w:val="none" w:sz="0" w:space="0" w:color="auto"/>
      </w:divBdr>
    </w:div>
    <w:div w:id="1788548750">
      <w:bodyDiv w:val="1"/>
      <w:marLeft w:val="0"/>
      <w:marRight w:val="0"/>
      <w:marTop w:val="0"/>
      <w:marBottom w:val="0"/>
      <w:divBdr>
        <w:top w:val="none" w:sz="0" w:space="0" w:color="auto"/>
        <w:left w:val="none" w:sz="0" w:space="0" w:color="auto"/>
        <w:bottom w:val="none" w:sz="0" w:space="0" w:color="auto"/>
        <w:right w:val="none" w:sz="0" w:space="0" w:color="auto"/>
      </w:divBdr>
    </w:div>
    <w:div w:id="1791625939">
      <w:bodyDiv w:val="1"/>
      <w:marLeft w:val="0"/>
      <w:marRight w:val="0"/>
      <w:marTop w:val="0"/>
      <w:marBottom w:val="0"/>
      <w:divBdr>
        <w:top w:val="none" w:sz="0" w:space="0" w:color="auto"/>
        <w:left w:val="none" w:sz="0" w:space="0" w:color="auto"/>
        <w:bottom w:val="none" w:sz="0" w:space="0" w:color="auto"/>
        <w:right w:val="none" w:sz="0" w:space="0" w:color="auto"/>
      </w:divBdr>
    </w:div>
    <w:div w:id="1805925175">
      <w:bodyDiv w:val="1"/>
      <w:marLeft w:val="0"/>
      <w:marRight w:val="0"/>
      <w:marTop w:val="0"/>
      <w:marBottom w:val="0"/>
      <w:divBdr>
        <w:top w:val="none" w:sz="0" w:space="0" w:color="auto"/>
        <w:left w:val="none" w:sz="0" w:space="0" w:color="auto"/>
        <w:bottom w:val="none" w:sz="0" w:space="0" w:color="auto"/>
        <w:right w:val="none" w:sz="0" w:space="0" w:color="auto"/>
      </w:divBdr>
    </w:div>
    <w:div w:id="1807315574">
      <w:bodyDiv w:val="1"/>
      <w:marLeft w:val="0"/>
      <w:marRight w:val="0"/>
      <w:marTop w:val="0"/>
      <w:marBottom w:val="0"/>
      <w:divBdr>
        <w:top w:val="none" w:sz="0" w:space="0" w:color="auto"/>
        <w:left w:val="none" w:sz="0" w:space="0" w:color="auto"/>
        <w:bottom w:val="none" w:sz="0" w:space="0" w:color="auto"/>
        <w:right w:val="none" w:sz="0" w:space="0" w:color="auto"/>
      </w:divBdr>
    </w:div>
    <w:div w:id="1814299090">
      <w:bodyDiv w:val="1"/>
      <w:marLeft w:val="0"/>
      <w:marRight w:val="0"/>
      <w:marTop w:val="0"/>
      <w:marBottom w:val="0"/>
      <w:divBdr>
        <w:top w:val="none" w:sz="0" w:space="0" w:color="auto"/>
        <w:left w:val="none" w:sz="0" w:space="0" w:color="auto"/>
        <w:bottom w:val="none" w:sz="0" w:space="0" w:color="auto"/>
        <w:right w:val="none" w:sz="0" w:space="0" w:color="auto"/>
      </w:divBdr>
    </w:div>
    <w:div w:id="1818573917">
      <w:bodyDiv w:val="1"/>
      <w:marLeft w:val="0"/>
      <w:marRight w:val="0"/>
      <w:marTop w:val="0"/>
      <w:marBottom w:val="0"/>
      <w:divBdr>
        <w:top w:val="none" w:sz="0" w:space="0" w:color="auto"/>
        <w:left w:val="none" w:sz="0" w:space="0" w:color="auto"/>
        <w:bottom w:val="none" w:sz="0" w:space="0" w:color="auto"/>
        <w:right w:val="none" w:sz="0" w:space="0" w:color="auto"/>
      </w:divBdr>
    </w:div>
    <w:div w:id="1819223625">
      <w:bodyDiv w:val="1"/>
      <w:marLeft w:val="0"/>
      <w:marRight w:val="0"/>
      <w:marTop w:val="0"/>
      <w:marBottom w:val="0"/>
      <w:divBdr>
        <w:top w:val="none" w:sz="0" w:space="0" w:color="auto"/>
        <w:left w:val="none" w:sz="0" w:space="0" w:color="auto"/>
        <w:bottom w:val="none" w:sz="0" w:space="0" w:color="auto"/>
        <w:right w:val="none" w:sz="0" w:space="0" w:color="auto"/>
      </w:divBdr>
    </w:div>
    <w:div w:id="1821649236">
      <w:bodyDiv w:val="1"/>
      <w:marLeft w:val="0"/>
      <w:marRight w:val="0"/>
      <w:marTop w:val="0"/>
      <w:marBottom w:val="0"/>
      <w:divBdr>
        <w:top w:val="none" w:sz="0" w:space="0" w:color="auto"/>
        <w:left w:val="none" w:sz="0" w:space="0" w:color="auto"/>
        <w:bottom w:val="none" w:sz="0" w:space="0" w:color="auto"/>
        <w:right w:val="none" w:sz="0" w:space="0" w:color="auto"/>
      </w:divBdr>
    </w:div>
    <w:div w:id="1825857969">
      <w:bodyDiv w:val="1"/>
      <w:marLeft w:val="0"/>
      <w:marRight w:val="0"/>
      <w:marTop w:val="0"/>
      <w:marBottom w:val="0"/>
      <w:divBdr>
        <w:top w:val="none" w:sz="0" w:space="0" w:color="auto"/>
        <w:left w:val="none" w:sz="0" w:space="0" w:color="auto"/>
        <w:bottom w:val="none" w:sz="0" w:space="0" w:color="auto"/>
        <w:right w:val="none" w:sz="0" w:space="0" w:color="auto"/>
      </w:divBdr>
    </w:div>
    <w:div w:id="1825899021">
      <w:bodyDiv w:val="1"/>
      <w:marLeft w:val="0"/>
      <w:marRight w:val="0"/>
      <w:marTop w:val="0"/>
      <w:marBottom w:val="0"/>
      <w:divBdr>
        <w:top w:val="none" w:sz="0" w:space="0" w:color="auto"/>
        <w:left w:val="none" w:sz="0" w:space="0" w:color="auto"/>
        <w:bottom w:val="none" w:sz="0" w:space="0" w:color="auto"/>
        <w:right w:val="none" w:sz="0" w:space="0" w:color="auto"/>
      </w:divBdr>
    </w:div>
    <w:div w:id="1836413030">
      <w:bodyDiv w:val="1"/>
      <w:marLeft w:val="0"/>
      <w:marRight w:val="0"/>
      <w:marTop w:val="0"/>
      <w:marBottom w:val="0"/>
      <w:divBdr>
        <w:top w:val="none" w:sz="0" w:space="0" w:color="auto"/>
        <w:left w:val="none" w:sz="0" w:space="0" w:color="auto"/>
        <w:bottom w:val="none" w:sz="0" w:space="0" w:color="auto"/>
        <w:right w:val="none" w:sz="0" w:space="0" w:color="auto"/>
      </w:divBdr>
    </w:div>
    <w:div w:id="1836922275">
      <w:bodyDiv w:val="1"/>
      <w:marLeft w:val="0"/>
      <w:marRight w:val="0"/>
      <w:marTop w:val="0"/>
      <w:marBottom w:val="0"/>
      <w:divBdr>
        <w:top w:val="none" w:sz="0" w:space="0" w:color="auto"/>
        <w:left w:val="none" w:sz="0" w:space="0" w:color="auto"/>
        <w:bottom w:val="none" w:sz="0" w:space="0" w:color="auto"/>
        <w:right w:val="none" w:sz="0" w:space="0" w:color="auto"/>
      </w:divBdr>
    </w:div>
    <w:div w:id="1836990162">
      <w:bodyDiv w:val="1"/>
      <w:marLeft w:val="0"/>
      <w:marRight w:val="0"/>
      <w:marTop w:val="0"/>
      <w:marBottom w:val="0"/>
      <w:divBdr>
        <w:top w:val="none" w:sz="0" w:space="0" w:color="auto"/>
        <w:left w:val="none" w:sz="0" w:space="0" w:color="auto"/>
        <w:bottom w:val="none" w:sz="0" w:space="0" w:color="auto"/>
        <w:right w:val="none" w:sz="0" w:space="0" w:color="auto"/>
      </w:divBdr>
    </w:div>
    <w:div w:id="1843006616">
      <w:bodyDiv w:val="1"/>
      <w:marLeft w:val="0"/>
      <w:marRight w:val="0"/>
      <w:marTop w:val="0"/>
      <w:marBottom w:val="0"/>
      <w:divBdr>
        <w:top w:val="none" w:sz="0" w:space="0" w:color="auto"/>
        <w:left w:val="none" w:sz="0" w:space="0" w:color="auto"/>
        <w:bottom w:val="none" w:sz="0" w:space="0" w:color="auto"/>
        <w:right w:val="none" w:sz="0" w:space="0" w:color="auto"/>
      </w:divBdr>
    </w:div>
    <w:div w:id="1845701987">
      <w:bodyDiv w:val="1"/>
      <w:marLeft w:val="0"/>
      <w:marRight w:val="0"/>
      <w:marTop w:val="0"/>
      <w:marBottom w:val="0"/>
      <w:divBdr>
        <w:top w:val="none" w:sz="0" w:space="0" w:color="auto"/>
        <w:left w:val="none" w:sz="0" w:space="0" w:color="auto"/>
        <w:bottom w:val="none" w:sz="0" w:space="0" w:color="auto"/>
        <w:right w:val="none" w:sz="0" w:space="0" w:color="auto"/>
      </w:divBdr>
    </w:div>
    <w:div w:id="1848012121">
      <w:bodyDiv w:val="1"/>
      <w:marLeft w:val="0"/>
      <w:marRight w:val="0"/>
      <w:marTop w:val="0"/>
      <w:marBottom w:val="0"/>
      <w:divBdr>
        <w:top w:val="none" w:sz="0" w:space="0" w:color="auto"/>
        <w:left w:val="none" w:sz="0" w:space="0" w:color="auto"/>
        <w:bottom w:val="none" w:sz="0" w:space="0" w:color="auto"/>
        <w:right w:val="none" w:sz="0" w:space="0" w:color="auto"/>
      </w:divBdr>
    </w:div>
    <w:div w:id="1850637765">
      <w:bodyDiv w:val="1"/>
      <w:marLeft w:val="0"/>
      <w:marRight w:val="0"/>
      <w:marTop w:val="0"/>
      <w:marBottom w:val="0"/>
      <w:divBdr>
        <w:top w:val="none" w:sz="0" w:space="0" w:color="auto"/>
        <w:left w:val="none" w:sz="0" w:space="0" w:color="auto"/>
        <w:bottom w:val="none" w:sz="0" w:space="0" w:color="auto"/>
        <w:right w:val="none" w:sz="0" w:space="0" w:color="auto"/>
      </w:divBdr>
    </w:div>
    <w:div w:id="1851143413">
      <w:bodyDiv w:val="1"/>
      <w:marLeft w:val="0"/>
      <w:marRight w:val="0"/>
      <w:marTop w:val="0"/>
      <w:marBottom w:val="0"/>
      <w:divBdr>
        <w:top w:val="none" w:sz="0" w:space="0" w:color="auto"/>
        <w:left w:val="none" w:sz="0" w:space="0" w:color="auto"/>
        <w:bottom w:val="none" w:sz="0" w:space="0" w:color="auto"/>
        <w:right w:val="none" w:sz="0" w:space="0" w:color="auto"/>
      </w:divBdr>
    </w:div>
    <w:div w:id="1851329692">
      <w:bodyDiv w:val="1"/>
      <w:marLeft w:val="0"/>
      <w:marRight w:val="0"/>
      <w:marTop w:val="0"/>
      <w:marBottom w:val="0"/>
      <w:divBdr>
        <w:top w:val="none" w:sz="0" w:space="0" w:color="auto"/>
        <w:left w:val="none" w:sz="0" w:space="0" w:color="auto"/>
        <w:bottom w:val="none" w:sz="0" w:space="0" w:color="auto"/>
        <w:right w:val="none" w:sz="0" w:space="0" w:color="auto"/>
      </w:divBdr>
    </w:div>
    <w:div w:id="1867406628">
      <w:bodyDiv w:val="1"/>
      <w:marLeft w:val="0"/>
      <w:marRight w:val="0"/>
      <w:marTop w:val="0"/>
      <w:marBottom w:val="0"/>
      <w:divBdr>
        <w:top w:val="none" w:sz="0" w:space="0" w:color="auto"/>
        <w:left w:val="none" w:sz="0" w:space="0" w:color="auto"/>
        <w:bottom w:val="none" w:sz="0" w:space="0" w:color="auto"/>
        <w:right w:val="none" w:sz="0" w:space="0" w:color="auto"/>
      </w:divBdr>
    </w:div>
    <w:div w:id="1867866122">
      <w:bodyDiv w:val="1"/>
      <w:marLeft w:val="0"/>
      <w:marRight w:val="0"/>
      <w:marTop w:val="0"/>
      <w:marBottom w:val="0"/>
      <w:divBdr>
        <w:top w:val="none" w:sz="0" w:space="0" w:color="auto"/>
        <w:left w:val="none" w:sz="0" w:space="0" w:color="auto"/>
        <w:bottom w:val="none" w:sz="0" w:space="0" w:color="auto"/>
        <w:right w:val="none" w:sz="0" w:space="0" w:color="auto"/>
      </w:divBdr>
    </w:div>
    <w:div w:id="1869174145">
      <w:bodyDiv w:val="1"/>
      <w:marLeft w:val="0"/>
      <w:marRight w:val="0"/>
      <w:marTop w:val="0"/>
      <w:marBottom w:val="0"/>
      <w:divBdr>
        <w:top w:val="none" w:sz="0" w:space="0" w:color="auto"/>
        <w:left w:val="none" w:sz="0" w:space="0" w:color="auto"/>
        <w:bottom w:val="none" w:sz="0" w:space="0" w:color="auto"/>
        <w:right w:val="none" w:sz="0" w:space="0" w:color="auto"/>
      </w:divBdr>
    </w:div>
    <w:div w:id="1872263979">
      <w:bodyDiv w:val="1"/>
      <w:marLeft w:val="0"/>
      <w:marRight w:val="0"/>
      <w:marTop w:val="0"/>
      <w:marBottom w:val="0"/>
      <w:divBdr>
        <w:top w:val="none" w:sz="0" w:space="0" w:color="auto"/>
        <w:left w:val="none" w:sz="0" w:space="0" w:color="auto"/>
        <w:bottom w:val="none" w:sz="0" w:space="0" w:color="auto"/>
        <w:right w:val="none" w:sz="0" w:space="0" w:color="auto"/>
      </w:divBdr>
    </w:div>
    <w:div w:id="1875996068">
      <w:bodyDiv w:val="1"/>
      <w:marLeft w:val="0"/>
      <w:marRight w:val="0"/>
      <w:marTop w:val="0"/>
      <w:marBottom w:val="0"/>
      <w:divBdr>
        <w:top w:val="none" w:sz="0" w:space="0" w:color="auto"/>
        <w:left w:val="none" w:sz="0" w:space="0" w:color="auto"/>
        <w:bottom w:val="none" w:sz="0" w:space="0" w:color="auto"/>
        <w:right w:val="none" w:sz="0" w:space="0" w:color="auto"/>
      </w:divBdr>
    </w:div>
    <w:div w:id="1878084316">
      <w:bodyDiv w:val="1"/>
      <w:marLeft w:val="0"/>
      <w:marRight w:val="0"/>
      <w:marTop w:val="0"/>
      <w:marBottom w:val="0"/>
      <w:divBdr>
        <w:top w:val="none" w:sz="0" w:space="0" w:color="auto"/>
        <w:left w:val="none" w:sz="0" w:space="0" w:color="auto"/>
        <w:bottom w:val="none" w:sz="0" w:space="0" w:color="auto"/>
        <w:right w:val="none" w:sz="0" w:space="0" w:color="auto"/>
      </w:divBdr>
    </w:div>
    <w:div w:id="1878925885">
      <w:bodyDiv w:val="1"/>
      <w:marLeft w:val="0"/>
      <w:marRight w:val="0"/>
      <w:marTop w:val="0"/>
      <w:marBottom w:val="0"/>
      <w:divBdr>
        <w:top w:val="none" w:sz="0" w:space="0" w:color="auto"/>
        <w:left w:val="none" w:sz="0" w:space="0" w:color="auto"/>
        <w:bottom w:val="none" w:sz="0" w:space="0" w:color="auto"/>
        <w:right w:val="none" w:sz="0" w:space="0" w:color="auto"/>
      </w:divBdr>
    </w:div>
    <w:div w:id="1879900778">
      <w:bodyDiv w:val="1"/>
      <w:marLeft w:val="0"/>
      <w:marRight w:val="0"/>
      <w:marTop w:val="0"/>
      <w:marBottom w:val="0"/>
      <w:divBdr>
        <w:top w:val="none" w:sz="0" w:space="0" w:color="auto"/>
        <w:left w:val="none" w:sz="0" w:space="0" w:color="auto"/>
        <w:bottom w:val="none" w:sz="0" w:space="0" w:color="auto"/>
        <w:right w:val="none" w:sz="0" w:space="0" w:color="auto"/>
      </w:divBdr>
    </w:div>
    <w:div w:id="1880119065">
      <w:bodyDiv w:val="1"/>
      <w:marLeft w:val="0"/>
      <w:marRight w:val="0"/>
      <w:marTop w:val="0"/>
      <w:marBottom w:val="0"/>
      <w:divBdr>
        <w:top w:val="none" w:sz="0" w:space="0" w:color="auto"/>
        <w:left w:val="none" w:sz="0" w:space="0" w:color="auto"/>
        <w:bottom w:val="none" w:sz="0" w:space="0" w:color="auto"/>
        <w:right w:val="none" w:sz="0" w:space="0" w:color="auto"/>
      </w:divBdr>
    </w:div>
    <w:div w:id="1880702889">
      <w:bodyDiv w:val="1"/>
      <w:marLeft w:val="0"/>
      <w:marRight w:val="0"/>
      <w:marTop w:val="0"/>
      <w:marBottom w:val="0"/>
      <w:divBdr>
        <w:top w:val="none" w:sz="0" w:space="0" w:color="auto"/>
        <w:left w:val="none" w:sz="0" w:space="0" w:color="auto"/>
        <w:bottom w:val="none" w:sz="0" w:space="0" w:color="auto"/>
        <w:right w:val="none" w:sz="0" w:space="0" w:color="auto"/>
      </w:divBdr>
    </w:div>
    <w:div w:id="1881891073">
      <w:bodyDiv w:val="1"/>
      <w:marLeft w:val="0"/>
      <w:marRight w:val="0"/>
      <w:marTop w:val="0"/>
      <w:marBottom w:val="0"/>
      <w:divBdr>
        <w:top w:val="none" w:sz="0" w:space="0" w:color="auto"/>
        <w:left w:val="none" w:sz="0" w:space="0" w:color="auto"/>
        <w:bottom w:val="none" w:sz="0" w:space="0" w:color="auto"/>
        <w:right w:val="none" w:sz="0" w:space="0" w:color="auto"/>
      </w:divBdr>
    </w:div>
    <w:div w:id="1886208814">
      <w:bodyDiv w:val="1"/>
      <w:marLeft w:val="0"/>
      <w:marRight w:val="0"/>
      <w:marTop w:val="0"/>
      <w:marBottom w:val="0"/>
      <w:divBdr>
        <w:top w:val="none" w:sz="0" w:space="0" w:color="auto"/>
        <w:left w:val="none" w:sz="0" w:space="0" w:color="auto"/>
        <w:bottom w:val="none" w:sz="0" w:space="0" w:color="auto"/>
        <w:right w:val="none" w:sz="0" w:space="0" w:color="auto"/>
      </w:divBdr>
    </w:div>
    <w:div w:id="1886602932">
      <w:bodyDiv w:val="1"/>
      <w:marLeft w:val="0"/>
      <w:marRight w:val="0"/>
      <w:marTop w:val="0"/>
      <w:marBottom w:val="0"/>
      <w:divBdr>
        <w:top w:val="none" w:sz="0" w:space="0" w:color="auto"/>
        <w:left w:val="none" w:sz="0" w:space="0" w:color="auto"/>
        <w:bottom w:val="none" w:sz="0" w:space="0" w:color="auto"/>
        <w:right w:val="none" w:sz="0" w:space="0" w:color="auto"/>
      </w:divBdr>
    </w:div>
    <w:div w:id="1901862389">
      <w:bodyDiv w:val="1"/>
      <w:marLeft w:val="0"/>
      <w:marRight w:val="0"/>
      <w:marTop w:val="0"/>
      <w:marBottom w:val="0"/>
      <w:divBdr>
        <w:top w:val="none" w:sz="0" w:space="0" w:color="auto"/>
        <w:left w:val="none" w:sz="0" w:space="0" w:color="auto"/>
        <w:bottom w:val="none" w:sz="0" w:space="0" w:color="auto"/>
        <w:right w:val="none" w:sz="0" w:space="0" w:color="auto"/>
      </w:divBdr>
    </w:div>
    <w:div w:id="1901866678">
      <w:bodyDiv w:val="1"/>
      <w:marLeft w:val="0"/>
      <w:marRight w:val="0"/>
      <w:marTop w:val="0"/>
      <w:marBottom w:val="0"/>
      <w:divBdr>
        <w:top w:val="none" w:sz="0" w:space="0" w:color="auto"/>
        <w:left w:val="none" w:sz="0" w:space="0" w:color="auto"/>
        <w:bottom w:val="none" w:sz="0" w:space="0" w:color="auto"/>
        <w:right w:val="none" w:sz="0" w:space="0" w:color="auto"/>
      </w:divBdr>
    </w:div>
    <w:div w:id="1903321372">
      <w:bodyDiv w:val="1"/>
      <w:marLeft w:val="0"/>
      <w:marRight w:val="0"/>
      <w:marTop w:val="0"/>
      <w:marBottom w:val="0"/>
      <w:divBdr>
        <w:top w:val="none" w:sz="0" w:space="0" w:color="auto"/>
        <w:left w:val="none" w:sz="0" w:space="0" w:color="auto"/>
        <w:bottom w:val="none" w:sz="0" w:space="0" w:color="auto"/>
        <w:right w:val="none" w:sz="0" w:space="0" w:color="auto"/>
      </w:divBdr>
    </w:div>
    <w:div w:id="1907759637">
      <w:bodyDiv w:val="1"/>
      <w:marLeft w:val="0"/>
      <w:marRight w:val="0"/>
      <w:marTop w:val="0"/>
      <w:marBottom w:val="0"/>
      <w:divBdr>
        <w:top w:val="none" w:sz="0" w:space="0" w:color="auto"/>
        <w:left w:val="none" w:sz="0" w:space="0" w:color="auto"/>
        <w:bottom w:val="none" w:sz="0" w:space="0" w:color="auto"/>
        <w:right w:val="none" w:sz="0" w:space="0" w:color="auto"/>
      </w:divBdr>
    </w:div>
    <w:div w:id="1925526254">
      <w:bodyDiv w:val="1"/>
      <w:marLeft w:val="0"/>
      <w:marRight w:val="0"/>
      <w:marTop w:val="0"/>
      <w:marBottom w:val="0"/>
      <w:divBdr>
        <w:top w:val="none" w:sz="0" w:space="0" w:color="auto"/>
        <w:left w:val="none" w:sz="0" w:space="0" w:color="auto"/>
        <w:bottom w:val="none" w:sz="0" w:space="0" w:color="auto"/>
        <w:right w:val="none" w:sz="0" w:space="0" w:color="auto"/>
      </w:divBdr>
    </w:div>
    <w:div w:id="1926452429">
      <w:bodyDiv w:val="1"/>
      <w:marLeft w:val="0"/>
      <w:marRight w:val="0"/>
      <w:marTop w:val="0"/>
      <w:marBottom w:val="0"/>
      <w:divBdr>
        <w:top w:val="none" w:sz="0" w:space="0" w:color="auto"/>
        <w:left w:val="none" w:sz="0" w:space="0" w:color="auto"/>
        <w:bottom w:val="none" w:sz="0" w:space="0" w:color="auto"/>
        <w:right w:val="none" w:sz="0" w:space="0" w:color="auto"/>
      </w:divBdr>
    </w:div>
    <w:div w:id="1928731126">
      <w:bodyDiv w:val="1"/>
      <w:marLeft w:val="0"/>
      <w:marRight w:val="0"/>
      <w:marTop w:val="0"/>
      <w:marBottom w:val="0"/>
      <w:divBdr>
        <w:top w:val="none" w:sz="0" w:space="0" w:color="auto"/>
        <w:left w:val="none" w:sz="0" w:space="0" w:color="auto"/>
        <w:bottom w:val="none" w:sz="0" w:space="0" w:color="auto"/>
        <w:right w:val="none" w:sz="0" w:space="0" w:color="auto"/>
      </w:divBdr>
    </w:div>
    <w:div w:id="1932469002">
      <w:bodyDiv w:val="1"/>
      <w:marLeft w:val="0"/>
      <w:marRight w:val="0"/>
      <w:marTop w:val="0"/>
      <w:marBottom w:val="0"/>
      <w:divBdr>
        <w:top w:val="none" w:sz="0" w:space="0" w:color="auto"/>
        <w:left w:val="none" w:sz="0" w:space="0" w:color="auto"/>
        <w:bottom w:val="none" w:sz="0" w:space="0" w:color="auto"/>
        <w:right w:val="none" w:sz="0" w:space="0" w:color="auto"/>
      </w:divBdr>
    </w:div>
    <w:div w:id="1933706482">
      <w:bodyDiv w:val="1"/>
      <w:marLeft w:val="0"/>
      <w:marRight w:val="0"/>
      <w:marTop w:val="0"/>
      <w:marBottom w:val="0"/>
      <w:divBdr>
        <w:top w:val="none" w:sz="0" w:space="0" w:color="auto"/>
        <w:left w:val="none" w:sz="0" w:space="0" w:color="auto"/>
        <w:bottom w:val="none" w:sz="0" w:space="0" w:color="auto"/>
        <w:right w:val="none" w:sz="0" w:space="0" w:color="auto"/>
      </w:divBdr>
    </w:div>
    <w:div w:id="1944461015">
      <w:bodyDiv w:val="1"/>
      <w:marLeft w:val="0"/>
      <w:marRight w:val="0"/>
      <w:marTop w:val="0"/>
      <w:marBottom w:val="0"/>
      <w:divBdr>
        <w:top w:val="none" w:sz="0" w:space="0" w:color="auto"/>
        <w:left w:val="none" w:sz="0" w:space="0" w:color="auto"/>
        <w:bottom w:val="none" w:sz="0" w:space="0" w:color="auto"/>
        <w:right w:val="none" w:sz="0" w:space="0" w:color="auto"/>
      </w:divBdr>
    </w:div>
    <w:div w:id="1946302927">
      <w:bodyDiv w:val="1"/>
      <w:marLeft w:val="0"/>
      <w:marRight w:val="0"/>
      <w:marTop w:val="0"/>
      <w:marBottom w:val="0"/>
      <w:divBdr>
        <w:top w:val="none" w:sz="0" w:space="0" w:color="auto"/>
        <w:left w:val="none" w:sz="0" w:space="0" w:color="auto"/>
        <w:bottom w:val="none" w:sz="0" w:space="0" w:color="auto"/>
        <w:right w:val="none" w:sz="0" w:space="0" w:color="auto"/>
      </w:divBdr>
    </w:div>
    <w:div w:id="1948269744">
      <w:bodyDiv w:val="1"/>
      <w:marLeft w:val="0"/>
      <w:marRight w:val="0"/>
      <w:marTop w:val="0"/>
      <w:marBottom w:val="0"/>
      <w:divBdr>
        <w:top w:val="none" w:sz="0" w:space="0" w:color="auto"/>
        <w:left w:val="none" w:sz="0" w:space="0" w:color="auto"/>
        <w:bottom w:val="none" w:sz="0" w:space="0" w:color="auto"/>
        <w:right w:val="none" w:sz="0" w:space="0" w:color="auto"/>
      </w:divBdr>
    </w:div>
    <w:div w:id="1949969455">
      <w:bodyDiv w:val="1"/>
      <w:marLeft w:val="0"/>
      <w:marRight w:val="0"/>
      <w:marTop w:val="0"/>
      <w:marBottom w:val="0"/>
      <w:divBdr>
        <w:top w:val="none" w:sz="0" w:space="0" w:color="auto"/>
        <w:left w:val="none" w:sz="0" w:space="0" w:color="auto"/>
        <w:bottom w:val="none" w:sz="0" w:space="0" w:color="auto"/>
        <w:right w:val="none" w:sz="0" w:space="0" w:color="auto"/>
      </w:divBdr>
    </w:div>
    <w:div w:id="1951399959">
      <w:bodyDiv w:val="1"/>
      <w:marLeft w:val="0"/>
      <w:marRight w:val="0"/>
      <w:marTop w:val="0"/>
      <w:marBottom w:val="0"/>
      <w:divBdr>
        <w:top w:val="none" w:sz="0" w:space="0" w:color="auto"/>
        <w:left w:val="none" w:sz="0" w:space="0" w:color="auto"/>
        <w:bottom w:val="none" w:sz="0" w:space="0" w:color="auto"/>
        <w:right w:val="none" w:sz="0" w:space="0" w:color="auto"/>
      </w:divBdr>
    </w:div>
    <w:div w:id="1953053399">
      <w:bodyDiv w:val="1"/>
      <w:marLeft w:val="0"/>
      <w:marRight w:val="0"/>
      <w:marTop w:val="0"/>
      <w:marBottom w:val="0"/>
      <w:divBdr>
        <w:top w:val="none" w:sz="0" w:space="0" w:color="auto"/>
        <w:left w:val="none" w:sz="0" w:space="0" w:color="auto"/>
        <w:bottom w:val="none" w:sz="0" w:space="0" w:color="auto"/>
        <w:right w:val="none" w:sz="0" w:space="0" w:color="auto"/>
      </w:divBdr>
    </w:div>
    <w:div w:id="1957516860">
      <w:bodyDiv w:val="1"/>
      <w:marLeft w:val="0"/>
      <w:marRight w:val="0"/>
      <w:marTop w:val="0"/>
      <w:marBottom w:val="0"/>
      <w:divBdr>
        <w:top w:val="none" w:sz="0" w:space="0" w:color="auto"/>
        <w:left w:val="none" w:sz="0" w:space="0" w:color="auto"/>
        <w:bottom w:val="none" w:sz="0" w:space="0" w:color="auto"/>
        <w:right w:val="none" w:sz="0" w:space="0" w:color="auto"/>
      </w:divBdr>
    </w:div>
    <w:div w:id="1965840460">
      <w:bodyDiv w:val="1"/>
      <w:marLeft w:val="0"/>
      <w:marRight w:val="0"/>
      <w:marTop w:val="0"/>
      <w:marBottom w:val="0"/>
      <w:divBdr>
        <w:top w:val="none" w:sz="0" w:space="0" w:color="auto"/>
        <w:left w:val="none" w:sz="0" w:space="0" w:color="auto"/>
        <w:bottom w:val="none" w:sz="0" w:space="0" w:color="auto"/>
        <w:right w:val="none" w:sz="0" w:space="0" w:color="auto"/>
      </w:divBdr>
    </w:div>
    <w:div w:id="1967151023">
      <w:bodyDiv w:val="1"/>
      <w:marLeft w:val="0"/>
      <w:marRight w:val="0"/>
      <w:marTop w:val="0"/>
      <w:marBottom w:val="0"/>
      <w:divBdr>
        <w:top w:val="none" w:sz="0" w:space="0" w:color="auto"/>
        <w:left w:val="none" w:sz="0" w:space="0" w:color="auto"/>
        <w:bottom w:val="none" w:sz="0" w:space="0" w:color="auto"/>
        <w:right w:val="none" w:sz="0" w:space="0" w:color="auto"/>
      </w:divBdr>
    </w:div>
    <w:div w:id="1972437251">
      <w:bodyDiv w:val="1"/>
      <w:marLeft w:val="0"/>
      <w:marRight w:val="0"/>
      <w:marTop w:val="0"/>
      <w:marBottom w:val="0"/>
      <w:divBdr>
        <w:top w:val="none" w:sz="0" w:space="0" w:color="auto"/>
        <w:left w:val="none" w:sz="0" w:space="0" w:color="auto"/>
        <w:bottom w:val="none" w:sz="0" w:space="0" w:color="auto"/>
        <w:right w:val="none" w:sz="0" w:space="0" w:color="auto"/>
      </w:divBdr>
    </w:div>
    <w:div w:id="1983457338">
      <w:bodyDiv w:val="1"/>
      <w:marLeft w:val="0"/>
      <w:marRight w:val="0"/>
      <w:marTop w:val="0"/>
      <w:marBottom w:val="0"/>
      <w:divBdr>
        <w:top w:val="none" w:sz="0" w:space="0" w:color="auto"/>
        <w:left w:val="none" w:sz="0" w:space="0" w:color="auto"/>
        <w:bottom w:val="none" w:sz="0" w:space="0" w:color="auto"/>
        <w:right w:val="none" w:sz="0" w:space="0" w:color="auto"/>
      </w:divBdr>
    </w:div>
    <w:div w:id="1983995825">
      <w:bodyDiv w:val="1"/>
      <w:marLeft w:val="0"/>
      <w:marRight w:val="0"/>
      <w:marTop w:val="0"/>
      <w:marBottom w:val="0"/>
      <w:divBdr>
        <w:top w:val="none" w:sz="0" w:space="0" w:color="auto"/>
        <w:left w:val="none" w:sz="0" w:space="0" w:color="auto"/>
        <w:bottom w:val="none" w:sz="0" w:space="0" w:color="auto"/>
        <w:right w:val="none" w:sz="0" w:space="0" w:color="auto"/>
      </w:divBdr>
    </w:div>
    <w:div w:id="1984579210">
      <w:bodyDiv w:val="1"/>
      <w:marLeft w:val="0"/>
      <w:marRight w:val="0"/>
      <w:marTop w:val="0"/>
      <w:marBottom w:val="0"/>
      <w:divBdr>
        <w:top w:val="none" w:sz="0" w:space="0" w:color="auto"/>
        <w:left w:val="none" w:sz="0" w:space="0" w:color="auto"/>
        <w:bottom w:val="none" w:sz="0" w:space="0" w:color="auto"/>
        <w:right w:val="none" w:sz="0" w:space="0" w:color="auto"/>
      </w:divBdr>
    </w:div>
    <w:div w:id="1985356093">
      <w:bodyDiv w:val="1"/>
      <w:marLeft w:val="0"/>
      <w:marRight w:val="0"/>
      <w:marTop w:val="0"/>
      <w:marBottom w:val="0"/>
      <w:divBdr>
        <w:top w:val="none" w:sz="0" w:space="0" w:color="auto"/>
        <w:left w:val="none" w:sz="0" w:space="0" w:color="auto"/>
        <w:bottom w:val="none" w:sz="0" w:space="0" w:color="auto"/>
        <w:right w:val="none" w:sz="0" w:space="0" w:color="auto"/>
      </w:divBdr>
    </w:div>
    <w:div w:id="1988389016">
      <w:bodyDiv w:val="1"/>
      <w:marLeft w:val="0"/>
      <w:marRight w:val="0"/>
      <w:marTop w:val="0"/>
      <w:marBottom w:val="0"/>
      <w:divBdr>
        <w:top w:val="none" w:sz="0" w:space="0" w:color="auto"/>
        <w:left w:val="none" w:sz="0" w:space="0" w:color="auto"/>
        <w:bottom w:val="none" w:sz="0" w:space="0" w:color="auto"/>
        <w:right w:val="none" w:sz="0" w:space="0" w:color="auto"/>
      </w:divBdr>
    </w:div>
    <w:div w:id="1998068220">
      <w:bodyDiv w:val="1"/>
      <w:marLeft w:val="0"/>
      <w:marRight w:val="0"/>
      <w:marTop w:val="0"/>
      <w:marBottom w:val="0"/>
      <w:divBdr>
        <w:top w:val="none" w:sz="0" w:space="0" w:color="auto"/>
        <w:left w:val="none" w:sz="0" w:space="0" w:color="auto"/>
        <w:bottom w:val="none" w:sz="0" w:space="0" w:color="auto"/>
        <w:right w:val="none" w:sz="0" w:space="0" w:color="auto"/>
      </w:divBdr>
    </w:div>
    <w:div w:id="2003005527">
      <w:bodyDiv w:val="1"/>
      <w:marLeft w:val="0"/>
      <w:marRight w:val="0"/>
      <w:marTop w:val="0"/>
      <w:marBottom w:val="0"/>
      <w:divBdr>
        <w:top w:val="none" w:sz="0" w:space="0" w:color="auto"/>
        <w:left w:val="none" w:sz="0" w:space="0" w:color="auto"/>
        <w:bottom w:val="none" w:sz="0" w:space="0" w:color="auto"/>
        <w:right w:val="none" w:sz="0" w:space="0" w:color="auto"/>
      </w:divBdr>
    </w:div>
    <w:div w:id="2003387705">
      <w:bodyDiv w:val="1"/>
      <w:marLeft w:val="0"/>
      <w:marRight w:val="0"/>
      <w:marTop w:val="0"/>
      <w:marBottom w:val="0"/>
      <w:divBdr>
        <w:top w:val="none" w:sz="0" w:space="0" w:color="auto"/>
        <w:left w:val="none" w:sz="0" w:space="0" w:color="auto"/>
        <w:bottom w:val="none" w:sz="0" w:space="0" w:color="auto"/>
        <w:right w:val="none" w:sz="0" w:space="0" w:color="auto"/>
      </w:divBdr>
    </w:div>
    <w:div w:id="2007785999">
      <w:bodyDiv w:val="1"/>
      <w:marLeft w:val="0"/>
      <w:marRight w:val="0"/>
      <w:marTop w:val="0"/>
      <w:marBottom w:val="0"/>
      <w:divBdr>
        <w:top w:val="none" w:sz="0" w:space="0" w:color="auto"/>
        <w:left w:val="none" w:sz="0" w:space="0" w:color="auto"/>
        <w:bottom w:val="none" w:sz="0" w:space="0" w:color="auto"/>
        <w:right w:val="none" w:sz="0" w:space="0" w:color="auto"/>
      </w:divBdr>
    </w:div>
    <w:div w:id="2015498132">
      <w:bodyDiv w:val="1"/>
      <w:marLeft w:val="0"/>
      <w:marRight w:val="0"/>
      <w:marTop w:val="0"/>
      <w:marBottom w:val="0"/>
      <w:divBdr>
        <w:top w:val="none" w:sz="0" w:space="0" w:color="auto"/>
        <w:left w:val="none" w:sz="0" w:space="0" w:color="auto"/>
        <w:bottom w:val="none" w:sz="0" w:space="0" w:color="auto"/>
        <w:right w:val="none" w:sz="0" w:space="0" w:color="auto"/>
      </w:divBdr>
    </w:div>
    <w:div w:id="2017418060">
      <w:bodyDiv w:val="1"/>
      <w:marLeft w:val="0"/>
      <w:marRight w:val="0"/>
      <w:marTop w:val="0"/>
      <w:marBottom w:val="0"/>
      <w:divBdr>
        <w:top w:val="none" w:sz="0" w:space="0" w:color="auto"/>
        <w:left w:val="none" w:sz="0" w:space="0" w:color="auto"/>
        <w:bottom w:val="none" w:sz="0" w:space="0" w:color="auto"/>
        <w:right w:val="none" w:sz="0" w:space="0" w:color="auto"/>
      </w:divBdr>
    </w:div>
    <w:div w:id="2024938603">
      <w:bodyDiv w:val="1"/>
      <w:marLeft w:val="0"/>
      <w:marRight w:val="0"/>
      <w:marTop w:val="0"/>
      <w:marBottom w:val="0"/>
      <w:divBdr>
        <w:top w:val="none" w:sz="0" w:space="0" w:color="auto"/>
        <w:left w:val="none" w:sz="0" w:space="0" w:color="auto"/>
        <w:bottom w:val="none" w:sz="0" w:space="0" w:color="auto"/>
        <w:right w:val="none" w:sz="0" w:space="0" w:color="auto"/>
      </w:divBdr>
    </w:div>
    <w:div w:id="2038697666">
      <w:bodyDiv w:val="1"/>
      <w:marLeft w:val="0"/>
      <w:marRight w:val="0"/>
      <w:marTop w:val="0"/>
      <w:marBottom w:val="0"/>
      <w:divBdr>
        <w:top w:val="none" w:sz="0" w:space="0" w:color="auto"/>
        <w:left w:val="none" w:sz="0" w:space="0" w:color="auto"/>
        <w:bottom w:val="none" w:sz="0" w:space="0" w:color="auto"/>
        <w:right w:val="none" w:sz="0" w:space="0" w:color="auto"/>
      </w:divBdr>
    </w:div>
    <w:div w:id="2045905767">
      <w:bodyDiv w:val="1"/>
      <w:marLeft w:val="0"/>
      <w:marRight w:val="0"/>
      <w:marTop w:val="0"/>
      <w:marBottom w:val="0"/>
      <w:divBdr>
        <w:top w:val="none" w:sz="0" w:space="0" w:color="auto"/>
        <w:left w:val="none" w:sz="0" w:space="0" w:color="auto"/>
        <w:bottom w:val="none" w:sz="0" w:space="0" w:color="auto"/>
        <w:right w:val="none" w:sz="0" w:space="0" w:color="auto"/>
      </w:divBdr>
    </w:div>
    <w:div w:id="2052025725">
      <w:bodyDiv w:val="1"/>
      <w:marLeft w:val="0"/>
      <w:marRight w:val="0"/>
      <w:marTop w:val="0"/>
      <w:marBottom w:val="0"/>
      <w:divBdr>
        <w:top w:val="none" w:sz="0" w:space="0" w:color="auto"/>
        <w:left w:val="none" w:sz="0" w:space="0" w:color="auto"/>
        <w:bottom w:val="none" w:sz="0" w:space="0" w:color="auto"/>
        <w:right w:val="none" w:sz="0" w:space="0" w:color="auto"/>
      </w:divBdr>
    </w:div>
    <w:div w:id="2058507537">
      <w:bodyDiv w:val="1"/>
      <w:marLeft w:val="0"/>
      <w:marRight w:val="0"/>
      <w:marTop w:val="0"/>
      <w:marBottom w:val="0"/>
      <w:divBdr>
        <w:top w:val="none" w:sz="0" w:space="0" w:color="auto"/>
        <w:left w:val="none" w:sz="0" w:space="0" w:color="auto"/>
        <w:bottom w:val="none" w:sz="0" w:space="0" w:color="auto"/>
        <w:right w:val="none" w:sz="0" w:space="0" w:color="auto"/>
      </w:divBdr>
    </w:div>
    <w:div w:id="2058778288">
      <w:bodyDiv w:val="1"/>
      <w:marLeft w:val="0"/>
      <w:marRight w:val="0"/>
      <w:marTop w:val="0"/>
      <w:marBottom w:val="0"/>
      <w:divBdr>
        <w:top w:val="none" w:sz="0" w:space="0" w:color="auto"/>
        <w:left w:val="none" w:sz="0" w:space="0" w:color="auto"/>
        <w:bottom w:val="none" w:sz="0" w:space="0" w:color="auto"/>
        <w:right w:val="none" w:sz="0" w:space="0" w:color="auto"/>
      </w:divBdr>
    </w:div>
    <w:div w:id="2061899614">
      <w:bodyDiv w:val="1"/>
      <w:marLeft w:val="0"/>
      <w:marRight w:val="0"/>
      <w:marTop w:val="0"/>
      <w:marBottom w:val="0"/>
      <w:divBdr>
        <w:top w:val="none" w:sz="0" w:space="0" w:color="auto"/>
        <w:left w:val="none" w:sz="0" w:space="0" w:color="auto"/>
        <w:bottom w:val="none" w:sz="0" w:space="0" w:color="auto"/>
        <w:right w:val="none" w:sz="0" w:space="0" w:color="auto"/>
      </w:divBdr>
    </w:div>
    <w:div w:id="2061977298">
      <w:bodyDiv w:val="1"/>
      <w:marLeft w:val="0"/>
      <w:marRight w:val="0"/>
      <w:marTop w:val="0"/>
      <w:marBottom w:val="0"/>
      <w:divBdr>
        <w:top w:val="none" w:sz="0" w:space="0" w:color="auto"/>
        <w:left w:val="none" w:sz="0" w:space="0" w:color="auto"/>
        <w:bottom w:val="none" w:sz="0" w:space="0" w:color="auto"/>
        <w:right w:val="none" w:sz="0" w:space="0" w:color="auto"/>
      </w:divBdr>
    </w:div>
    <w:div w:id="2063753355">
      <w:bodyDiv w:val="1"/>
      <w:marLeft w:val="0"/>
      <w:marRight w:val="0"/>
      <w:marTop w:val="0"/>
      <w:marBottom w:val="0"/>
      <w:divBdr>
        <w:top w:val="none" w:sz="0" w:space="0" w:color="auto"/>
        <w:left w:val="none" w:sz="0" w:space="0" w:color="auto"/>
        <w:bottom w:val="none" w:sz="0" w:space="0" w:color="auto"/>
        <w:right w:val="none" w:sz="0" w:space="0" w:color="auto"/>
      </w:divBdr>
    </w:div>
    <w:div w:id="2068911256">
      <w:bodyDiv w:val="1"/>
      <w:marLeft w:val="0"/>
      <w:marRight w:val="0"/>
      <w:marTop w:val="0"/>
      <w:marBottom w:val="0"/>
      <w:divBdr>
        <w:top w:val="none" w:sz="0" w:space="0" w:color="auto"/>
        <w:left w:val="none" w:sz="0" w:space="0" w:color="auto"/>
        <w:bottom w:val="none" w:sz="0" w:space="0" w:color="auto"/>
        <w:right w:val="none" w:sz="0" w:space="0" w:color="auto"/>
      </w:divBdr>
    </w:div>
    <w:div w:id="2076656780">
      <w:bodyDiv w:val="1"/>
      <w:marLeft w:val="0"/>
      <w:marRight w:val="0"/>
      <w:marTop w:val="0"/>
      <w:marBottom w:val="0"/>
      <w:divBdr>
        <w:top w:val="none" w:sz="0" w:space="0" w:color="auto"/>
        <w:left w:val="none" w:sz="0" w:space="0" w:color="auto"/>
        <w:bottom w:val="none" w:sz="0" w:space="0" w:color="auto"/>
        <w:right w:val="none" w:sz="0" w:space="0" w:color="auto"/>
      </w:divBdr>
    </w:div>
    <w:div w:id="2078088004">
      <w:bodyDiv w:val="1"/>
      <w:marLeft w:val="0"/>
      <w:marRight w:val="0"/>
      <w:marTop w:val="0"/>
      <w:marBottom w:val="0"/>
      <w:divBdr>
        <w:top w:val="none" w:sz="0" w:space="0" w:color="auto"/>
        <w:left w:val="none" w:sz="0" w:space="0" w:color="auto"/>
        <w:bottom w:val="none" w:sz="0" w:space="0" w:color="auto"/>
        <w:right w:val="none" w:sz="0" w:space="0" w:color="auto"/>
      </w:divBdr>
    </w:div>
    <w:div w:id="2080053566">
      <w:bodyDiv w:val="1"/>
      <w:marLeft w:val="0"/>
      <w:marRight w:val="0"/>
      <w:marTop w:val="0"/>
      <w:marBottom w:val="0"/>
      <w:divBdr>
        <w:top w:val="none" w:sz="0" w:space="0" w:color="auto"/>
        <w:left w:val="none" w:sz="0" w:space="0" w:color="auto"/>
        <w:bottom w:val="none" w:sz="0" w:space="0" w:color="auto"/>
        <w:right w:val="none" w:sz="0" w:space="0" w:color="auto"/>
      </w:divBdr>
    </w:div>
    <w:div w:id="2088720714">
      <w:bodyDiv w:val="1"/>
      <w:marLeft w:val="0"/>
      <w:marRight w:val="0"/>
      <w:marTop w:val="0"/>
      <w:marBottom w:val="0"/>
      <w:divBdr>
        <w:top w:val="none" w:sz="0" w:space="0" w:color="auto"/>
        <w:left w:val="none" w:sz="0" w:space="0" w:color="auto"/>
        <w:bottom w:val="none" w:sz="0" w:space="0" w:color="auto"/>
        <w:right w:val="none" w:sz="0" w:space="0" w:color="auto"/>
      </w:divBdr>
    </w:div>
    <w:div w:id="2097633162">
      <w:bodyDiv w:val="1"/>
      <w:marLeft w:val="0"/>
      <w:marRight w:val="0"/>
      <w:marTop w:val="0"/>
      <w:marBottom w:val="0"/>
      <w:divBdr>
        <w:top w:val="none" w:sz="0" w:space="0" w:color="auto"/>
        <w:left w:val="none" w:sz="0" w:space="0" w:color="auto"/>
        <w:bottom w:val="none" w:sz="0" w:space="0" w:color="auto"/>
        <w:right w:val="none" w:sz="0" w:space="0" w:color="auto"/>
      </w:divBdr>
    </w:div>
    <w:div w:id="2101482766">
      <w:bodyDiv w:val="1"/>
      <w:marLeft w:val="0"/>
      <w:marRight w:val="0"/>
      <w:marTop w:val="0"/>
      <w:marBottom w:val="0"/>
      <w:divBdr>
        <w:top w:val="none" w:sz="0" w:space="0" w:color="auto"/>
        <w:left w:val="none" w:sz="0" w:space="0" w:color="auto"/>
        <w:bottom w:val="none" w:sz="0" w:space="0" w:color="auto"/>
        <w:right w:val="none" w:sz="0" w:space="0" w:color="auto"/>
      </w:divBdr>
    </w:div>
    <w:div w:id="2108504739">
      <w:bodyDiv w:val="1"/>
      <w:marLeft w:val="0"/>
      <w:marRight w:val="0"/>
      <w:marTop w:val="0"/>
      <w:marBottom w:val="0"/>
      <w:divBdr>
        <w:top w:val="none" w:sz="0" w:space="0" w:color="auto"/>
        <w:left w:val="none" w:sz="0" w:space="0" w:color="auto"/>
        <w:bottom w:val="none" w:sz="0" w:space="0" w:color="auto"/>
        <w:right w:val="none" w:sz="0" w:space="0" w:color="auto"/>
      </w:divBdr>
    </w:div>
    <w:div w:id="2109036017">
      <w:bodyDiv w:val="1"/>
      <w:marLeft w:val="0"/>
      <w:marRight w:val="0"/>
      <w:marTop w:val="0"/>
      <w:marBottom w:val="0"/>
      <w:divBdr>
        <w:top w:val="none" w:sz="0" w:space="0" w:color="auto"/>
        <w:left w:val="none" w:sz="0" w:space="0" w:color="auto"/>
        <w:bottom w:val="none" w:sz="0" w:space="0" w:color="auto"/>
        <w:right w:val="none" w:sz="0" w:space="0" w:color="auto"/>
      </w:divBdr>
    </w:div>
    <w:div w:id="2116363031">
      <w:bodyDiv w:val="1"/>
      <w:marLeft w:val="0"/>
      <w:marRight w:val="0"/>
      <w:marTop w:val="0"/>
      <w:marBottom w:val="0"/>
      <w:divBdr>
        <w:top w:val="none" w:sz="0" w:space="0" w:color="auto"/>
        <w:left w:val="none" w:sz="0" w:space="0" w:color="auto"/>
        <w:bottom w:val="none" w:sz="0" w:space="0" w:color="auto"/>
        <w:right w:val="none" w:sz="0" w:space="0" w:color="auto"/>
      </w:divBdr>
    </w:div>
    <w:div w:id="2117409594">
      <w:bodyDiv w:val="1"/>
      <w:marLeft w:val="0"/>
      <w:marRight w:val="0"/>
      <w:marTop w:val="0"/>
      <w:marBottom w:val="0"/>
      <w:divBdr>
        <w:top w:val="none" w:sz="0" w:space="0" w:color="auto"/>
        <w:left w:val="none" w:sz="0" w:space="0" w:color="auto"/>
        <w:bottom w:val="none" w:sz="0" w:space="0" w:color="auto"/>
        <w:right w:val="none" w:sz="0" w:space="0" w:color="auto"/>
      </w:divBdr>
    </w:div>
    <w:div w:id="2123259677">
      <w:bodyDiv w:val="1"/>
      <w:marLeft w:val="0"/>
      <w:marRight w:val="0"/>
      <w:marTop w:val="0"/>
      <w:marBottom w:val="0"/>
      <w:divBdr>
        <w:top w:val="none" w:sz="0" w:space="0" w:color="auto"/>
        <w:left w:val="none" w:sz="0" w:space="0" w:color="auto"/>
        <w:bottom w:val="none" w:sz="0" w:space="0" w:color="auto"/>
        <w:right w:val="none" w:sz="0" w:space="0" w:color="auto"/>
      </w:divBdr>
    </w:div>
    <w:div w:id="2127041323">
      <w:bodyDiv w:val="1"/>
      <w:marLeft w:val="0"/>
      <w:marRight w:val="0"/>
      <w:marTop w:val="0"/>
      <w:marBottom w:val="0"/>
      <w:divBdr>
        <w:top w:val="none" w:sz="0" w:space="0" w:color="auto"/>
        <w:left w:val="none" w:sz="0" w:space="0" w:color="auto"/>
        <w:bottom w:val="none" w:sz="0" w:space="0" w:color="auto"/>
        <w:right w:val="none" w:sz="0" w:space="0" w:color="auto"/>
      </w:divBdr>
    </w:div>
    <w:div w:id="2128892230">
      <w:bodyDiv w:val="1"/>
      <w:marLeft w:val="0"/>
      <w:marRight w:val="0"/>
      <w:marTop w:val="0"/>
      <w:marBottom w:val="0"/>
      <w:divBdr>
        <w:top w:val="none" w:sz="0" w:space="0" w:color="auto"/>
        <w:left w:val="none" w:sz="0" w:space="0" w:color="auto"/>
        <w:bottom w:val="none" w:sz="0" w:space="0" w:color="auto"/>
        <w:right w:val="none" w:sz="0" w:space="0" w:color="auto"/>
      </w:divBdr>
    </w:div>
    <w:div w:id="21465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_blank" TargetMode="External"/><Relationship Id="rId26" Type="http://schemas.openxmlformats.org/officeDocument/2006/relationships/hyperlink" Target="https://login.consultant.ru/link/?req=doc&amp;base=LAW&amp;n=358750&amp;date=25.06.2021&amp;demo=1&amp;dst=100512&amp;fld=134" TargetMode="External"/><Relationship Id="rId39" Type="http://schemas.openxmlformats.org/officeDocument/2006/relationships/header" Target="header2.xml"/><Relationship Id="rId21" Type="http://schemas.openxmlformats.org/officeDocument/2006/relationships/hyperlink" Target="https://login.consultant.ru/link/?req=doc&amp;base=LAW&amp;n=358750&amp;date=25.06.2021&amp;demo=1" TargetMode="External"/><Relationship Id="rId34" Type="http://schemas.openxmlformats.org/officeDocument/2006/relationships/hyperlink" Target="https://internet.garant.ru/" TargetMode="External"/><Relationship Id="rId42" Type="http://schemas.openxmlformats.org/officeDocument/2006/relationships/footer" Target="footer2.xml"/><Relationship Id="rId47" Type="http://schemas.openxmlformats.org/officeDocument/2006/relationships/footer" Target="footer5.xml"/><Relationship Id="rId50" Type="http://schemas.openxmlformats.org/officeDocument/2006/relationships/footer" Target="footer7.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9" Type="http://schemas.openxmlformats.org/officeDocument/2006/relationships/hyperlink" Target="https://login.consultant.ru/link/?req=doc&amp;base=LAW&amp;n=378980&amp;date=25.06.2021&amp;demo=1&amp;dst=100014&amp;fld=134" TargetMode="External"/><Relationship Id="rId11" Type="http://schemas.openxmlformats.org/officeDocument/2006/relationships/hyperlink" Target="_blank" TargetMode="External"/><Relationship Id="rId24" Type="http://schemas.openxmlformats.org/officeDocument/2006/relationships/hyperlink" Target="https://login.consultant.ru/link/?req=doc&amp;base=LAW&amp;n=358750&amp;date=25.06.2021&amp;demo=1" TargetMode="External"/><Relationship Id="rId32" Type="http://schemas.openxmlformats.org/officeDocument/2006/relationships/hyperlink" Target="_blank" TargetMode="External"/><Relationship Id="rId37" Type="http://schemas.openxmlformats.org/officeDocument/2006/relationships/hyperlink" Target="https://login.consultant.ru/link/?req=doc&amp;base=LAW&amp;n=358750&amp;date=25.06.2021&amp;demo=1&amp;dst=100998&amp;fld=134" TargetMode="External"/><Relationship Id="rId40" Type="http://schemas.openxmlformats.org/officeDocument/2006/relationships/header" Target="header3.xml"/><Relationship Id="rId45" Type="http://schemas.openxmlformats.org/officeDocument/2006/relationships/header" Target="header5.xml"/><Relationship Id="rId53" Type="http://schemas.openxmlformats.org/officeDocument/2006/relationships/header" Target="header8.xml"/><Relationship Id="rId5" Type="http://schemas.openxmlformats.org/officeDocument/2006/relationships/settings" Target="settings.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58750&amp;date=25.06.2021&amp;demo=1&amp;dst=100512&amp;fld=134" TargetMode="External"/><Relationship Id="rId31" Type="http://schemas.openxmlformats.org/officeDocument/2006/relationships/hyperlink" Target="https://login.consultant.ru/link/?req=doc&amp;base=LAW&amp;n=358750&amp;date=25.06.2021&amp;demo=1" TargetMode="External"/><Relationship Id="rId44" Type="http://schemas.openxmlformats.org/officeDocument/2006/relationships/header" Target="header4.xml"/><Relationship Id="rId52"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 TargetMode="External"/><Relationship Id="rId22" Type="http://schemas.openxmlformats.org/officeDocument/2006/relationships/hyperlink" Target="https://login.consultant.ru/link/?req=doc&amp;base=LAW&amp;n=378980&amp;date=25.06.2021&amp;demo=1&amp;dst=100014&amp;fld=134"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eq=doc&amp;base=LAW&amp;n=358750&amp;date=25.06.2021&amp;demo=1&amp;dst=100998&amp;fld=134" TargetMode="External"/><Relationship Id="rId35" Type="http://schemas.openxmlformats.org/officeDocument/2006/relationships/hyperlink" Target="https://login.consultant.ru/link/?req=doc&amp;base=LAW&amp;n=358750&amp;date=25.06.2021&amp;demo=1" TargetMode="External"/><Relationship Id="rId43" Type="http://schemas.openxmlformats.org/officeDocument/2006/relationships/footer" Target="footer3.xml"/><Relationship Id="rId48"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 TargetMode="External"/><Relationship Id="rId25" Type="http://schemas.openxmlformats.org/officeDocument/2006/relationships/hyperlink" Target="_blank" TargetMode="External"/><Relationship Id="rId33" Type="http://schemas.openxmlformats.org/officeDocument/2006/relationships/hyperlink" Target="https://login.consultant.ru/link/?req=doc&amp;base=LAW&amp;n=358750&amp;date=25.06.2021&amp;demo=1&amp;dst=100512&amp;fld=134" TargetMode="External"/><Relationship Id="rId38" Type="http://schemas.openxmlformats.org/officeDocument/2006/relationships/header" Target="header1.xml"/><Relationship Id="rId46" Type="http://schemas.openxmlformats.org/officeDocument/2006/relationships/footer" Target="footer4.xml"/><Relationship Id="rId20" Type="http://schemas.openxmlformats.org/officeDocument/2006/relationships/hyperlink" Target="https://internet.garant.ru/" TargetMode="External"/><Relationship Id="rId41" Type="http://schemas.openxmlformats.org/officeDocument/2006/relationships/footer" Target="footer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23" Type="http://schemas.openxmlformats.org/officeDocument/2006/relationships/hyperlink" Target="https://login.consultant.ru/link/?req=doc&amp;base=LAW&amp;n=358750&amp;date=25.06.2021&amp;demo=1&amp;dst=100998&amp;fld=134" TargetMode="External"/><Relationship Id="rId28" Type="http://schemas.openxmlformats.org/officeDocument/2006/relationships/hyperlink" Target="https://login.consultant.ru/link/?req=doc&amp;base=LAW&amp;n=358750&amp;date=25.06.2021&amp;demo=1" TargetMode="External"/><Relationship Id="rId36" Type="http://schemas.openxmlformats.org/officeDocument/2006/relationships/hyperlink" Target="https://login.consultant.ru/link/?req=doc&amp;base=LAW&amp;n=378980&amp;date=25.06.2021&amp;demo=1&amp;dst=100014&amp;fld=134" TargetMode="External"/><Relationship Id="rId49"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41380-78D5-488B-B7A1-D156F203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24670</Words>
  <Characters>140622</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Администрация</Company>
  <LinksUpToDate>false</LinksUpToDate>
  <CharactersWithSpaces>164963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creator>Пользователь</dc:creator>
  <cp:lastModifiedBy>user</cp:lastModifiedBy>
  <cp:revision>85</cp:revision>
  <cp:lastPrinted>2023-12-13T05:03:00Z</cp:lastPrinted>
  <dcterms:created xsi:type="dcterms:W3CDTF">2023-05-03T09:42:00Z</dcterms:created>
  <dcterms:modified xsi:type="dcterms:W3CDTF">2025-05-13T07:37:00Z</dcterms:modified>
</cp:coreProperties>
</file>