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770AD4">
        <w:rPr>
          <w:b/>
          <w:sz w:val="28"/>
          <w:szCs w:val="28"/>
        </w:rPr>
        <w:t>27</w:t>
      </w:r>
      <w:r w:rsidRPr="00C04133">
        <w:rPr>
          <w:b/>
          <w:sz w:val="28"/>
          <w:szCs w:val="28"/>
        </w:rPr>
        <w:t>(</w:t>
      </w:r>
      <w:r w:rsidR="00770AD4">
        <w:rPr>
          <w:b/>
          <w:sz w:val="28"/>
          <w:szCs w:val="28"/>
        </w:rPr>
        <w:t>678) от 14</w:t>
      </w:r>
      <w:r w:rsidR="004E569E">
        <w:rPr>
          <w:b/>
          <w:sz w:val="28"/>
          <w:szCs w:val="28"/>
        </w:rPr>
        <w:t>.10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5"/>
        <w:jc w:val="center"/>
      </w:pPr>
    </w:p>
    <w:p w:rsidR="000D5EA7" w:rsidRDefault="000D5EA7" w:rsidP="000D5EA7">
      <w:pPr>
        <w:pStyle w:val="aff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770AD4" w:rsidRPr="00770AD4" w:rsidRDefault="00770AD4" w:rsidP="00770AD4">
      <w:pPr>
        <w:pStyle w:val="5"/>
        <w:ind w:right="-34"/>
        <w:jc w:val="center"/>
        <w:rPr>
          <w:sz w:val="24"/>
          <w:szCs w:val="24"/>
        </w:rPr>
      </w:pPr>
      <w:r w:rsidRPr="00770AD4">
        <w:rPr>
          <w:noProof/>
          <w:sz w:val="24"/>
          <w:szCs w:val="24"/>
        </w:rPr>
        <w:drawing>
          <wp:inline distT="0" distB="0" distL="0" distR="0" wp14:anchorId="2218177A" wp14:editId="114968A2">
            <wp:extent cx="470535" cy="5461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D4" w:rsidRPr="00770AD4" w:rsidRDefault="00770AD4" w:rsidP="00770AD4">
      <w:pPr>
        <w:jc w:val="center"/>
        <w:rPr>
          <w:sz w:val="24"/>
          <w:szCs w:val="24"/>
        </w:rPr>
      </w:pPr>
    </w:p>
    <w:p w:rsidR="00770AD4" w:rsidRPr="00770AD4" w:rsidRDefault="00770AD4" w:rsidP="00770AD4">
      <w:pPr>
        <w:pStyle w:val="5"/>
        <w:ind w:right="-86"/>
        <w:jc w:val="center"/>
        <w:rPr>
          <w:sz w:val="24"/>
          <w:szCs w:val="24"/>
        </w:rPr>
      </w:pPr>
      <w:r w:rsidRPr="00770AD4">
        <w:rPr>
          <w:sz w:val="24"/>
          <w:szCs w:val="24"/>
        </w:rPr>
        <w:t>АДМИНИСТРАЦИЯ</w:t>
      </w:r>
    </w:p>
    <w:p w:rsidR="00770AD4" w:rsidRPr="00770AD4" w:rsidRDefault="00770AD4" w:rsidP="00770AD4">
      <w:pPr>
        <w:pStyle w:val="5"/>
        <w:ind w:right="-86"/>
        <w:jc w:val="center"/>
        <w:rPr>
          <w:sz w:val="24"/>
          <w:szCs w:val="24"/>
        </w:rPr>
      </w:pPr>
      <w:r w:rsidRPr="00770AD4">
        <w:rPr>
          <w:sz w:val="24"/>
          <w:szCs w:val="24"/>
        </w:rPr>
        <w:t>СЕЛЬСКОГО ПОСЕЛЕНИЯ</w:t>
      </w:r>
    </w:p>
    <w:p w:rsidR="00770AD4" w:rsidRPr="00770AD4" w:rsidRDefault="00770AD4" w:rsidP="00770AD4">
      <w:pPr>
        <w:pStyle w:val="5"/>
        <w:ind w:right="-86"/>
        <w:jc w:val="center"/>
        <w:rPr>
          <w:sz w:val="24"/>
          <w:szCs w:val="24"/>
        </w:rPr>
      </w:pPr>
      <w:r w:rsidRPr="00770AD4">
        <w:rPr>
          <w:sz w:val="24"/>
          <w:szCs w:val="24"/>
        </w:rPr>
        <w:t>МОКША</w:t>
      </w:r>
    </w:p>
    <w:p w:rsidR="00770AD4" w:rsidRPr="00770AD4" w:rsidRDefault="00770AD4" w:rsidP="00770AD4">
      <w:pPr>
        <w:pStyle w:val="5"/>
        <w:ind w:right="-86"/>
        <w:jc w:val="center"/>
        <w:rPr>
          <w:sz w:val="24"/>
          <w:szCs w:val="24"/>
        </w:rPr>
      </w:pPr>
      <w:r w:rsidRPr="00770AD4">
        <w:rPr>
          <w:sz w:val="24"/>
          <w:szCs w:val="24"/>
        </w:rPr>
        <w:t>МУНИЦИПАЛЬНОГО</w:t>
      </w:r>
    </w:p>
    <w:p w:rsidR="00770AD4" w:rsidRPr="00770AD4" w:rsidRDefault="00770AD4" w:rsidP="00770AD4">
      <w:pPr>
        <w:pStyle w:val="5"/>
        <w:ind w:right="-86"/>
        <w:jc w:val="center"/>
        <w:rPr>
          <w:sz w:val="24"/>
          <w:szCs w:val="24"/>
        </w:rPr>
      </w:pPr>
      <w:r w:rsidRPr="00770AD4">
        <w:rPr>
          <w:sz w:val="24"/>
          <w:szCs w:val="24"/>
        </w:rPr>
        <w:t>РАЙОНА</w:t>
      </w:r>
    </w:p>
    <w:p w:rsidR="00770AD4" w:rsidRPr="00770AD4" w:rsidRDefault="00770AD4" w:rsidP="00770AD4">
      <w:pPr>
        <w:ind w:right="-86"/>
        <w:jc w:val="center"/>
        <w:rPr>
          <w:b/>
          <w:sz w:val="24"/>
          <w:szCs w:val="24"/>
        </w:rPr>
      </w:pPr>
      <w:r w:rsidRPr="00770AD4">
        <w:rPr>
          <w:b/>
          <w:sz w:val="24"/>
          <w:szCs w:val="24"/>
        </w:rPr>
        <w:t>БОЛЬШЕГЛУШИЦКИЙ</w:t>
      </w:r>
    </w:p>
    <w:p w:rsidR="00770AD4" w:rsidRPr="00770AD4" w:rsidRDefault="00770AD4" w:rsidP="00770AD4">
      <w:pPr>
        <w:ind w:right="-86"/>
        <w:jc w:val="center"/>
        <w:rPr>
          <w:b/>
          <w:sz w:val="24"/>
          <w:szCs w:val="24"/>
        </w:rPr>
      </w:pPr>
      <w:r w:rsidRPr="00770AD4">
        <w:rPr>
          <w:b/>
          <w:sz w:val="24"/>
          <w:szCs w:val="24"/>
        </w:rPr>
        <w:t>САМАРСКОЙ ОБЛАСТИ</w:t>
      </w:r>
    </w:p>
    <w:p w:rsidR="00770AD4" w:rsidRPr="00770AD4" w:rsidRDefault="00770AD4" w:rsidP="00770AD4">
      <w:pPr>
        <w:ind w:right="-86"/>
        <w:jc w:val="center"/>
        <w:rPr>
          <w:b/>
          <w:sz w:val="24"/>
          <w:szCs w:val="24"/>
        </w:rPr>
      </w:pPr>
    </w:p>
    <w:p w:rsidR="00770AD4" w:rsidRPr="00770AD4" w:rsidRDefault="00770AD4" w:rsidP="00770AD4">
      <w:pPr>
        <w:ind w:right="-86"/>
        <w:jc w:val="center"/>
        <w:rPr>
          <w:b/>
          <w:sz w:val="24"/>
          <w:szCs w:val="24"/>
        </w:rPr>
      </w:pPr>
      <w:r w:rsidRPr="00770AD4">
        <w:rPr>
          <w:b/>
          <w:sz w:val="24"/>
          <w:szCs w:val="24"/>
        </w:rPr>
        <w:t>ПОСТАНОВЛЕНИЕ</w:t>
      </w:r>
    </w:p>
    <w:p w:rsidR="00770AD4" w:rsidRPr="00770AD4" w:rsidRDefault="00770AD4" w:rsidP="00770AD4">
      <w:pPr>
        <w:ind w:right="-86"/>
        <w:jc w:val="center"/>
        <w:rPr>
          <w:b/>
          <w:sz w:val="24"/>
          <w:szCs w:val="24"/>
        </w:rPr>
      </w:pPr>
      <w:r w:rsidRPr="00770AD4">
        <w:rPr>
          <w:b/>
          <w:sz w:val="24"/>
          <w:szCs w:val="24"/>
        </w:rPr>
        <w:t>от 14 октября 2024г. № 70</w:t>
      </w:r>
    </w:p>
    <w:p w:rsidR="00770AD4" w:rsidRDefault="00770AD4" w:rsidP="00770AD4">
      <w:pPr>
        <w:spacing w:before="120"/>
        <w:ind w:right="-8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Мокша</w:t>
      </w:r>
    </w:p>
    <w:p w:rsidR="00770AD4" w:rsidRDefault="00770AD4" w:rsidP="00770AD4">
      <w:pPr>
        <w:jc w:val="center"/>
      </w:pPr>
    </w:p>
    <w:p w:rsidR="00770AD4" w:rsidRDefault="00770AD4" w:rsidP="00770AD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отчета об исполнении бюджета сельского поселения  Мокша</w:t>
      </w:r>
    </w:p>
    <w:p w:rsidR="00770AD4" w:rsidRDefault="00770AD4" w:rsidP="00770A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Большеглушицкий Самарской области </w:t>
      </w:r>
      <w:proofErr w:type="gramStart"/>
      <w:r>
        <w:rPr>
          <w:sz w:val="28"/>
          <w:szCs w:val="28"/>
        </w:rPr>
        <w:t>за</w:t>
      </w:r>
      <w:proofErr w:type="gramEnd"/>
    </w:p>
    <w:p w:rsidR="00770AD4" w:rsidRDefault="00770AD4" w:rsidP="00770AD4">
      <w:pPr>
        <w:jc w:val="center"/>
        <w:rPr>
          <w:sz w:val="28"/>
          <w:szCs w:val="28"/>
        </w:rPr>
      </w:pPr>
      <w:r>
        <w:rPr>
          <w:sz w:val="28"/>
          <w:szCs w:val="28"/>
        </w:rPr>
        <w:t>9 месяцев 2024 года</w:t>
      </w:r>
    </w:p>
    <w:p w:rsidR="00770AD4" w:rsidRDefault="00770AD4" w:rsidP="00770A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AD4" w:rsidRDefault="00770AD4" w:rsidP="00770AD4">
      <w:pPr>
        <w:jc w:val="center"/>
      </w:pPr>
    </w:p>
    <w:p w:rsidR="00770AD4" w:rsidRDefault="00770AD4" w:rsidP="00770AD4"/>
    <w:p w:rsidR="00770AD4" w:rsidRDefault="00770AD4" w:rsidP="00770AD4">
      <w:pPr>
        <w:spacing w:line="360" w:lineRule="auto"/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Руководствуясь нормами ст.264.6 Бюджетного Кодекса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145-ФЗ, </w:t>
      </w:r>
      <w:r w:rsidRPr="003411C7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74</w:t>
      </w:r>
      <w:r w:rsidRPr="003411C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сельского поселения Мокша   м</w:t>
      </w:r>
      <w:r w:rsidRPr="003411C7">
        <w:rPr>
          <w:sz w:val="28"/>
          <w:szCs w:val="28"/>
        </w:rPr>
        <w:t>униципального района Большеглушицкий Самарской области,</w:t>
      </w:r>
      <w:r>
        <w:rPr>
          <w:sz w:val="28"/>
          <w:szCs w:val="28"/>
        </w:rPr>
        <w:t xml:space="preserve"> Решением Собрания представителей сельского поселения Мокша      муниципального района Большеглушицкий Самарской области от 20 июня  2016 года  № 56 « Об утверждении Положения о бюджетном процессе в сельском поселении</w:t>
      </w:r>
      <w:r w:rsidRPr="00CA09BB">
        <w:rPr>
          <w:sz w:val="28"/>
          <w:szCs w:val="28"/>
        </w:rPr>
        <w:t xml:space="preserve"> </w:t>
      </w:r>
      <w:r>
        <w:rPr>
          <w:sz w:val="28"/>
          <w:szCs w:val="28"/>
        </w:rPr>
        <w:t>Мокша   муниципального района Большеглушицкий Самарской области»</w:t>
      </w:r>
      <w:proofErr w:type="gramEnd"/>
    </w:p>
    <w:p w:rsidR="00770AD4" w:rsidRDefault="00770AD4" w:rsidP="00770AD4">
      <w:pPr>
        <w:spacing w:line="360" w:lineRule="auto"/>
        <w:jc w:val="both"/>
        <w:rPr>
          <w:sz w:val="28"/>
          <w:szCs w:val="28"/>
        </w:rPr>
      </w:pPr>
    </w:p>
    <w:p w:rsidR="00770AD4" w:rsidRDefault="00770AD4" w:rsidP="00770AD4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ПОСТАНОВЛЯЕТ:</w:t>
      </w:r>
    </w:p>
    <w:p w:rsidR="00770AD4" w:rsidRDefault="00770AD4" w:rsidP="00770AD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сельского поселения Мокша   муниципального района Большеглушицкий Самарской области за 9 месяцев  2024 года.  </w:t>
      </w:r>
    </w:p>
    <w:p w:rsidR="00770AD4" w:rsidRPr="008E4076" w:rsidRDefault="00770AD4" w:rsidP="00770AD4">
      <w:pPr>
        <w:tabs>
          <w:tab w:val="left" w:pos="1080"/>
        </w:tabs>
        <w:spacing w:line="360" w:lineRule="auto"/>
        <w:ind w:firstLine="900"/>
        <w:jc w:val="both"/>
        <w:rPr>
          <w:sz w:val="28"/>
          <w:szCs w:val="28"/>
        </w:rPr>
      </w:pPr>
      <w:r w:rsidRPr="008E4076">
        <w:rPr>
          <w:sz w:val="28"/>
          <w:szCs w:val="28"/>
        </w:rPr>
        <w:t xml:space="preserve">2.    Направить  настоящее  </w:t>
      </w:r>
      <w:r>
        <w:rPr>
          <w:sz w:val="28"/>
          <w:szCs w:val="28"/>
        </w:rPr>
        <w:t>Постановл</w:t>
      </w:r>
      <w:r w:rsidRPr="008E4076">
        <w:rPr>
          <w:sz w:val="28"/>
          <w:szCs w:val="28"/>
        </w:rPr>
        <w:t>ение в Муниципальное учреждение Контрольно-счетную палату муниципального района Большеглушицкий Самарской области.</w:t>
      </w:r>
    </w:p>
    <w:p w:rsidR="00770AD4" w:rsidRPr="008E4076" w:rsidRDefault="00770AD4" w:rsidP="00770AD4">
      <w:pPr>
        <w:tabs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8E4076">
        <w:rPr>
          <w:sz w:val="28"/>
          <w:szCs w:val="28"/>
        </w:rPr>
        <w:t xml:space="preserve">            3</w:t>
      </w:r>
      <w:r w:rsidRPr="008E4076">
        <w:rPr>
          <w:color w:val="000000"/>
          <w:sz w:val="28"/>
          <w:szCs w:val="28"/>
        </w:rPr>
        <w:t xml:space="preserve">.    </w:t>
      </w:r>
      <w:r>
        <w:rPr>
          <w:color w:val="000000"/>
          <w:sz w:val="28"/>
          <w:szCs w:val="28"/>
        </w:rPr>
        <w:t>Опубликовать  н</w:t>
      </w:r>
      <w:r w:rsidRPr="008E4076">
        <w:rPr>
          <w:color w:val="000000"/>
          <w:sz w:val="28"/>
          <w:szCs w:val="28"/>
        </w:rPr>
        <w:t>астоящее</w:t>
      </w:r>
      <w:r>
        <w:rPr>
          <w:color w:val="000000"/>
          <w:sz w:val="28"/>
          <w:szCs w:val="28"/>
        </w:rPr>
        <w:t xml:space="preserve"> </w:t>
      </w:r>
      <w:r w:rsidRPr="008E40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</w:t>
      </w:r>
      <w:r w:rsidRPr="008E4076">
        <w:rPr>
          <w:color w:val="000000"/>
          <w:sz w:val="28"/>
          <w:szCs w:val="28"/>
        </w:rPr>
        <w:t>ние в</w:t>
      </w:r>
      <w:r>
        <w:rPr>
          <w:color w:val="000000"/>
          <w:sz w:val="28"/>
          <w:szCs w:val="28"/>
        </w:rPr>
        <w:t xml:space="preserve"> газете «Вести сельского поселения Мокша». </w:t>
      </w:r>
    </w:p>
    <w:p w:rsidR="00770AD4" w:rsidRDefault="00770AD4" w:rsidP="00770AD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    </w:t>
      </w:r>
    </w:p>
    <w:p w:rsidR="00770AD4" w:rsidRDefault="00770AD4" w:rsidP="00770AD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70AD4" w:rsidRPr="003114D2" w:rsidRDefault="00770AD4" w:rsidP="00770AD4">
      <w:pPr>
        <w:ind w:hanging="1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9E19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770AD4" w:rsidRPr="009E19D1" w:rsidRDefault="00770AD4" w:rsidP="00770AD4">
      <w:pPr>
        <w:ind w:hanging="187"/>
        <w:jc w:val="both"/>
        <w:rPr>
          <w:sz w:val="28"/>
          <w:szCs w:val="28"/>
        </w:rPr>
      </w:pPr>
      <w:r w:rsidRPr="009E19D1">
        <w:rPr>
          <w:sz w:val="28"/>
          <w:szCs w:val="28"/>
        </w:rPr>
        <w:t>сельского поселения</w:t>
      </w:r>
      <w:r w:rsidRPr="009E19D1">
        <w:rPr>
          <w:sz w:val="28"/>
          <w:szCs w:val="28"/>
        </w:rPr>
        <w:tab/>
      </w:r>
      <w:r w:rsidRPr="009E19D1">
        <w:rPr>
          <w:sz w:val="28"/>
          <w:szCs w:val="28"/>
        </w:rPr>
        <w:tab/>
      </w:r>
      <w:r w:rsidRPr="009E19D1">
        <w:rPr>
          <w:sz w:val="28"/>
          <w:szCs w:val="28"/>
        </w:rPr>
        <w:tab/>
      </w:r>
      <w:r w:rsidRPr="009E19D1">
        <w:rPr>
          <w:sz w:val="28"/>
          <w:szCs w:val="28"/>
        </w:rPr>
        <w:tab/>
        <w:t xml:space="preserve">         </w:t>
      </w:r>
    </w:p>
    <w:p w:rsidR="00770AD4" w:rsidRDefault="00770AD4" w:rsidP="00770AD4">
      <w:pPr>
        <w:ind w:hanging="187"/>
        <w:jc w:val="both"/>
        <w:rPr>
          <w:sz w:val="28"/>
          <w:szCs w:val="28"/>
        </w:rPr>
      </w:pPr>
      <w:r w:rsidRPr="009E19D1">
        <w:rPr>
          <w:sz w:val="28"/>
          <w:szCs w:val="28"/>
        </w:rPr>
        <w:t xml:space="preserve">Мокша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70AD4" w:rsidRDefault="00770AD4" w:rsidP="00770AD4">
      <w:pPr>
        <w:ind w:hanging="187"/>
        <w:jc w:val="both"/>
        <w:rPr>
          <w:sz w:val="28"/>
          <w:szCs w:val="28"/>
        </w:rPr>
      </w:pPr>
      <w:r>
        <w:rPr>
          <w:sz w:val="28"/>
          <w:szCs w:val="28"/>
        </w:rPr>
        <w:t>района Большеглушицкий</w:t>
      </w:r>
    </w:p>
    <w:p w:rsidR="00770AD4" w:rsidRDefault="00770AD4" w:rsidP="00770AD4">
      <w:pPr>
        <w:ind w:hanging="187"/>
        <w:jc w:val="both"/>
      </w:pPr>
      <w:r>
        <w:rPr>
          <w:sz w:val="28"/>
          <w:szCs w:val="28"/>
        </w:rPr>
        <w:t>Самарской области</w:t>
      </w:r>
      <w:r w:rsidRPr="009E19D1"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Н.Н.Панова</w:t>
      </w:r>
      <w:proofErr w:type="spellEnd"/>
    </w:p>
    <w:p w:rsidR="00770AD4" w:rsidRPr="004B6516" w:rsidRDefault="00770AD4" w:rsidP="00770AD4">
      <w:pPr>
        <w:jc w:val="center"/>
        <w:rPr>
          <w:b/>
          <w:sz w:val="28"/>
          <w:szCs w:val="28"/>
        </w:rPr>
      </w:pPr>
      <w:r w:rsidRPr="004B6516">
        <w:rPr>
          <w:b/>
          <w:sz w:val="28"/>
          <w:szCs w:val="28"/>
        </w:rPr>
        <w:t xml:space="preserve">Информация об исполнении бюджета сельского поселения </w:t>
      </w:r>
      <w:r>
        <w:rPr>
          <w:b/>
          <w:sz w:val="28"/>
          <w:szCs w:val="28"/>
        </w:rPr>
        <w:t xml:space="preserve">Мокша </w:t>
      </w:r>
      <w:r w:rsidRPr="004B6516">
        <w:rPr>
          <w:b/>
          <w:sz w:val="28"/>
          <w:szCs w:val="28"/>
        </w:rPr>
        <w:t xml:space="preserve">муниципального района Большеглушицкий Самарской области за </w:t>
      </w:r>
      <w:r>
        <w:rPr>
          <w:b/>
          <w:sz w:val="28"/>
          <w:szCs w:val="28"/>
        </w:rPr>
        <w:t xml:space="preserve">9 месяцев  </w:t>
      </w:r>
      <w:r w:rsidRPr="004B651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4B651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4B6516">
        <w:rPr>
          <w:b/>
          <w:sz w:val="28"/>
          <w:szCs w:val="28"/>
        </w:rPr>
        <w:t>.</w:t>
      </w:r>
    </w:p>
    <w:p w:rsidR="00770AD4" w:rsidRPr="008341E6" w:rsidRDefault="00770AD4" w:rsidP="00770AD4">
      <w:pPr>
        <w:rPr>
          <w:sz w:val="28"/>
          <w:szCs w:val="28"/>
        </w:rPr>
      </w:pPr>
    </w:p>
    <w:p w:rsidR="00770AD4" w:rsidRPr="008341E6" w:rsidRDefault="00770AD4" w:rsidP="00770AD4">
      <w:pPr>
        <w:rPr>
          <w:sz w:val="28"/>
          <w:szCs w:val="28"/>
        </w:rPr>
      </w:pPr>
    </w:p>
    <w:p w:rsidR="00770AD4" w:rsidRPr="00770AD4" w:rsidRDefault="00770AD4" w:rsidP="00770AD4">
      <w:pPr>
        <w:jc w:val="both"/>
        <w:rPr>
          <w:sz w:val="22"/>
          <w:szCs w:val="22"/>
        </w:rPr>
      </w:pPr>
      <w:r w:rsidRPr="00770AD4">
        <w:rPr>
          <w:sz w:val="22"/>
          <w:szCs w:val="22"/>
        </w:rPr>
        <w:t xml:space="preserve">Исполнение доходной  части  бюджета  за  9 месяцев   2024  года </w:t>
      </w:r>
    </w:p>
    <w:p w:rsidR="00770AD4" w:rsidRPr="00770AD4" w:rsidRDefault="00770AD4" w:rsidP="00770AD4">
      <w:pPr>
        <w:jc w:val="both"/>
        <w:rPr>
          <w:sz w:val="22"/>
          <w:szCs w:val="22"/>
        </w:rPr>
      </w:pPr>
      <w:r w:rsidRPr="00770AD4">
        <w:rPr>
          <w:sz w:val="22"/>
          <w:szCs w:val="22"/>
        </w:rPr>
        <w:t xml:space="preserve"> составило -1216,89  тыс. рублей, или  -9,0 %  от  годовых  бюджетных  назначений.</w:t>
      </w:r>
    </w:p>
    <w:p w:rsidR="00770AD4" w:rsidRPr="00770AD4" w:rsidRDefault="00770AD4" w:rsidP="00770AD4">
      <w:pPr>
        <w:jc w:val="both"/>
        <w:rPr>
          <w:sz w:val="22"/>
          <w:szCs w:val="22"/>
        </w:rPr>
      </w:pPr>
      <w:r w:rsidRPr="00770AD4">
        <w:rPr>
          <w:sz w:val="22"/>
          <w:szCs w:val="22"/>
        </w:rPr>
        <w:t>Расходная  часть  бюджета  за  9 месяцев  2024  года  исполнена  в  объёме 4261,14  тыс. рублей, или  31,5%   от   годовых   бюджетных   назначений.</w:t>
      </w:r>
    </w:p>
    <w:p w:rsidR="00770AD4" w:rsidRDefault="00770AD4" w:rsidP="00770AD4">
      <w:pPr>
        <w:jc w:val="both"/>
        <w:rPr>
          <w:sz w:val="22"/>
          <w:szCs w:val="22"/>
        </w:rPr>
      </w:pPr>
      <w:r w:rsidRPr="00770AD4">
        <w:rPr>
          <w:sz w:val="22"/>
          <w:szCs w:val="22"/>
        </w:rPr>
        <w:t xml:space="preserve">Численность  муниципальных  служащих  органов  местного  самоуправления  поселения   составила 1 человек,  затраты на их денежное содержание  472,41  тыс. рублей,  численность  лиц, замещающих  муниципальные  должности  органов  местного  самоуправления  составила 1 человек, затраты на их содержание 667,70  </w:t>
      </w:r>
      <w:proofErr w:type="spellStart"/>
      <w:r w:rsidRPr="00770AD4">
        <w:rPr>
          <w:sz w:val="22"/>
          <w:szCs w:val="22"/>
        </w:rPr>
        <w:t>тыс</w:t>
      </w:r>
      <w:proofErr w:type="gramStart"/>
      <w:r w:rsidRPr="00770AD4">
        <w:rPr>
          <w:sz w:val="22"/>
          <w:szCs w:val="22"/>
        </w:rPr>
        <w:t>.р</w:t>
      </w:r>
      <w:proofErr w:type="gramEnd"/>
      <w:r w:rsidRPr="00770AD4">
        <w:rPr>
          <w:sz w:val="22"/>
          <w:szCs w:val="22"/>
        </w:rPr>
        <w:t>ублей</w:t>
      </w:r>
      <w:proofErr w:type="spellEnd"/>
      <w:r w:rsidRPr="00770AD4">
        <w:rPr>
          <w:sz w:val="22"/>
          <w:szCs w:val="22"/>
        </w:rPr>
        <w:t xml:space="preserve">,   затраты  по должности, не являющиеся  должностями  муниципальной  службы  составили   70,94  </w:t>
      </w:r>
      <w:proofErr w:type="spellStart"/>
      <w:r w:rsidRPr="00770AD4">
        <w:rPr>
          <w:sz w:val="22"/>
          <w:szCs w:val="22"/>
        </w:rPr>
        <w:t>тыс.рублей</w:t>
      </w:r>
      <w:proofErr w:type="spellEnd"/>
      <w:r w:rsidRPr="00770AD4">
        <w:rPr>
          <w:sz w:val="22"/>
          <w:szCs w:val="22"/>
        </w:rPr>
        <w:t xml:space="preserve">, численность других   работников  поселения   составила 1  человек,  затраты  на  их денежное  содержание  330,81  тыс. рублей. </w:t>
      </w: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tbl>
      <w:tblPr>
        <w:tblW w:w="16600" w:type="dxa"/>
        <w:tblInd w:w="93" w:type="dxa"/>
        <w:tblLook w:val="04A0" w:firstRow="1" w:lastRow="0" w:firstColumn="1" w:lastColumn="0" w:noHBand="0" w:noVBand="1"/>
      </w:tblPr>
      <w:tblGrid>
        <w:gridCol w:w="16600"/>
      </w:tblGrid>
      <w:tr w:rsidR="00770AD4" w:rsidRPr="00770AD4" w:rsidTr="00770AD4">
        <w:trPr>
          <w:trHeight w:val="308"/>
        </w:trPr>
        <w:tc>
          <w:tcPr>
            <w:tcW w:w="1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:E11"/>
            <w:bookmarkEnd w:id="0"/>
          </w:p>
        </w:tc>
      </w:tr>
      <w:tr w:rsidR="00770AD4" w:rsidRPr="00770AD4" w:rsidTr="00770AD4">
        <w:trPr>
          <w:trHeight w:val="165"/>
        </w:trPr>
        <w:tc>
          <w:tcPr>
            <w:tcW w:w="1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770AD4" w:rsidRDefault="00770AD4" w:rsidP="00770AD4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  <w:sectPr w:rsidR="00770AD4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6600" w:type="dxa"/>
        <w:tblInd w:w="93" w:type="dxa"/>
        <w:tblLook w:val="04A0" w:firstRow="1" w:lastRow="0" w:firstColumn="1" w:lastColumn="0" w:noHBand="0" w:noVBand="1"/>
      </w:tblPr>
      <w:tblGrid>
        <w:gridCol w:w="7916"/>
        <w:gridCol w:w="1097"/>
        <w:gridCol w:w="3142"/>
        <w:gridCol w:w="2227"/>
        <w:gridCol w:w="2218"/>
      </w:tblGrid>
      <w:tr w:rsidR="00770AD4" w:rsidRPr="00770AD4" w:rsidTr="00770AD4">
        <w:trPr>
          <w:trHeight w:val="322"/>
        </w:trPr>
        <w:tc>
          <w:tcPr>
            <w:tcW w:w="166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lastRenderedPageBreak/>
              <w:t>Отчет об исполнении бюджета сельского поселения Мокша муниципального района Большеглушицкий Самарской области за 9 месяцев 2024 года</w:t>
            </w:r>
          </w:p>
        </w:tc>
      </w:tr>
      <w:tr w:rsidR="00770AD4" w:rsidRPr="00770AD4" w:rsidTr="00770AD4">
        <w:trPr>
          <w:trHeight w:val="322"/>
        </w:trPr>
        <w:tc>
          <w:tcPr>
            <w:tcW w:w="166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0AD4" w:rsidRPr="00770AD4" w:rsidTr="00770AD4">
        <w:trPr>
          <w:trHeight w:val="322"/>
        </w:trPr>
        <w:tc>
          <w:tcPr>
            <w:tcW w:w="166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0AD4" w:rsidRPr="00770AD4" w:rsidTr="00770AD4">
        <w:trPr>
          <w:trHeight w:val="120"/>
        </w:trPr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770AD4" w:rsidRPr="00770AD4" w:rsidTr="00770AD4">
        <w:trPr>
          <w:trHeight w:val="322"/>
        </w:trPr>
        <w:tc>
          <w:tcPr>
            <w:tcW w:w="166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A12:E65"/>
            <w:r w:rsidRPr="00770AD4">
              <w:rPr>
                <w:b/>
                <w:bCs/>
                <w:color w:val="000000"/>
                <w:sz w:val="28"/>
                <w:szCs w:val="28"/>
              </w:rPr>
              <w:t xml:space="preserve">1. Доходы  по кодам видов, </w:t>
            </w:r>
            <w:proofErr w:type="spellStart"/>
            <w:r w:rsidRPr="00770AD4">
              <w:rPr>
                <w:b/>
                <w:bCs/>
                <w:color w:val="000000"/>
                <w:sz w:val="28"/>
                <w:szCs w:val="28"/>
              </w:rPr>
              <w:t>подвидов</w:t>
            </w:r>
            <w:proofErr w:type="gramStart"/>
            <w:r w:rsidRPr="00770AD4">
              <w:rPr>
                <w:b/>
                <w:bCs/>
                <w:color w:val="000000"/>
                <w:sz w:val="28"/>
                <w:szCs w:val="28"/>
              </w:rPr>
              <w:t>,к</w:t>
            </w:r>
            <w:proofErr w:type="gramEnd"/>
            <w:r w:rsidRPr="00770AD4">
              <w:rPr>
                <w:b/>
                <w:bCs/>
                <w:color w:val="000000"/>
                <w:sz w:val="28"/>
                <w:szCs w:val="28"/>
              </w:rPr>
              <w:t>лассификации</w:t>
            </w:r>
            <w:proofErr w:type="spellEnd"/>
            <w:r w:rsidRPr="00770AD4">
              <w:rPr>
                <w:b/>
                <w:bCs/>
                <w:color w:val="000000"/>
                <w:sz w:val="28"/>
                <w:szCs w:val="28"/>
              </w:rPr>
              <w:t xml:space="preserve"> операций сектора государственного управления, относящихся к доходам бюджета сельского поселения Мокша муниципального района Большеглушицкий Самарской области на 2024 год</w:t>
            </w:r>
            <w:bookmarkEnd w:id="1"/>
          </w:p>
        </w:tc>
      </w:tr>
      <w:tr w:rsidR="00770AD4" w:rsidRPr="00770AD4" w:rsidTr="00770AD4">
        <w:trPr>
          <w:trHeight w:val="780"/>
        </w:trPr>
        <w:tc>
          <w:tcPr>
            <w:tcW w:w="166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0AD4" w:rsidRPr="00770AD4" w:rsidTr="00770AD4">
        <w:trPr>
          <w:trHeight w:val="123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 xml:space="preserve">Утверждено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770AD4" w:rsidRPr="00770AD4" w:rsidTr="00770AD4">
        <w:trPr>
          <w:trHeight w:val="39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5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13 509,32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-1 216,89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70AD4" w:rsidRPr="00770AD4" w:rsidTr="00770AD4">
        <w:trPr>
          <w:trHeight w:val="33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12 292,90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-1 320,39</w:t>
            </w:r>
          </w:p>
        </w:tc>
      </w:tr>
      <w:tr w:rsidR="00770AD4" w:rsidRPr="00770AD4" w:rsidTr="00770AD4">
        <w:trPr>
          <w:trHeight w:val="42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740,46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740,46</w:t>
            </w:r>
          </w:p>
        </w:tc>
      </w:tr>
      <w:tr w:rsidR="00770AD4" w:rsidRPr="00770AD4" w:rsidTr="00770AD4">
        <w:trPr>
          <w:trHeight w:val="264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770AD4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3 082,20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736,22</w:t>
            </w:r>
          </w:p>
        </w:tc>
      </w:tr>
      <w:tr w:rsidR="00770AD4" w:rsidRPr="00770AD4" w:rsidTr="00770AD4">
        <w:trPr>
          <w:trHeight w:val="3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770AD4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770AD4">
              <w:rPr>
                <w:color w:val="000000"/>
                <w:sz w:val="28"/>
                <w:szCs w:val="28"/>
              </w:rPr>
              <w:t xml:space="preserve"> соответствующему платежу, в том числе </w:t>
            </w:r>
            <w:proofErr w:type="gramStart"/>
            <w:r w:rsidRPr="00770AD4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770AD4">
              <w:rPr>
                <w:color w:val="000000"/>
                <w:sz w:val="28"/>
                <w:szCs w:val="28"/>
              </w:rPr>
              <w:t xml:space="preserve"> отмененному)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182 10102010011000110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3 082,20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736,22</w:t>
            </w:r>
          </w:p>
        </w:tc>
      </w:tr>
      <w:tr w:rsidR="00770AD4" w:rsidRPr="00770AD4" w:rsidTr="00770AD4">
        <w:trPr>
          <w:trHeight w:val="225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000 10102030010000110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17,80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4,24</w:t>
            </w:r>
          </w:p>
        </w:tc>
      </w:tr>
      <w:tr w:rsidR="00770AD4" w:rsidRPr="00770AD4" w:rsidTr="00770AD4">
        <w:trPr>
          <w:trHeight w:val="300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770AD4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182 10102030011000110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17,80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4,24</w:t>
            </w:r>
          </w:p>
        </w:tc>
      </w:tr>
      <w:tr w:rsidR="00770AD4" w:rsidRPr="00770AD4" w:rsidTr="00770AD4">
        <w:trPr>
          <w:trHeight w:val="112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697,16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495,83</w:t>
            </w:r>
          </w:p>
        </w:tc>
      </w:tr>
      <w:tr w:rsidR="00770AD4" w:rsidRPr="00770AD4" w:rsidTr="00770AD4">
        <w:trPr>
          <w:trHeight w:val="75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697,16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495,83</w:t>
            </w:r>
          </w:p>
        </w:tc>
      </w:tr>
      <w:tr w:rsidR="00770AD4" w:rsidRPr="00770AD4" w:rsidTr="00770AD4">
        <w:trPr>
          <w:trHeight w:val="18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000 10302230010000110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361,76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257,29</w:t>
            </w:r>
          </w:p>
        </w:tc>
      </w:tr>
      <w:tr w:rsidR="00770AD4" w:rsidRPr="00770AD4" w:rsidTr="00770AD4">
        <w:trPr>
          <w:trHeight w:val="265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182 10302231010000110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361,76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257,29</w:t>
            </w:r>
          </w:p>
        </w:tc>
      </w:tr>
      <w:tr w:rsidR="00770AD4" w:rsidRPr="00770AD4" w:rsidTr="00770AD4">
        <w:trPr>
          <w:trHeight w:val="225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0AD4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770AD4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000 10302240010000110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2,07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1,47</w:t>
            </w:r>
          </w:p>
        </w:tc>
      </w:tr>
      <w:tr w:rsidR="00770AD4" w:rsidRPr="00770AD4" w:rsidTr="00770AD4">
        <w:trPr>
          <w:trHeight w:val="297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70AD4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770AD4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182 10302241010000110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2,07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1,47</w:t>
            </w:r>
          </w:p>
        </w:tc>
      </w:tr>
      <w:tr w:rsidR="00770AD4" w:rsidRPr="00770AD4" w:rsidTr="00770AD4">
        <w:trPr>
          <w:trHeight w:val="18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000 10302250010000110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380,03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270,28</w:t>
            </w:r>
          </w:p>
        </w:tc>
      </w:tr>
      <w:tr w:rsidR="00770AD4" w:rsidRPr="00770AD4" w:rsidTr="00770AD4">
        <w:trPr>
          <w:trHeight w:val="261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182 10302251010000110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380,03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270,28</w:t>
            </w:r>
          </w:p>
        </w:tc>
      </w:tr>
      <w:tr w:rsidR="00770AD4" w:rsidRPr="00770AD4" w:rsidTr="00770AD4">
        <w:trPr>
          <w:trHeight w:val="18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000 10302260010000110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-46,69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-33,21</w:t>
            </w:r>
          </w:p>
        </w:tc>
      </w:tr>
      <w:tr w:rsidR="00770AD4" w:rsidRPr="00770AD4" w:rsidTr="00770AD4">
        <w:trPr>
          <w:trHeight w:val="264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182 10302261010000110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-46,69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-33,21</w:t>
            </w:r>
          </w:p>
        </w:tc>
      </w:tr>
      <w:tr w:rsidR="00770AD4" w:rsidRPr="00770AD4" w:rsidTr="00770AD4">
        <w:trPr>
          <w:trHeight w:val="33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4 696,79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-3 277,51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4 696,79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-3 277,51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000 10503010010000110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4 696,79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-3 277,51</w:t>
            </w:r>
          </w:p>
        </w:tc>
      </w:tr>
      <w:tr w:rsidR="00770AD4" w:rsidRPr="00770AD4" w:rsidTr="00770AD4">
        <w:trPr>
          <w:trHeight w:val="112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770AD4">
              <w:rPr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182 10503010011000110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4 696,79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-3 277,51</w:t>
            </w:r>
          </w:p>
        </w:tc>
      </w:tr>
      <w:tr w:rsidR="00770AD4" w:rsidRPr="00770AD4" w:rsidTr="00770AD4">
        <w:trPr>
          <w:trHeight w:val="39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3 410,79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343,10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119,00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24,99</w:t>
            </w:r>
          </w:p>
        </w:tc>
      </w:tr>
      <w:tr w:rsidR="00770AD4" w:rsidRPr="00770AD4" w:rsidTr="00770AD4">
        <w:trPr>
          <w:trHeight w:val="112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000 10601030100000110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119,00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24,99</w:t>
            </w:r>
          </w:p>
        </w:tc>
      </w:tr>
      <w:tr w:rsidR="00770AD4" w:rsidRPr="00770AD4" w:rsidTr="00770AD4">
        <w:trPr>
          <w:trHeight w:val="184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770AD4">
              <w:rPr>
                <w:color w:val="000000"/>
                <w:sz w:val="28"/>
                <w:szCs w:val="2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182 10601030101000110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119,00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24,99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3 291,79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318,11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000 10606030000000110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2 989,79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266,99</w:t>
            </w:r>
          </w:p>
        </w:tc>
      </w:tr>
      <w:tr w:rsidR="00770AD4" w:rsidRPr="00770AD4" w:rsidTr="00770AD4">
        <w:trPr>
          <w:trHeight w:val="75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000 10606033100000110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2 989,79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266,99</w:t>
            </w:r>
          </w:p>
        </w:tc>
      </w:tr>
      <w:tr w:rsidR="00770AD4" w:rsidRPr="00770AD4" w:rsidTr="00770AD4">
        <w:trPr>
          <w:trHeight w:val="150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770AD4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182 10606033101000110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2 989,79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266,99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000 10606040000000110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302,00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51,12</w:t>
            </w:r>
          </w:p>
        </w:tc>
      </w:tr>
      <w:tr w:rsidR="00770AD4" w:rsidRPr="00770AD4" w:rsidTr="00770AD4">
        <w:trPr>
          <w:trHeight w:val="75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000 10606043100000110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302,00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51,12</w:t>
            </w:r>
          </w:p>
        </w:tc>
      </w:tr>
      <w:tr w:rsidR="00770AD4" w:rsidRPr="00770AD4" w:rsidTr="00770AD4">
        <w:trPr>
          <w:trHeight w:val="150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770AD4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182 10606043101000110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302,00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51,12</w:t>
            </w:r>
          </w:p>
        </w:tc>
      </w:tr>
      <w:tr w:rsidR="00770AD4" w:rsidRPr="00770AD4" w:rsidTr="00770AD4">
        <w:trPr>
          <w:trHeight w:val="112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38,16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27,73</w:t>
            </w:r>
          </w:p>
        </w:tc>
      </w:tr>
      <w:tr w:rsidR="00770AD4" w:rsidRPr="00770AD4" w:rsidTr="00770AD4">
        <w:trPr>
          <w:trHeight w:val="225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000 11105000000000120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38,16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27,73</w:t>
            </w:r>
          </w:p>
        </w:tc>
      </w:tr>
      <w:tr w:rsidR="00770AD4" w:rsidRPr="00770AD4" w:rsidTr="00770AD4">
        <w:trPr>
          <w:trHeight w:val="225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000 11105030000000120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38,16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27,73</w:t>
            </w:r>
          </w:p>
        </w:tc>
      </w:tr>
      <w:tr w:rsidR="00770AD4" w:rsidRPr="00770AD4" w:rsidTr="00770AD4">
        <w:trPr>
          <w:trHeight w:val="147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230 11105035100000120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38,16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27,73</w:t>
            </w:r>
          </w:p>
        </w:tc>
      </w:tr>
      <w:tr w:rsidR="00770AD4" w:rsidRPr="00770AD4" w:rsidTr="00770AD4">
        <w:trPr>
          <w:trHeight w:val="42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350,00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000 11715000000000150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70AD4" w:rsidRPr="00770AD4" w:rsidTr="00770AD4">
        <w:trPr>
          <w:trHeight w:val="75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230 11715030100000150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70AD4" w:rsidRPr="00770AD4" w:rsidTr="00770AD4">
        <w:trPr>
          <w:trHeight w:val="34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1 216,42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103,51</w:t>
            </w:r>
          </w:p>
        </w:tc>
      </w:tr>
      <w:tr w:rsidR="00770AD4" w:rsidRPr="00770AD4" w:rsidTr="00770AD4">
        <w:trPr>
          <w:trHeight w:val="112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1 216,42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0AD4">
              <w:rPr>
                <w:b/>
                <w:bCs/>
                <w:color w:val="000000"/>
                <w:sz w:val="28"/>
                <w:szCs w:val="28"/>
              </w:rPr>
              <w:t>103,51</w:t>
            </w:r>
          </w:p>
        </w:tc>
      </w:tr>
      <w:tr w:rsidR="00770AD4" w:rsidRPr="00770AD4" w:rsidTr="00770AD4">
        <w:trPr>
          <w:trHeight w:val="75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000 20220000000000150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1 078,48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000 20229999000000150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1 078,48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230 20229999100000150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1 078,48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75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000 20230000000000150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137,94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103,51</w:t>
            </w:r>
          </w:p>
        </w:tc>
      </w:tr>
      <w:tr w:rsidR="00770AD4" w:rsidRPr="00770AD4" w:rsidTr="00770AD4">
        <w:trPr>
          <w:trHeight w:val="1125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000 20235118000000150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137,94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103,51</w:t>
            </w:r>
          </w:p>
        </w:tc>
      </w:tr>
      <w:tr w:rsidR="00770AD4" w:rsidRPr="00770AD4" w:rsidTr="00770AD4">
        <w:trPr>
          <w:trHeight w:val="1110"/>
        </w:trPr>
        <w:tc>
          <w:tcPr>
            <w:tcW w:w="7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230 20235118100000150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137,94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70AD4">
              <w:rPr>
                <w:color w:val="000000"/>
                <w:sz w:val="28"/>
                <w:szCs w:val="28"/>
              </w:rPr>
              <w:t>103,51</w:t>
            </w:r>
          </w:p>
        </w:tc>
      </w:tr>
      <w:tr w:rsidR="00770AD4" w:rsidRPr="00770AD4" w:rsidTr="00770AD4">
        <w:trPr>
          <w:trHeight w:val="255"/>
        </w:trPr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A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A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A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A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A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p w:rsidR="00770AD4" w:rsidRDefault="00770AD4" w:rsidP="00770AD4">
      <w:pPr>
        <w:jc w:val="both"/>
        <w:rPr>
          <w:sz w:val="22"/>
          <w:szCs w:val="22"/>
        </w:rPr>
      </w:pPr>
    </w:p>
    <w:tbl>
      <w:tblPr>
        <w:tblW w:w="17384" w:type="dxa"/>
        <w:tblInd w:w="93" w:type="dxa"/>
        <w:tblLook w:val="04A0" w:firstRow="1" w:lastRow="0" w:firstColumn="1" w:lastColumn="0" w:noHBand="0" w:noVBand="1"/>
      </w:tblPr>
      <w:tblGrid>
        <w:gridCol w:w="1414"/>
        <w:gridCol w:w="890"/>
        <w:gridCol w:w="142"/>
        <w:gridCol w:w="960"/>
        <w:gridCol w:w="198"/>
        <w:gridCol w:w="960"/>
        <w:gridCol w:w="688"/>
        <w:gridCol w:w="32"/>
        <w:gridCol w:w="1202"/>
        <w:gridCol w:w="69"/>
        <w:gridCol w:w="577"/>
        <w:gridCol w:w="605"/>
        <w:gridCol w:w="309"/>
        <w:gridCol w:w="607"/>
        <w:gridCol w:w="453"/>
        <w:gridCol w:w="286"/>
        <w:gridCol w:w="83"/>
        <w:gridCol w:w="1761"/>
        <w:gridCol w:w="56"/>
        <w:gridCol w:w="712"/>
        <w:gridCol w:w="1374"/>
        <w:gridCol w:w="147"/>
        <w:gridCol w:w="379"/>
        <w:gridCol w:w="1078"/>
        <w:gridCol w:w="347"/>
        <w:gridCol w:w="235"/>
        <w:gridCol w:w="1504"/>
        <w:gridCol w:w="502"/>
      </w:tblGrid>
      <w:tr w:rsidR="00770AD4" w:rsidRPr="00770AD4" w:rsidTr="00770AD4">
        <w:trPr>
          <w:trHeight w:val="229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70AD4" w:rsidRPr="00770AD4" w:rsidTr="00770AD4">
        <w:trPr>
          <w:trHeight w:val="1163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0AD4">
              <w:rPr>
                <w:rFonts w:ascii="Arial" w:hAnsi="Arial" w:cs="Arial"/>
                <w:b/>
                <w:bCs/>
                <w:sz w:val="28"/>
                <w:szCs w:val="28"/>
              </w:rPr>
              <w:t>2. Ведомственная структура расходов бюджета сельского поселения  Мокша    муниципального района Большеглушицкий Самарской области на 2024 год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70AD4" w:rsidRPr="00770AD4" w:rsidTr="00770AD4">
        <w:trPr>
          <w:trHeight w:val="312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70AD4" w:rsidRPr="00770AD4" w:rsidTr="00770AD4">
        <w:trPr>
          <w:trHeight w:val="300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70AD4" w:rsidRPr="00770AD4" w:rsidTr="00770AD4">
        <w:trPr>
          <w:trHeight w:val="615"/>
        </w:trPr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lastRenderedPageBreak/>
              <w:t>Код главного распорядителя бюджетных средств</w:t>
            </w:r>
          </w:p>
        </w:tc>
        <w:tc>
          <w:tcPr>
            <w:tcW w:w="42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 xml:space="preserve">Наименование главного распорядителя средств местного бюджета, раздела, </w:t>
            </w:r>
            <w:proofErr w:type="spellStart"/>
            <w:r w:rsidRPr="00770AD4">
              <w:rPr>
                <w:b/>
                <w:bCs/>
                <w:sz w:val="28"/>
                <w:szCs w:val="28"/>
              </w:rPr>
              <w:t>подраздела</w:t>
            </w:r>
            <w:proofErr w:type="gramStart"/>
            <w:r w:rsidRPr="00770AD4">
              <w:rPr>
                <w:b/>
                <w:bCs/>
                <w:sz w:val="28"/>
                <w:szCs w:val="28"/>
              </w:rPr>
              <w:t>,ц</w:t>
            </w:r>
            <w:proofErr w:type="gramEnd"/>
            <w:r w:rsidRPr="00770AD4">
              <w:rPr>
                <w:b/>
                <w:bCs/>
                <w:sz w:val="28"/>
                <w:szCs w:val="28"/>
              </w:rPr>
              <w:t>елевой</w:t>
            </w:r>
            <w:proofErr w:type="spellEnd"/>
            <w:r w:rsidRPr="00770AD4">
              <w:rPr>
                <w:b/>
                <w:bCs/>
                <w:sz w:val="28"/>
                <w:szCs w:val="28"/>
              </w:rPr>
              <w:t xml:space="preserve"> статьи, </w:t>
            </w:r>
            <w:proofErr w:type="spellStart"/>
            <w:r w:rsidRPr="00770AD4">
              <w:rPr>
                <w:b/>
                <w:bCs/>
                <w:sz w:val="28"/>
                <w:szCs w:val="28"/>
              </w:rPr>
              <w:t>погруппы</w:t>
            </w:r>
            <w:proofErr w:type="spellEnd"/>
            <w:r w:rsidRPr="00770AD4">
              <w:rPr>
                <w:b/>
                <w:bCs/>
                <w:sz w:val="28"/>
                <w:szCs w:val="28"/>
              </w:rPr>
              <w:t xml:space="preserve"> видов расходов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70AD4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70AD4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0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770AD4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70AD4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70AD4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770AD4" w:rsidRPr="00770AD4" w:rsidTr="00770AD4">
        <w:trPr>
          <w:trHeight w:val="4125"/>
        </w:trPr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Утверждено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770AD4" w:rsidRPr="00770AD4" w:rsidTr="00770AD4">
        <w:trPr>
          <w:trHeight w:val="196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13 539,42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1 216,42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4 261,14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trHeight w:val="58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4 729,10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2 104,64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74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1 400,00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854,82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02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854,82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86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854,82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86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854,82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33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770AD4">
              <w:rPr>
                <w:sz w:val="28"/>
                <w:szCs w:val="28"/>
              </w:rPr>
              <w:t xml:space="preserve">( </w:t>
            </w:r>
            <w:proofErr w:type="gramEnd"/>
            <w:r w:rsidRPr="00770AD4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854,82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35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848,00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606,81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00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848,00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606,81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88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848,00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606,81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88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847,00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606,81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15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770AD4">
              <w:rPr>
                <w:sz w:val="28"/>
                <w:szCs w:val="28"/>
              </w:rPr>
              <w:t xml:space="preserve">( </w:t>
            </w:r>
            <w:proofErr w:type="gramEnd"/>
            <w:r w:rsidRPr="00770AD4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847,00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606,81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15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84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60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18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301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15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84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67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87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90 0 0000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82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06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60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870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863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2 480,00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642,91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49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57 0 00 00000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1 500,00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182,61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23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57 0 00 00000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1 430,00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149,88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15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57 0 00 00000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1 430,00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149,88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15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57 0 00 00000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32,73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79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57 0 00 00000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32,73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09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980,00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460,30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8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980,00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460,30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58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850,00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420,72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79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850,00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420,72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79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39,58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54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39,58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58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137,94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137,94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95,76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trHeight w:val="79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137,94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137,94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95,76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trHeight w:val="84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trHeight w:val="267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trHeight w:val="267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trHeight w:val="126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770AD4">
              <w:rPr>
                <w:sz w:val="28"/>
                <w:szCs w:val="28"/>
              </w:rPr>
              <w:t xml:space="preserve">( </w:t>
            </w:r>
            <w:proofErr w:type="gramEnd"/>
            <w:r w:rsidRPr="00770AD4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trHeight w:val="85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81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10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59 0 00 00000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23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59 0 00 00000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30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59 0 00 00000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57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897,16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798,84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79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897,16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798,84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46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60 0 00 00000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897,16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798,84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3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60 0  00 00000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897,16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798,84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283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60 0  00 00000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897,16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798,84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60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6 876,40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1 078,48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691,38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54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630,00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141,07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32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2018-2026 годы"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61 0 00 00000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141,07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26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61 0 00 00000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141,07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57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61 0 00 00000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141,07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57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6 246,40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1 078,48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550,31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235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муниципального района Большеглушицкий Самарской области на 2018-2026 годы"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6 246,40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1 078,48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550,31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76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103,96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76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103,96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14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103,96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96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62 3 00 00000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96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62 3 00 00000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29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62 3 00 00000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200,00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863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62 4 00 00000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5 346,40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1 078,48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446,35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863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62 4 00 00000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5 346,40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1 078,48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446,35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24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в </w:t>
            </w:r>
            <w:proofErr w:type="spellStart"/>
            <w:r w:rsidRPr="00770AD4">
              <w:rPr>
                <w:sz w:val="28"/>
                <w:szCs w:val="28"/>
              </w:rPr>
              <w:t>т.ч</w:t>
            </w:r>
            <w:proofErr w:type="spellEnd"/>
            <w:r w:rsidRPr="00770AD4">
              <w:rPr>
                <w:sz w:val="28"/>
                <w:szCs w:val="28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62 4 00 00000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5 346,40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1 078,48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446,35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34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Реализация мероприятий по поддержке общественного проекта в сельском поселении  Мокша  муниципального района Большеглушицкий Самарской области "Конструктор здорового образа жизни" - устройство спортивной площадки по ул. Юбилейной между д.13 и д.15 в селе Мокша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62 4 00 00000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1 711,87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1 078,48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61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200,20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7,10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612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200,20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7,10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319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 на 2018-2026 годы"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200,20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82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82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23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63 1 00 00000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7,10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23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Подпрограмма "Иные межбюджетные трансферты"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63 2 00 00000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23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63 2 00 00000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23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63 2 00 00000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69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688,62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563,42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9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688,62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563,42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132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Непрограммные направления расходов на предоставление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91 0 00 00000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688,62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563,42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90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91 0 00 00000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688,62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563,42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90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Субсидии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91 0 00 00000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688,62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563,42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trHeight w:val="51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13 539,42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1 216,42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4 261,14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gridAfter w:val="1"/>
          <w:wAfter w:w="502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70AD4" w:rsidRPr="00770AD4" w:rsidTr="00770AD4">
        <w:trPr>
          <w:gridAfter w:val="1"/>
          <w:wAfter w:w="502" w:type="dxa"/>
          <w:trHeight w:val="1583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3. 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местного бюджета сельского поселения Мокша  муниципального района Большеглушицкий Самарской области на 2024 год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70AD4" w:rsidRPr="00770AD4" w:rsidTr="00770AD4">
        <w:trPr>
          <w:gridAfter w:val="1"/>
          <w:wAfter w:w="502" w:type="dxa"/>
          <w:trHeight w:val="31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70AD4" w:rsidRPr="00770AD4" w:rsidTr="00770AD4">
        <w:trPr>
          <w:gridAfter w:val="1"/>
          <w:wAfter w:w="502" w:type="dxa"/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70AD4" w:rsidRPr="00770AD4" w:rsidTr="00770AD4">
        <w:trPr>
          <w:gridAfter w:val="1"/>
          <w:wAfter w:w="502" w:type="dxa"/>
          <w:trHeight w:val="600"/>
        </w:trPr>
        <w:tc>
          <w:tcPr>
            <w:tcW w:w="63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 xml:space="preserve">Наименование главного распорядителя средств </w:t>
            </w:r>
            <w:r w:rsidRPr="00770AD4">
              <w:rPr>
                <w:b/>
                <w:bCs/>
                <w:sz w:val="28"/>
                <w:szCs w:val="28"/>
              </w:rPr>
              <w:lastRenderedPageBreak/>
              <w:t>бюджета муниципального образования,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lastRenderedPageBreak/>
              <w:t>ЦСР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770AD4">
              <w:rPr>
                <w:b/>
                <w:bCs/>
                <w:sz w:val="28"/>
                <w:szCs w:val="28"/>
              </w:rPr>
              <w:t>тыс.рублей</w:t>
            </w:r>
            <w:proofErr w:type="spellEnd"/>
          </w:p>
        </w:tc>
      </w:tr>
      <w:tr w:rsidR="00770AD4" w:rsidRPr="00770AD4" w:rsidTr="00770AD4">
        <w:trPr>
          <w:gridAfter w:val="1"/>
          <w:wAfter w:w="502" w:type="dxa"/>
          <w:trHeight w:val="3240"/>
        </w:trPr>
        <w:tc>
          <w:tcPr>
            <w:tcW w:w="63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Утверждено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770AD4" w:rsidRPr="00770AD4" w:rsidTr="00770AD4">
        <w:trPr>
          <w:gridAfter w:val="1"/>
          <w:wAfter w:w="502" w:type="dxa"/>
          <w:trHeight w:val="240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lastRenderedPageBreak/>
              <w:t>Муниципальная программа "Повышение эффективности использования муниципального имущества сельского поселения Мокша  муниципального района Большеглушицкий Самарской области" на 2018-2026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1 500,00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182,61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11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149,88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26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1 430,00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149,88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26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32,73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769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32,73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2175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185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365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240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897,16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798,84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02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897,16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798,84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20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897,16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798,84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216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2018-2026 годы"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141,07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17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141,07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20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141,07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965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 муниципального района Большеглушицкий Самарской области" на 2018-2026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6 246,40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1 078,48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550,31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803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103,96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803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103,96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17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103,96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915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915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17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11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5 346,40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1 078,48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446,35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11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5 346,40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1 078,48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446,35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215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в </w:t>
            </w:r>
            <w:proofErr w:type="spellStart"/>
            <w:r w:rsidRPr="00770AD4">
              <w:rPr>
                <w:sz w:val="28"/>
                <w:szCs w:val="28"/>
              </w:rPr>
              <w:t>т.ч</w:t>
            </w:r>
            <w:proofErr w:type="spellEnd"/>
            <w:r w:rsidRPr="00770AD4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5 346,40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1 078,48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446,35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312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Реализация мероприятий по поддержке общественного проекта в сельском поселении  Мокша  муниципального района Большеглушицкий Самарской области "Конструктор здорового образа жизни" - устройство спортивной площадки по ул. Юбилейной между д.13 и д.15 в селе Мокша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1 711,87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1 078,48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273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63 0 00 00000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200,20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7,10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829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7,10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829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7,10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29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7,10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29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Подпрограмма "Иные межбюджетные трансферты"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72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02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829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3 367,04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137,94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2 017,79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gridAfter w:val="1"/>
          <w:wAfter w:w="502" w:type="dxa"/>
          <w:trHeight w:val="240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3 367,04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2 017,79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gridAfter w:val="1"/>
          <w:wAfter w:w="502" w:type="dxa"/>
          <w:trHeight w:val="2145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3 234,94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1 978,11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gridAfter w:val="1"/>
          <w:wAfter w:w="502" w:type="dxa"/>
          <w:trHeight w:val="105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420,72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009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2 384,94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137,94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1 557,39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gridAfter w:val="1"/>
          <w:wAfter w:w="502" w:type="dxa"/>
          <w:trHeight w:val="1009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39,58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41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39,58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96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96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96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769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870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1125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688,62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563,42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84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Непрограммные направления расходов на предоставление межбюджетных трансфертов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688,62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563,42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840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688,62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563,42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769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Субсидии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688,62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563,42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1"/>
          <w:wAfter w:w="502" w:type="dxa"/>
          <w:trHeight w:val="443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13 539,42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1 216,42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4 261,14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95,76</w:t>
            </w:r>
          </w:p>
        </w:tc>
      </w:tr>
      <w:tr w:rsidR="00770AD4" w:rsidRPr="00770AD4" w:rsidTr="00770AD4">
        <w:trPr>
          <w:gridAfter w:val="1"/>
          <w:wAfter w:w="502" w:type="dxa"/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70AD4" w:rsidRPr="00770AD4" w:rsidTr="00770AD4">
        <w:trPr>
          <w:gridAfter w:val="2"/>
          <w:wAfter w:w="2006" w:type="dxa"/>
          <w:trHeight w:val="255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770AD4" w:rsidRPr="00770AD4" w:rsidTr="00770AD4">
        <w:trPr>
          <w:gridAfter w:val="2"/>
          <w:wAfter w:w="2006" w:type="dxa"/>
          <w:trHeight w:val="300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</w:pPr>
          </w:p>
        </w:tc>
        <w:tc>
          <w:tcPr>
            <w:tcW w:w="2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</w:pP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770AD4" w:rsidRPr="00770AD4" w:rsidTr="00770AD4">
        <w:trPr>
          <w:gridAfter w:val="2"/>
          <w:wAfter w:w="2006" w:type="dxa"/>
          <w:trHeight w:val="1395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</w:pPr>
          </w:p>
        </w:tc>
        <w:tc>
          <w:tcPr>
            <w:tcW w:w="97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4. Источники внутреннего финансирования дефицита бюджета сельского поселения Мокша  муниципального района Большеглушицкий Самарской области на 2024 год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770AD4" w:rsidRPr="00770AD4" w:rsidTr="00770AD4">
        <w:trPr>
          <w:gridAfter w:val="2"/>
          <w:wAfter w:w="2006" w:type="dxa"/>
          <w:trHeight w:val="2940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spacing w:after="280"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Наименование кода группы, подгруппы, статьи,  вида источников финансирования дефицита  бюджета</w:t>
            </w:r>
            <w:r w:rsidRPr="00770AD4">
              <w:rPr>
                <w:b/>
                <w:bCs/>
                <w:sz w:val="28"/>
                <w:szCs w:val="28"/>
              </w:rPr>
              <w:br/>
            </w:r>
            <w:r w:rsidRPr="00770AD4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Утверждено (</w:t>
            </w:r>
            <w:proofErr w:type="spellStart"/>
            <w:r w:rsidRPr="00770AD4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770AD4"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70AD4">
              <w:rPr>
                <w:b/>
                <w:bCs/>
                <w:sz w:val="28"/>
                <w:szCs w:val="28"/>
              </w:rPr>
              <w:t>Исполнено (</w:t>
            </w:r>
            <w:proofErr w:type="spellStart"/>
            <w:r w:rsidRPr="00770AD4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770AD4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770AD4" w:rsidRPr="00770AD4" w:rsidTr="00770AD4">
        <w:trPr>
          <w:gridAfter w:val="2"/>
          <w:wAfter w:w="2006" w:type="dxa"/>
          <w:trHeight w:val="112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30,10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5478,03</w:t>
            </w:r>
          </w:p>
        </w:tc>
      </w:tr>
      <w:tr w:rsidR="00770AD4" w:rsidRPr="00770AD4" w:rsidTr="00770AD4">
        <w:trPr>
          <w:gridAfter w:val="2"/>
          <w:wAfter w:w="2006" w:type="dxa"/>
          <w:trHeight w:val="120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01 03 00 00 00 0000 000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2"/>
          <w:wAfter w:w="2006" w:type="dxa"/>
          <w:trHeight w:val="126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01 03 01 00 00 0000 000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2"/>
          <w:wAfter w:w="2006" w:type="dxa"/>
          <w:trHeight w:val="129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01 03 01 00 00 0000 700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2"/>
          <w:wAfter w:w="2006" w:type="dxa"/>
          <w:trHeight w:val="142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01 03 01 00 10 0000 710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2"/>
          <w:wAfter w:w="2006" w:type="dxa"/>
          <w:trHeight w:val="126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01 03 01 00 00 0000 800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2"/>
          <w:wAfter w:w="2006" w:type="dxa"/>
          <w:trHeight w:val="132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01 03 01 00 10 0000 810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0,00</w:t>
            </w:r>
          </w:p>
        </w:tc>
      </w:tr>
      <w:tr w:rsidR="00770AD4" w:rsidRPr="00770AD4" w:rsidTr="00770AD4">
        <w:trPr>
          <w:gridAfter w:val="2"/>
          <w:wAfter w:w="2006" w:type="dxa"/>
          <w:trHeight w:val="7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30,10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5478,03</w:t>
            </w:r>
          </w:p>
        </w:tc>
      </w:tr>
      <w:tr w:rsidR="00770AD4" w:rsidRPr="00770AD4" w:rsidTr="00770AD4">
        <w:trPr>
          <w:gridAfter w:val="2"/>
          <w:wAfter w:w="2006" w:type="dxa"/>
          <w:trHeight w:val="698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Увеличение  остатков  средств бюджетов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-13509,32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1216,89</w:t>
            </w:r>
          </w:p>
        </w:tc>
      </w:tr>
      <w:tr w:rsidR="00770AD4" w:rsidRPr="00770AD4" w:rsidTr="00770AD4">
        <w:trPr>
          <w:gridAfter w:val="2"/>
          <w:wAfter w:w="2006" w:type="dxa"/>
          <w:trHeight w:val="61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Увеличение прочих  остатков  средств бюджетов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-13509,32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1216,89</w:t>
            </w:r>
          </w:p>
        </w:tc>
      </w:tr>
      <w:tr w:rsidR="00770AD4" w:rsidRPr="00770AD4" w:rsidTr="00770AD4">
        <w:trPr>
          <w:gridAfter w:val="2"/>
          <w:wAfter w:w="2006" w:type="dxa"/>
          <w:trHeight w:val="7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-13509,32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1216,89</w:t>
            </w:r>
          </w:p>
        </w:tc>
      </w:tr>
      <w:tr w:rsidR="00770AD4" w:rsidRPr="00770AD4" w:rsidTr="00770AD4">
        <w:trPr>
          <w:gridAfter w:val="2"/>
          <w:wAfter w:w="2006" w:type="dxa"/>
          <w:trHeight w:val="7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-13509,32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1216,89</w:t>
            </w:r>
          </w:p>
        </w:tc>
      </w:tr>
      <w:tr w:rsidR="00770AD4" w:rsidRPr="00770AD4" w:rsidTr="00770AD4">
        <w:trPr>
          <w:gridAfter w:val="2"/>
          <w:wAfter w:w="2006" w:type="dxa"/>
          <w:trHeight w:val="57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Уменьшение  остатков  средств бюджетов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13539,42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4261,14</w:t>
            </w:r>
          </w:p>
        </w:tc>
      </w:tr>
      <w:tr w:rsidR="00770AD4" w:rsidRPr="00770AD4" w:rsidTr="00770AD4">
        <w:trPr>
          <w:gridAfter w:val="2"/>
          <w:wAfter w:w="2006" w:type="dxa"/>
          <w:trHeight w:val="67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Уменьшение прочих  остатков  средств бюджетов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13539,42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4261,14</w:t>
            </w:r>
          </w:p>
        </w:tc>
      </w:tr>
      <w:tr w:rsidR="00770AD4" w:rsidRPr="00770AD4" w:rsidTr="00770AD4">
        <w:trPr>
          <w:gridAfter w:val="2"/>
          <w:wAfter w:w="2006" w:type="dxa"/>
          <w:trHeight w:val="7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13539,42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4261,14</w:t>
            </w:r>
          </w:p>
        </w:tc>
      </w:tr>
      <w:tr w:rsidR="00770AD4" w:rsidRPr="00770AD4" w:rsidTr="00770AD4">
        <w:trPr>
          <w:gridAfter w:val="2"/>
          <w:wAfter w:w="2006" w:type="dxa"/>
          <w:trHeight w:val="75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13539,42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D4" w:rsidRPr="00770AD4" w:rsidRDefault="00770AD4" w:rsidP="00770AD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70AD4">
              <w:rPr>
                <w:sz w:val="28"/>
                <w:szCs w:val="28"/>
              </w:rPr>
              <w:t>4261,14</w:t>
            </w:r>
          </w:p>
        </w:tc>
      </w:tr>
    </w:tbl>
    <w:p w:rsidR="00770AD4" w:rsidRDefault="00770AD4" w:rsidP="00770AD4">
      <w:pPr>
        <w:jc w:val="both"/>
        <w:rPr>
          <w:sz w:val="22"/>
          <w:szCs w:val="22"/>
        </w:rPr>
        <w:sectPr w:rsidR="00770AD4" w:rsidSect="00770A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770AD4" w:rsidRPr="00770AD4" w:rsidRDefault="00770AD4" w:rsidP="00770AD4">
      <w:pPr>
        <w:jc w:val="both"/>
        <w:rPr>
          <w:sz w:val="22"/>
          <w:szCs w:val="22"/>
        </w:rPr>
      </w:pPr>
    </w:p>
    <w:p w:rsidR="004E569E" w:rsidRPr="001037BB" w:rsidRDefault="00770AD4" w:rsidP="00770AD4">
      <w:pPr>
        <w:jc w:val="both"/>
      </w:pPr>
      <w:r>
        <w:t xml:space="preserve">Издатель </w:t>
      </w:r>
      <w:r w:rsidR="004E569E" w:rsidRPr="001037BB">
        <w:t xml:space="preserve">– Администрация сельского поселения Мокша муниципального района Большеглушицкий Самарской области. </w:t>
      </w:r>
    </w:p>
    <w:p w:rsidR="004E569E" w:rsidRPr="001037BB" w:rsidRDefault="004E569E" w:rsidP="004E569E">
      <w:pPr>
        <w:jc w:val="both"/>
      </w:pPr>
      <w:r w:rsidRPr="001037BB">
        <w:t>Редактор: Г.П. Киреева</w:t>
      </w:r>
    </w:p>
    <w:p w:rsidR="004E569E" w:rsidRPr="001037BB" w:rsidRDefault="004E569E" w:rsidP="004E569E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E569E" w:rsidRPr="001037BB" w:rsidRDefault="004E569E" w:rsidP="004E569E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E569E" w:rsidRPr="001037BB" w:rsidRDefault="004E569E" w:rsidP="004E569E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 xml:space="preserve">Номер подписан в печать в </w:t>
      </w:r>
      <w:r w:rsidR="00770AD4">
        <w:t>09.00 час 14</w:t>
      </w:r>
      <w:r>
        <w:t>.10</w:t>
      </w:r>
      <w:r w:rsidRPr="001037BB">
        <w:t>.2024 г., тираж 100 экземпляров, «Бесплатно».</w:t>
      </w:r>
    </w:p>
    <w:p w:rsidR="004E569E" w:rsidRPr="001037BB" w:rsidRDefault="004E569E" w:rsidP="004E569E"/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ind w:firstLine="360"/>
        <w:jc w:val="both"/>
        <w:rPr>
          <w:b/>
        </w:rPr>
      </w:pPr>
    </w:p>
    <w:p w:rsidR="000D6705" w:rsidRDefault="000D670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E96ABB" w:rsidRDefault="00E96ABB" w:rsidP="00EF01F3">
      <w:pPr>
        <w:jc w:val="both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5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5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5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3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3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10"/>
          <w:footerReference w:type="default" r:id="rId11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2"/>
          <w:footerReference w:type="default" r:id="rId13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c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0"/>
          <w:footerReference w:type="default" r:id="rId21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2"/>
          <w:headerReference w:type="default" r:id="rId23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38" w:rsidRDefault="00206D38">
      <w:r>
        <w:separator/>
      </w:r>
    </w:p>
  </w:endnote>
  <w:endnote w:type="continuationSeparator" w:id="0">
    <w:p w:rsidR="00206D38" w:rsidRDefault="0020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70AD4">
      <w:rPr>
        <w:rStyle w:val="afb"/>
        <w:noProof/>
      </w:rPr>
      <w:t>1</w: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770AD4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70AD4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38" w:rsidRDefault="00206D38">
      <w:r>
        <w:separator/>
      </w:r>
    </w:p>
  </w:footnote>
  <w:footnote w:type="continuationSeparator" w:id="0">
    <w:p w:rsidR="00206D38" w:rsidRDefault="0020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70AD4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4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D38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0AD4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BE1D-0CB3-4970-AE25-87EC6EB7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58</Pages>
  <Words>5227</Words>
  <Characters>29797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34955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69</cp:revision>
  <cp:lastPrinted>2023-12-13T05:03:00Z</cp:lastPrinted>
  <dcterms:created xsi:type="dcterms:W3CDTF">2023-05-03T09:42:00Z</dcterms:created>
  <dcterms:modified xsi:type="dcterms:W3CDTF">2024-11-06T05:17:00Z</dcterms:modified>
</cp:coreProperties>
</file>