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EB" w:rsidRPr="00434DBE" w:rsidRDefault="001B6BEB" w:rsidP="00D37FA5">
      <w:pPr>
        <w:tabs>
          <w:tab w:val="left" w:pos="1620"/>
          <w:tab w:val="left" w:pos="5360"/>
        </w:tabs>
        <w:jc w:val="both"/>
        <w:rPr>
          <w:b/>
          <w:sz w:val="28"/>
          <w:szCs w:val="28"/>
        </w:rPr>
      </w:pPr>
    </w:p>
    <w:p w:rsidR="00EC2F70" w:rsidRPr="00EC2F70" w:rsidRDefault="00D37FA5" w:rsidP="00EC2F7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EC2F70" w:rsidRPr="00EC2F70">
        <w:rPr>
          <w:b/>
          <w:sz w:val="26"/>
          <w:szCs w:val="26"/>
        </w:rPr>
        <w:t>РОССИЙСКАЯ  ФЕДЕРАЦИЯ</w:t>
      </w:r>
    </w:p>
    <w:p w:rsidR="00EC2F70" w:rsidRPr="00EC2F70" w:rsidRDefault="00EC2F70" w:rsidP="00EC2F70">
      <w:pPr>
        <w:rPr>
          <w:b/>
          <w:sz w:val="26"/>
          <w:szCs w:val="26"/>
        </w:rPr>
      </w:pPr>
      <w:r w:rsidRPr="00EC2F70">
        <w:rPr>
          <w:b/>
          <w:sz w:val="26"/>
          <w:szCs w:val="26"/>
        </w:rPr>
        <w:t>МУНИЦИПАЛЬНОЕ УЧРЕЖДЕНИЕ</w:t>
      </w:r>
    </w:p>
    <w:p w:rsidR="00EC2F70" w:rsidRPr="00EC2F70" w:rsidRDefault="00EC2F70" w:rsidP="00EC2F70">
      <w:pPr>
        <w:rPr>
          <w:b/>
          <w:sz w:val="26"/>
          <w:szCs w:val="26"/>
        </w:rPr>
      </w:pPr>
      <w:r w:rsidRPr="00EC2F70">
        <w:rPr>
          <w:b/>
          <w:sz w:val="26"/>
          <w:szCs w:val="26"/>
        </w:rPr>
        <w:t xml:space="preserve">             АДМИНИСТРАЦИЯ</w:t>
      </w:r>
    </w:p>
    <w:p w:rsidR="00EC2F70" w:rsidRPr="00EC2F70" w:rsidRDefault="00EC2F70" w:rsidP="00EC2F70">
      <w:pPr>
        <w:rPr>
          <w:b/>
          <w:sz w:val="26"/>
          <w:szCs w:val="26"/>
        </w:rPr>
      </w:pPr>
      <w:r w:rsidRPr="00EC2F70">
        <w:rPr>
          <w:b/>
          <w:sz w:val="26"/>
          <w:szCs w:val="26"/>
        </w:rPr>
        <w:t xml:space="preserve">     СЕЛЬСКОГО ПОСЕЛЕНИЯ</w:t>
      </w:r>
    </w:p>
    <w:p w:rsidR="00D37FA5" w:rsidRDefault="00D37FA5" w:rsidP="00D37FA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МОКША</w:t>
      </w:r>
    </w:p>
    <w:p w:rsidR="00EC2F70" w:rsidRPr="00EC2F70" w:rsidRDefault="00EC2F70" w:rsidP="00EC2F70">
      <w:pPr>
        <w:rPr>
          <w:b/>
          <w:sz w:val="26"/>
          <w:szCs w:val="26"/>
        </w:rPr>
      </w:pPr>
      <w:r w:rsidRPr="00EC2F70">
        <w:rPr>
          <w:b/>
          <w:sz w:val="26"/>
          <w:szCs w:val="26"/>
        </w:rPr>
        <w:t xml:space="preserve">   МУНИЦИПАЛЬНОГО РАЙОНА</w:t>
      </w:r>
    </w:p>
    <w:p w:rsidR="00EC2F70" w:rsidRPr="00EC2F70" w:rsidRDefault="00EC2F70" w:rsidP="00EC2F70">
      <w:pPr>
        <w:rPr>
          <w:sz w:val="26"/>
          <w:szCs w:val="26"/>
        </w:rPr>
      </w:pPr>
      <w:r w:rsidRPr="00EC2F70">
        <w:rPr>
          <w:b/>
          <w:sz w:val="26"/>
          <w:szCs w:val="26"/>
        </w:rPr>
        <w:t xml:space="preserve">        БОЛЬШЕГЛУШИЦКИЙ</w:t>
      </w:r>
    </w:p>
    <w:p w:rsidR="00EC2F70" w:rsidRPr="00EC2F70" w:rsidRDefault="00EC2F70" w:rsidP="00EC2F70">
      <w:pPr>
        <w:rPr>
          <w:b/>
          <w:sz w:val="26"/>
          <w:szCs w:val="26"/>
        </w:rPr>
      </w:pPr>
      <w:r w:rsidRPr="00EC2F70">
        <w:rPr>
          <w:b/>
          <w:sz w:val="26"/>
          <w:szCs w:val="26"/>
        </w:rPr>
        <w:t xml:space="preserve">        САМАРСКОЙ ОБЛАСТИ</w:t>
      </w:r>
    </w:p>
    <w:p w:rsidR="00EC2F70" w:rsidRPr="00EC2F70" w:rsidRDefault="00EC2F70" w:rsidP="00EC2F70">
      <w:pPr>
        <w:rPr>
          <w:b/>
          <w:sz w:val="26"/>
          <w:szCs w:val="26"/>
        </w:rPr>
      </w:pPr>
    </w:p>
    <w:p w:rsidR="00D37FA5" w:rsidRDefault="00D37FA5" w:rsidP="00EC2F7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ПОСТАНОВЛЕНИЕ </w:t>
      </w:r>
    </w:p>
    <w:p w:rsidR="00EC2F70" w:rsidRPr="00EC2F70" w:rsidRDefault="00D37FA5" w:rsidP="00EC2F7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C2F70" w:rsidRPr="00EC2F70" w:rsidRDefault="00F061FA" w:rsidP="00EC2F7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от 03 июня</w:t>
      </w:r>
      <w:bookmarkStart w:id="0" w:name="_GoBack"/>
      <w:bookmarkEnd w:id="0"/>
      <w:r w:rsidR="000126B1">
        <w:rPr>
          <w:b/>
          <w:sz w:val="26"/>
          <w:szCs w:val="26"/>
        </w:rPr>
        <w:t xml:space="preserve"> 2024</w:t>
      </w:r>
      <w:r w:rsidR="00EC2F70" w:rsidRPr="00EC2F70">
        <w:rPr>
          <w:b/>
          <w:sz w:val="26"/>
          <w:szCs w:val="26"/>
        </w:rPr>
        <w:t xml:space="preserve"> года  </w:t>
      </w:r>
      <w:r w:rsidR="000126B1">
        <w:rPr>
          <w:b/>
          <w:sz w:val="26"/>
          <w:szCs w:val="26"/>
        </w:rPr>
        <w:t xml:space="preserve">№ </w:t>
      </w:r>
      <w:r w:rsidR="00D37FA5">
        <w:rPr>
          <w:b/>
          <w:sz w:val="26"/>
          <w:szCs w:val="26"/>
        </w:rPr>
        <w:t>38</w:t>
      </w:r>
    </w:p>
    <w:p w:rsidR="004D0754" w:rsidRDefault="004D0754" w:rsidP="004D0754">
      <w:pPr>
        <w:jc w:val="both"/>
        <w:rPr>
          <w:sz w:val="28"/>
          <w:szCs w:val="28"/>
        </w:rPr>
      </w:pPr>
    </w:p>
    <w:p w:rsidR="00C84D3C" w:rsidRPr="00C84D3C" w:rsidRDefault="00C84D3C" w:rsidP="00C84D3C">
      <w:pPr>
        <w:jc w:val="center"/>
        <w:rPr>
          <w:b/>
          <w:sz w:val="28"/>
          <w:szCs w:val="28"/>
        </w:rPr>
      </w:pPr>
      <w:r w:rsidRPr="00C84D3C">
        <w:rPr>
          <w:b/>
          <w:sz w:val="28"/>
          <w:szCs w:val="28"/>
        </w:rPr>
        <w:t>Об утверждении Методики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сельского поселения Мокша муниципального района Большеглушицкий Самарской области</w:t>
      </w:r>
    </w:p>
    <w:p w:rsidR="00C84D3C" w:rsidRPr="00C84D3C" w:rsidRDefault="00C84D3C" w:rsidP="00C84D3C">
      <w:pPr>
        <w:jc w:val="center"/>
        <w:rPr>
          <w:b/>
          <w:sz w:val="28"/>
          <w:szCs w:val="28"/>
        </w:rPr>
      </w:pPr>
    </w:p>
    <w:p w:rsidR="00C84D3C" w:rsidRPr="00C84D3C" w:rsidRDefault="00C84D3C" w:rsidP="00C84D3C">
      <w:pPr>
        <w:pStyle w:val="a5"/>
        <w:shd w:val="clear" w:color="auto" w:fill="FFFFFF"/>
        <w:spacing w:line="276" w:lineRule="auto"/>
        <w:ind w:firstLine="708"/>
        <w:jc w:val="both"/>
        <w:rPr>
          <w:rFonts w:eastAsia="serif"/>
          <w:sz w:val="28"/>
          <w:szCs w:val="28"/>
          <w:shd w:val="clear" w:color="auto" w:fill="FFFFFF"/>
        </w:rPr>
      </w:pPr>
      <w:proofErr w:type="gramStart"/>
      <w:r w:rsidRPr="00C84D3C">
        <w:rPr>
          <w:rFonts w:eastAsia="serif"/>
          <w:sz w:val="28"/>
          <w:szCs w:val="28"/>
          <w:shd w:val="clear" w:color="auto" w:fill="FFFFFF"/>
        </w:rPr>
        <w:t>В соответствии с требованием Федерального закона от 06.10.2003 № 131-ФЗ «Об общих принципах организации местного самоуправления в Российской Федерации», руководствуясь Федеральным законом от 10.01.2002 № 7-ФЗ «Об охране окружающей среды», руководствуясь Уставом сельского поселения Мокша муниципального района Большеглушицкий Самарской области, в целях сохранения благоприятной окружающей среды, повышения ответственности за сохранность зеленых насаждений и исчислении размера ущерба при незаконных рубках, уничтожении зеленых насаждений</w:t>
      </w:r>
      <w:proofErr w:type="gramEnd"/>
      <w:r w:rsidRPr="00C84D3C">
        <w:rPr>
          <w:rFonts w:eastAsia="serif"/>
          <w:sz w:val="28"/>
          <w:szCs w:val="28"/>
          <w:shd w:val="clear" w:color="auto" w:fill="FFFFFF"/>
        </w:rPr>
        <w:t xml:space="preserve"> на территории сельского поселения, Администрация сельского поселения Мокша муниципального района Большеглушицкий Самарской области</w:t>
      </w:r>
    </w:p>
    <w:p w:rsidR="00C84D3C" w:rsidRPr="00C84D3C" w:rsidRDefault="00C84D3C" w:rsidP="00C84D3C">
      <w:pPr>
        <w:pStyle w:val="a5"/>
        <w:shd w:val="clear" w:color="auto" w:fill="FFFFFF"/>
        <w:spacing w:line="276" w:lineRule="auto"/>
        <w:jc w:val="both"/>
        <w:rPr>
          <w:rFonts w:eastAsia="serif"/>
          <w:sz w:val="28"/>
          <w:szCs w:val="28"/>
          <w:shd w:val="clear" w:color="auto" w:fill="FFFFFF"/>
        </w:rPr>
      </w:pPr>
      <w:r w:rsidRPr="00C84D3C">
        <w:rPr>
          <w:rFonts w:eastAsia="serif"/>
          <w:sz w:val="28"/>
          <w:szCs w:val="28"/>
          <w:shd w:val="clear" w:color="auto" w:fill="FFFFFF"/>
        </w:rPr>
        <w:t xml:space="preserve"> ПОСТАНОВЛЯЕТ:</w:t>
      </w:r>
      <w:r w:rsidRPr="00C84D3C">
        <w:rPr>
          <w:rFonts w:eastAsia="serif"/>
          <w:sz w:val="28"/>
          <w:szCs w:val="28"/>
          <w:shd w:val="clear" w:color="auto" w:fill="FFFFFF"/>
        </w:rPr>
        <w:tab/>
      </w:r>
    </w:p>
    <w:p w:rsidR="00C05F99" w:rsidRPr="00C84D3C" w:rsidRDefault="00C84D3C" w:rsidP="00C84D3C">
      <w:pPr>
        <w:pStyle w:val="a5"/>
        <w:shd w:val="clear" w:color="auto" w:fill="FFFFFF"/>
        <w:spacing w:line="276" w:lineRule="auto"/>
        <w:jc w:val="both"/>
        <w:rPr>
          <w:rFonts w:eastAsia="serif"/>
          <w:sz w:val="28"/>
          <w:szCs w:val="28"/>
          <w:shd w:val="clear" w:color="auto" w:fill="FFFFFF"/>
        </w:rPr>
      </w:pPr>
      <w:r w:rsidRPr="00C84D3C">
        <w:rPr>
          <w:rFonts w:eastAsia="serif"/>
          <w:sz w:val="28"/>
          <w:szCs w:val="28"/>
          <w:shd w:val="clear" w:color="auto" w:fill="FFFFFF"/>
        </w:rPr>
        <w:t xml:space="preserve">         1. Утвердить Методику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 сельского поселения Мокша  муниципального района Большеглушицкий Самарской области согласно приложению.</w:t>
      </w:r>
    </w:p>
    <w:p w:rsidR="000126B1" w:rsidRPr="00C84D3C" w:rsidRDefault="000126B1" w:rsidP="000126B1">
      <w:pPr>
        <w:spacing w:line="276" w:lineRule="auto"/>
        <w:ind w:right="57"/>
        <w:jc w:val="both"/>
        <w:rPr>
          <w:sz w:val="28"/>
          <w:szCs w:val="28"/>
        </w:rPr>
      </w:pPr>
      <w:r w:rsidRPr="00C84D3C">
        <w:rPr>
          <w:sz w:val="28"/>
          <w:szCs w:val="28"/>
        </w:rPr>
        <w:t xml:space="preserve">        2. Со дня вступления в силу настоящего Постановления признать утратившими силу:</w:t>
      </w:r>
    </w:p>
    <w:p w:rsidR="000126B1" w:rsidRPr="00C84D3C" w:rsidRDefault="000126B1" w:rsidP="000126B1">
      <w:pPr>
        <w:jc w:val="both"/>
        <w:rPr>
          <w:sz w:val="28"/>
          <w:szCs w:val="28"/>
        </w:rPr>
      </w:pPr>
      <w:r w:rsidRPr="00C84D3C">
        <w:rPr>
          <w:sz w:val="28"/>
          <w:szCs w:val="28"/>
        </w:rPr>
        <w:t xml:space="preserve"> - Постановление администрации сельского поселения Мокша муниципального района Большеглушицкий Самарской области от 20.11.2018 г. № 138 «</w:t>
      </w:r>
      <w:r w:rsidRPr="00C84D3C">
        <w:rPr>
          <w:color w:val="000000"/>
          <w:sz w:val="28"/>
          <w:szCs w:val="28"/>
        </w:rPr>
        <w:t xml:space="preserve">Об утверждении Правил содержания древесно-кустарниковой растительности, порядка </w:t>
      </w:r>
      <w:r w:rsidRPr="00C84D3C">
        <w:rPr>
          <w:color w:val="000000"/>
          <w:sz w:val="28"/>
          <w:szCs w:val="28"/>
        </w:rPr>
        <w:lastRenderedPageBreak/>
        <w:t>их вырубки и расчета платы за вырубку на территории сельского поселения Мокша муниципального района Большеглушицкий Самарской области</w:t>
      </w:r>
      <w:r w:rsidRPr="00C84D3C">
        <w:rPr>
          <w:sz w:val="28"/>
          <w:szCs w:val="28"/>
        </w:rPr>
        <w:t>».</w:t>
      </w:r>
    </w:p>
    <w:p w:rsidR="000126B1" w:rsidRPr="00C84D3C" w:rsidRDefault="000126B1" w:rsidP="000126B1">
      <w:pPr>
        <w:spacing w:line="276" w:lineRule="auto"/>
        <w:ind w:firstLine="567"/>
        <w:jc w:val="both"/>
        <w:rPr>
          <w:sz w:val="28"/>
          <w:szCs w:val="28"/>
        </w:rPr>
      </w:pPr>
      <w:r w:rsidRPr="00C84D3C">
        <w:rPr>
          <w:sz w:val="28"/>
          <w:szCs w:val="28"/>
        </w:rPr>
        <w:t>3.Настоящее Постановление вступает в силу после его официального опубликования.</w:t>
      </w:r>
    </w:p>
    <w:p w:rsidR="000126B1" w:rsidRPr="00C84D3C" w:rsidRDefault="000126B1" w:rsidP="000126B1">
      <w:pPr>
        <w:spacing w:line="276" w:lineRule="auto"/>
        <w:ind w:firstLine="567"/>
        <w:jc w:val="both"/>
        <w:rPr>
          <w:sz w:val="28"/>
          <w:szCs w:val="28"/>
        </w:rPr>
      </w:pPr>
      <w:r w:rsidRPr="00C84D3C">
        <w:rPr>
          <w:sz w:val="28"/>
          <w:szCs w:val="28"/>
        </w:rPr>
        <w:t>4. Настоящее Постановление опубликовать в газете «Вести сельского поселения Мокша» и  разместить  на официальном сайте администрации сельского поселения Мокша  муниципального района Большеглушицкий Самарской области в сети Интернет.</w:t>
      </w:r>
    </w:p>
    <w:p w:rsidR="000126B1" w:rsidRPr="00C84D3C" w:rsidRDefault="000126B1" w:rsidP="000126B1">
      <w:pPr>
        <w:tabs>
          <w:tab w:val="right" w:pos="10530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C84D3C">
        <w:rPr>
          <w:sz w:val="28"/>
          <w:szCs w:val="28"/>
        </w:rPr>
        <w:t xml:space="preserve">5. </w:t>
      </w:r>
      <w:proofErr w:type="gramStart"/>
      <w:r w:rsidRPr="00C84D3C">
        <w:rPr>
          <w:sz w:val="28"/>
          <w:szCs w:val="28"/>
        </w:rPr>
        <w:t>Контроль за</w:t>
      </w:r>
      <w:proofErr w:type="gramEnd"/>
      <w:r w:rsidRPr="00C84D3C">
        <w:rPr>
          <w:sz w:val="28"/>
          <w:szCs w:val="28"/>
        </w:rPr>
        <w:t xml:space="preserve"> исполнением настоящего Постановления оставляю за собой.</w:t>
      </w:r>
      <w:r w:rsidRPr="00C84D3C">
        <w:rPr>
          <w:sz w:val="28"/>
          <w:szCs w:val="28"/>
        </w:rPr>
        <w:tab/>
      </w:r>
    </w:p>
    <w:p w:rsidR="00C64365" w:rsidRPr="00C84D3C" w:rsidRDefault="00C64365" w:rsidP="00C64365">
      <w:pPr>
        <w:jc w:val="both"/>
        <w:rPr>
          <w:color w:val="000000"/>
          <w:sz w:val="28"/>
          <w:szCs w:val="28"/>
        </w:rPr>
      </w:pPr>
    </w:p>
    <w:p w:rsidR="00C64365" w:rsidRPr="00C84D3C" w:rsidRDefault="00C64365" w:rsidP="00C64365">
      <w:pPr>
        <w:jc w:val="both"/>
        <w:rPr>
          <w:color w:val="000000"/>
          <w:sz w:val="28"/>
          <w:szCs w:val="28"/>
        </w:rPr>
      </w:pPr>
      <w:r w:rsidRPr="00C84D3C">
        <w:rPr>
          <w:color w:val="000000"/>
          <w:sz w:val="28"/>
          <w:szCs w:val="28"/>
        </w:rPr>
        <w:t>Глава сельского поселения</w:t>
      </w:r>
      <w:r w:rsidR="00D37FA5" w:rsidRPr="00C84D3C">
        <w:rPr>
          <w:color w:val="000000"/>
          <w:sz w:val="28"/>
          <w:szCs w:val="28"/>
        </w:rPr>
        <w:t xml:space="preserve"> Мокша</w:t>
      </w:r>
    </w:p>
    <w:p w:rsidR="00D37FA5" w:rsidRPr="00C84D3C" w:rsidRDefault="00D37FA5" w:rsidP="00C64365">
      <w:pPr>
        <w:jc w:val="both"/>
        <w:rPr>
          <w:color w:val="000000"/>
          <w:sz w:val="28"/>
          <w:szCs w:val="28"/>
        </w:rPr>
      </w:pPr>
      <w:r w:rsidRPr="00C84D3C">
        <w:rPr>
          <w:color w:val="000000"/>
          <w:sz w:val="28"/>
          <w:szCs w:val="28"/>
        </w:rPr>
        <w:t>Муниципального района Большеглушицкий</w:t>
      </w:r>
    </w:p>
    <w:p w:rsidR="00C64365" w:rsidRPr="00C84D3C" w:rsidRDefault="00D37FA5" w:rsidP="000126B1">
      <w:pPr>
        <w:jc w:val="both"/>
        <w:rPr>
          <w:color w:val="000000"/>
          <w:sz w:val="28"/>
          <w:szCs w:val="28"/>
        </w:rPr>
      </w:pPr>
      <w:r w:rsidRPr="00C84D3C">
        <w:rPr>
          <w:color w:val="000000"/>
          <w:sz w:val="28"/>
          <w:szCs w:val="28"/>
        </w:rPr>
        <w:t xml:space="preserve">Самарской области                                         </w:t>
      </w:r>
      <w:r w:rsidR="000126B1" w:rsidRPr="00C84D3C">
        <w:rPr>
          <w:color w:val="000000"/>
          <w:sz w:val="28"/>
          <w:szCs w:val="28"/>
        </w:rPr>
        <w:t xml:space="preserve">                    </w:t>
      </w:r>
      <w:proofErr w:type="spellStart"/>
      <w:r w:rsidR="000126B1" w:rsidRPr="00C84D3C">
        <w:rPr>
          <w:color w:val="000000"/>
          <w:sz w:val="28"/>
          <w:szCs w:val="28"/>
        </w:rPr>
        <w:t>О.А.Девяткин</w:t>
      </w:r>
      <w:proofErr w:type="spellEnd"/>
    </w:p>
    <w:p w:rsidR="000126B1" w:rsidRDefault="000126B1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Default="00C84D3C" w:rsidP="000126B1">
      <w:pPr>
        <w:jc w:val="both"/>
        <w:rPr>
          <w:color w:val="000000"/>
          <w:sz w:val="28"/>
          <w:szCs w:val="28"/>
        </w:rPr>
      </w:pPr>
    </w:p>
    <w:p w:rsidR="00C84D3C" w:rsidRPr="00C84D3C" w:rsidRDefault="00C84D3C" w:rsidP="000126B1">
      <w:pPr>
        <w:jc w:val="both"/>
        <w:rPr>
          <w:color w:val="000000"/>
          <w:sz w:val="28"/>
          <w:szCs w:val="28"/>
        </w:rPr>
      </w:pPr>
    </w:p>
    <w:p w:rsidR="000126B1" w:rsidRPr="00752E4D" w:rsidRDefault="000126B1" w:rsidP="000126B1">
      <w:pPr>
        <w:pStyle w:val="a5"/>
        <w:shd w:val="clear" w:color="auto" w:fill="FFFFFF"/>
        <w:jc w:val="right"/>
        <w:rPr>
          <w:rFonts w:eastAsia="serif"/>
        </w:rPr>
      </w:pPr>
      <w:r w:rsidRPr="00752E4D">
        <w:rPr>
          <w:rFonts w:eastAsia="serif"/>
          <w:shd w:val="clear" w:color="auto" w:fill="FFFFFF"/>
        </w:rPr>
        <w:t>Утверждено</w:t>
      </w:r>
    </w:p>
    <w:p w:rsidR="000126B1" w:rsidRPr="00752E4D" w:rsidRDefault="000126B1" w:rsidP="000126B1">
      <w:pPr>
        <w:pStyle w:val="a5"/>
        <w:shd w:val="clear" w:color="auto" w:fill="FFFFFF"/>
        <w:wordWrap w:val="0"/>
        <w:jc w:val="right"/>
        <w:rPr>
          <w:rFonts w:eastAsia="serif"/>
          <w:shd w:val="clear" w:color="auto" w:fill="FFFFFF"/>
        </w:rPr>
      </w:pPr>
      <w:r w:rsidRPr="00752E4D">
        <w:rPr>
          <w:rFonts w:eastAsia="serif"/>
          <w:shd w:val="clear" w:color="auto" w:fill="FFFFFF"/>
        </w:rPr>
        <w:t>Постановлением администрации</w:t>
      </w:r>
    </w:p>
    <w:p w:rsidR="000126B1" w:rsidRPr="00752E4D" w:rsidRDefault="000126B1" w:rsidP="000126B1">
      <w:pPr>
        <w:pStyle w:val="a5"/>
        <w:shd w:val="clear" w:color="auto" w:fill="FFFFFF"/>
        <w:wordWrap w:val="0"/>
        <w:jc w:val="right"/>
        <w:rPr>
          <w:rFonts w:eastAsia="serif"/>
          <w:shd w:val="clear" w:color="auto" w:fill="FFFFFF"/>
        </w:rPr>
      </w:pPr>
      <w:r w:rsidRPr="00752E4D">
        <w:rPr>
          <w:rFonts w:eastAsia="serif"/>
          <w:shd w:val="clear" w:color="auto" w:fill="FFFFFF"/>
        </w:rPr>
        <w:t xml:space="preserve"> сельского поселения </w:t>
      </w:r>
      <w:r>
        <w:rPr>
          <w:rFonts w:eastAsia="serif"/>
          <w:shd w:val="clear" w:color="auto" w:fill="FFFFFF"/>
        </w:rPr>
        <w:t>Мокша</w:t>
      </w:r>
    </w:p>
    <w:p w:rsidR="000126B1" w:rsidRPr="00752E4D" w:rsidRDefault="000126B1" w:rsidP="000126B1">
      <w:pPr>
        <w:pStyle w:val="a5"/>
        <w:shd w:val="clear" w:color="auto" w:fill="FFFFFF"/>
        <w:wordWrap w:val="0"/>
        <w:jc w:val="right"/>
        <w:rPr>
          <w:rFonts w:eastAsia="serif"/>
          <w:shd w:val="clear" w:color="auto" w:fill="FFFFFF"/>
        </w:rPr>
      </w:pPr>
      <w:r>
        <w:rPr>
          <w:rFonts w:eastAsia="serif"/>
          <w:shd w:val="clear" w:color="auto" w:fill="FFFFFF"/>
        </w:rPr>
        <w:t xml:space="preserve"> муниципального района Большеглушицкий</w:t>
      </w:r>
    </w:p>
    <w:p w:rsidR="000126B1" w:rsidRPr="00752E4D" w:rsidRDefault="000126B1" w:rsidP="000126B1">
      <w:pPr>
        <w:pStyle w:val="a5"/>
        <w:shd w:val="clear" w:color="auto" w:fill="FFFFFF"/>
        <w:wordWrap w:val="0"/>
        <w:jc w:val="right"/>
        <w:rPr>
          <w:rFonts w:eastAsia="serif"/>
          <w:shd w:val="clear" w:color="auto" w:fill="FFFFFF"/>
        </w:rPr>
      </w:pPr>
      <w:r w:rsidRPr="00752E4D">
        <w:rPr>
          <w:rFonts w:eastAsia="serif"/>
          <w:shd w:val="clear" w:color="auto" w:fill="FFFFFF"/>
        </w:rPr>
        <w:t>Самарской области</w:t>
      </w:r>
    </w:p>
    <w:p w:rsidR="000126B1" w:rsidRPr="00752E4D" w:rsidRDefault="000126B1" w:rsidP="000126B1">
      <w:pPr>
        <w:pStyle w:val="a5"/>
        <w:shd w:val="clear" w:color="auto" w:fill="FFFFFF"/>
        <w:jc w:val="right"/>
        <w:rPr>
          <w:rFonts w:eastAsia="serif"/>
        </w:rPr>
      </w:pPr>
      <w:r>
        <w:rPr>
          <w:rFonts w:eastAsia="serif"/>
          <w:shd w:val="clear" w:color="auto" w:fill="FFFFFF"/>
        </w:rPr>
        <w:t>о</w:t>
      </w:r>
      <w:r w:rsidRPr="00752E4D">
        <w:rPr>
          <w:rFonts w:eastAsia="serif"/>
          <w:shd w:val="clear" w:color="auto" w:fill="FFFFFF"/>
        </w:rPr>
        <w:t>т</w:t>
      </w:r>
      <w:r>
        <w:rPr>
          <w:rFonts w:eastAsia="serif"/>
          <w:shd w:val="clear" w:color="auto" w:fill="FFFFFF"/>
        </w:rPr>
        <w:t xml:space="preserve"> 29.05.2024 № 38</w:t>
      </w:r>
    </w:p>
    <w:p w:rsidR="000126B1" w:rsidRDefault="000126B1" w:rsidP="000126B1">
      <w:pPr>
        <w:jc w:val="center"/>
        <w:rPr>
          <w:rFonts w:eastAsia="Times New Roman CYR"/>
          <w:b/>
          <w:bCs/>
        </w:rPr>
      </w:pPr>
    </w:p>
    <w:p w:rsidR="000126B1" w:rsidRDefault="000126B1" w:rsidP="000126B1">
      <w:pPr>
        <w:ind w:firstLine="559"/>
        <w:jc w:val="center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Методика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 сельского поселения Мокша  муниципального района Большеглушицкий Самарской области</w:t>
      </w:r>
    </w:p>
    <w:p w:rsidR="000126B1" w:rsidRDefault="000126B1" w:rsidP="000126B1">
      <w:pPr>
        <w:ind w:firstLine="559"/>
        <w:jc w:val="both"/>
        <w:rPr>
          <w:rFonts w:eastAsia="Times New Roman CYR"/>
          <w:b/>
          <w:bCs/>
        </w:rPr>
      </w:pPr>
    </w:p>
    <w:p w:rsidR="000126B1" w:rsidRDefault="000126B1" w:rsidP="000126B1">
      <w:pPr>
        <w:pStyle w:val="ConsPlusNormal"/>
        <w:ind w:firstLine="56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Настоящая Методика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</w:t>
      </w:r>
      <w:r>
        <w:rPr>
          <w:rFonts w:ascii="Times New Roman" w:hAnsi="Times New Roman"/>
          <w:sz w:val="24"/>
          <w:szCs w:val="24"/>
        </w:rPr>
        <w:t xml:space="preserve"> сельского поселения Мокша  муниципального района Большеглушицкий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- Методика) предназначена для исчисления размера платежей, подлежащих внесению в бюджет </w:t>
      </w:r>
      <w:r>
        <w:rPr>
          <w:rFonts w:ascii="Times New Roman" w:hAnsi="Times New Roman"/>
          <w:sz w:val="24"/>
          <w:szCs w:val="24"/>
        </w:rPr>
        <w:t xml:space="preserve"> сельского поселения Мокша  муниципального района Большеглушицкий Самарской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при уничтожении (вырубке, сносе) и (или) повреждении зеленых насаждений и компенсационного озеленения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hAnsi="Times New Roman"/>
          <w:sz w:val="24"/>
          <w:szCs w:val="24"/>
        </w:rPr>
        <w:t xml:space="preserve"> сельского поселения Мокша  муниципального района  Большеглушицкий Самарской области.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не распространяются на городские леса, земли лесного фонда, территории особо охраняемых природных территорий.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Расчет размера платежей при уничтожении (вырубке, сносе) и (или) повреждении зеленых насаждений и компенсационного озеленения на территории </w:t>
      </w:r>
      <w:r>
        <w:rPr>
          <w:rFonts w:ascii="Times New Roman" w:hAnsi="Times New Roman"/>
          <w:sz w:val="24"/>
          <w:szCs w:val="24"/>
        </w:rPr>
        <w:t xml:space="preserve"> сельского поселения Мокша  муниципального района Большеглушицкий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проводится методом полного учета всех видов затрат, связанных с созданием и содержанием зеленых насаждений или сохранением и поддержанием естественных растительных сообществ.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Для целей настоящей Методики используется следующая классификация видов зеленых насаждений вне зависимости от функционального назначения, местоположения, формы собственности и ведомственной принадлежности территорий: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 насаждения – совокупность древесных, кустарниковых травянистых растений на определенной территории;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– растения, имеющие четко выраженный деревянистый ствол (главный (осевой) одревесневший стебель дерева), диаметром не менее 5 см на высоте 1,3 м, за исключением саженцев;</w:t>
      </w:r>
    </w:p>
    <w:p w:rsidR="000126B1" w:rsidRDefault="000126B1" w:rsidP="000126B1">
      <w:pPr>
        <w:autoSpaceDN w:val="0"/>
        <w:ind w:firstLine="561"/>
        <w:jc w:val="both"/>
      </w:pPr>
      <w:r>
        <w:t>кустарники – многолетние растения, ветвящиеся у самой поверхности почвы (в отличие от деревьев) и не имеющие во взрослом состоянии главного ствола;</w:t>
      </w:r>
    </w:p>
    <w:p w:rsidR="000126B1" w:rsidRDefault="000126B1" w:rsidP="000126B1">
      <w:pPr>
        <w:autoSpaceDN w:val="0"/>
        <w:ind w:firstLine="561"/>
        <w:jc w:val="both"/>
      </w:pPr>
      <w:r>
        <w:t>травяной покров – газон, естественная травяная растительность;</w:t>
      </w:r>
    </w:p>
    <w:p w:rsidR="000126B1" w:rsidRDefault="000126B1" w:rsidP="000126B1">
      <w:pPr>
        <w:autoSpaceDN w:val="0"/>
        <w:ind w:firstLine="561"/>
        <w:jc w:val="both"/>
      </w:pPr>
      <w:r>
        <w:t>заросли – деревья и (или) кустарники самосевного и порослевого происхождения, образующие единый сомкнутый полог;</w:t>
      </w:r>
    </w:p>
    <w:p w:rsidR="000126B1" w:rsidRDefault="000126B1" w:rsidP="000126B1">
      <w:pPr>
        <w:autoSpaceDN w:val="0"/>
        <w:ind w:firstLine="561"/>
        <w:jc w:val="both"/>
      </w:pPr>
      <w:r>
        <w:t xml:space="preserve">защитные насаждения – зеленые насаждения, </w:t>
      </w:r>
      <w:proofErr w:type="gramStart"/>
      <w:r>
        <w:t>предназначенная</w:t>
      </w:r>
      <w:proofErr w:type="gramEnd"/>
      <w:r>
        <w:t xml:space="preserve"> для обеспечения защиты земель или водных объектов от негативного воздействия,</w:t>
      </w:r>
    </w:p>
    <w:p w:rsidR="000126B1" w:rsidRDefault="000126B1" w:rsidP="000126B1">
      <w:pPr>
        <w:autoSpaceDN w:val="0"/>
        <w:ind w:firstLine="561"/>
        <w:jc w:val="both"/>
      </w:pPr>
      <w:r>
        <w:t xml:space="preserve">компенсационная стоимость зеленых насаждений – стоимостная оценка конкретного вида зеленых насаждений, устанавливаемая для учета ценности вида при уничтожении, складывается </w:t>
      </w:r>
      <w:r>
        <w:lastRenderedPageBreak/>
        <w:t>из интегрального показателя сметной стоимости посадки, стоимости посадочного материала и ухода, обеспечивающего полное восстановление декоративных и экологических качеств;</w:t>
      </w:r>
    </w:p>
    <w:p w:rsidR="000126B1" w:rsidRDefault="000126B1" w:rsidP="000126B1">
      <w:pPr>
        <w:autoSpaceDN w:val="0"/>
        <w:ind w:firstLine="561"/>
        <w:jc w:val="both"/>
      </w:pPr>
      <w:r>
        <w:t>компенсационное озеленение – воспроизводство зеленых насаждений взамен утраченных.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1.4.Компенсационное озеленение не проводится в случаях: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вырубки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сносе</w:t>
      </w:r>
      <w:proofErr w:type="gramEnd"/>
      <w:r>
        <w:rPr>
          <w:rFonts w:ascii="Times New Roman" w:hAnsi="Times New Roman" w:cs="Times New Roman"/>
          <w:sz w:val="24"/>
          <w:szCs w:val="24"/>
        </w:rPr>
        <w:t>) зеленых насаждений, производимой в соответствии с проектом реконструкции озелененной территории, утвержденным в порядке, установленном муниципальным нормативным правовым актом;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вырубки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сносе</w:t>
      </w:r>
      <w:proofErr w:type="gramEnd"/>
      <w:r>
        <w:rPr>
          <w:rFonts w:ascii="Times New Roman" w:hAnsi="Times New Roman" w:cs="Times New Roman"/>
          <w:sz w:val="24"/>
          <w:szCs w:val="24"/>
        </w:rPr>
        <w:t>) аварийных деревьев;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вынужденной вырубке (сносе) зеленых насаждений при ликвидации аварий и последствий чрезвычайных ситуаций природного и техногенного характера;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санитарных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рубках ухода, проводимых в установленном порядке;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вырубки (сносе) зеленых насаждений, производимой на земельных участках, предоставленных для индивидуального жилищного строительства, ведения личного подсобного хозяйства, садоводства и огородничества, сельскохозяйственного использования, организации лесопитомников и питомников плодовых, ягодных, декоративных культур;</w:t>
      </w:r>
      <w:proofErr w:type="gramEnd"/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вырубки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сносе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зеленых насаждений, производимой на земельных участках, предоставленных для организации мест погребения, а также при содержании мест погребения; 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7) вырубки (сносе) зеленых насаждений и растительности, попадающей в охранные технические зоны, зоны минимальных расстояний и иные предусмотренные действующим законодательством зоны инженерных коммуникаций и сетей, с целью недопущения их повреждения,</w:t>
      </w:r>
      <w:proofErr w:type="gramEnd"/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вырубки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сносе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зеленых насаждений и растительности в соответствии с проектом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культуртехнической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мелиорации,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в границах земельного участка, предоставленного на каком-либо праве, 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вырубке (сносе) зарослей либо единичных самосевных деревьев или кустарников вне границ населенных пунктов.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Расчет компенсационной стоимости зеленых насаждений осуществляет уполномоченный орган на основании Методики.</w:t>
      </w:r>
    </w:p>
    <w:p w:rsidR="000126B1" w:rsidRDefault="000126B1" w:rsidP="000126B1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77"/>
      <w:bookmarkEnd w:id="1"/>
    </w:p>
    <w:p w:rsidR="000126B1" w:rsidRDefault="000126B1" w:rsidP="000126B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Расчет компенсационной стоимости при уничтожении</w:t>
      </w:r>
    </w:p>
    <w:p w:rsidR="000126B1" w:rsidRDefault="000126B1" w:rsidP="000126B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(вырубке, сносе) и (или) повреждении зеленых насаждений</w:t>
      </w:r>
    </w:p>
    <w:p w:rsidR="000126B1" w:rsidRDefault="000126B1" w:rsidP="000126B1">
      <w:pPr>
        <w:pStyle w:val="ConsPlusNormal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Компенсационная стоимость зеленых насаждений определяется по формуле: </w:t>
      </w:r>
    </w:p>
    <w:p w:rsidR="000126B1" w:rsidRDefault="000126B1" w:rsidP="000126B1">
      <w:pPr>
        <w:pStyle w:val="ConsPlusNormal"/>
        <w:ind w:firstLineChars="99" w:firstLine="23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Сбц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Ксост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x Кд) x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компенсационная стоимость зеленых насаждений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Сбц</w:t>
      </w:r>
      <w:proofErr w:type="spellEnd"/>
      <w:r>
        <w:rPr>
          <w:rFonts w:ascii="Times New Roman" w:hAnsi="Times New Roman" w:cs="Times New Roman"/>
          <w:sz w:val="24"/>
          <w:szCs w:val="24"/>
        </w:rPr>
        <w:t>-базовая цена зеленых насаждений (основных видов деревьев и кустарников, травянистых растений (в расчете на 1 дерево, 1 кустарник, 1 погонный метр живой изгороди, 1 кв. м травянистой растительности);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коэффициент поправки на текущее состояние сносимых зеленых насаждений;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 – коэффициент поправки, учитывающий возраст сносимого дерева;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зеленых насаждений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-го вида, подлежащих уничтожению. 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При незаконном сносе (уничтожении) компенсационная стоимость зеленых насаждений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умножается на коэффициент пять. 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Базовая цена </w:t>
      </w:r>
      <w:r>
        <w:rPr>
          <w:rFonts w:ascii="Times New Roman" w:hAnsi="Times New Roman" w:cs="Times New Roman"/>
          <w:b/>
          <w:sz w:val="24"/>
          <w:szCs w:val="24"/>
        </w:rPr>
        <w:t>дерева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породы по формуле:</w:t>
      </w:r>
    </w:p>
    <w:p w:rsidR="000126B1" w:rsidRDefault="000126B1" w:rsidP="000126B1">
      <w:pPr>
        <w:pStyle w:val="ConsPlusNormal"/>
        <w:ind w:firstLineChars="99" w:firstLine="23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Сбцд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Су x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>
        <w:rPr>
          <w:rFonts w:ascii="Times New Roman" w:hAnsi="Times New Roman" w:cs="Times New Roman"/>
          <w:sz w:val="24"/>
          <w:szCs w:val="24"/>
        </w:rPr>
        <w:t>Кц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Сбцд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базовая цена одного дерева на текущий период, руб.;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сметная стоимость посадки одного дерева с комом с учетом стоимости посадочного материала (дерева),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зеленых насаждений;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 - сметная стоимость годового ухода за одним деревом на текущий период,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количество лет восстановительного периода, учитываемого при расчете затрат на восстановление деревьев на текущий период; 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коэффициент ценности дерева.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Базовая цена одного </w:t>
      </w:r>
      <w:r>
        <w:rPr>
          <w:rFonts w:ascii="Times New Roman" w:hAnsi="Times New Roman" w:cs="Times New Roman"/>
          <w:b/>
          <w:sz w:val="24"/>
          <w:szCs w:val="24"/>
        </w:rPr>
        <w:t>кустарника</w:t>
      </w:r>
      <w:r>
        <w:rPr>
          <w:rFonts w:ascii="Times New Roman" w:hAnsi="Times New Roman" w:cs="Times New Roman"/>
          <w:sz w:val="24"/>
          <w:szCs w:val="24"/>
        </w:rPr>
        <w:t xml:space="preserve">, 1 погонного метра живой изгороди определяется по </w:t>
      </w:r>
      <w:r>
        <w:rPr>
          <w:rFonts w:ascii="Times New Roman" w:hAnsi="Times New Roman" w:cs="Times New Roman"/>
          <w:sz w:val="24"/>
          <w:szCs w:val="24"/>
        </w:rPr>
        <w:lastRenderedPageBreak/>
        <w:t>формуле:</w:t>
      </w:r>
    </w:p>
    <w:p w:rsidR="000126B1" w:rsidRDefault="000126B1" w:rsidP="000126B1">
      <w:pPr>
        <w:pStyle w:val="ConsPlusNormal"/>
        <w:ind w:firstLineChars="99" w:firstLine="23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Сбцк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Су x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Квп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Сбцк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базовая цена одного кустарника, 1 погонного метра живой изгороди на текущий период, руб.;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сметная стоимость посадки одного кустарника, 1 погонного метра живой изгороди с учетом стоимости посадочного материала (кустарника) на текущий период,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 - сметная стоимость годового ухода за одним кустарником, 1 погонного метра живой изгороди на текущий период,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количество лет восстановительного периода, учитываемого при расчете затрат на восстановление одного кустарника, 1 погонного метра живой изгороди на текущий период.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Базовая цена </w:t>
      </w:r>
      <w:r>
        <w:rPr>
          <w:rFonts w:ascii="Times New Roman" w:hAnsi="Times New Roman" w:cs="Times New Roman"/>
          <w:b/>
          <w:sz w:val="24"/>
          <w:szCs w:val="24"/>
        </w:rPr>
        <w:t>травяного покрова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по следующей формуле:</w:t>
      </w:r>
    </w:p>
    <w:p w:rsidR="000126B1" w:rsidRDefault="000126B1" w:rsidP="000126B1">
      <w:pPr>
        <w:pStyle w:val="ConsPlusNormal"/>
        <w:ind w:firstLineChars="99" w:firstLine="23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Сбцт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Су, где: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Сбцт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базовая цена 1 квадратного метра травяного покрова на текущий период,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сметная стоимость устройства 1 квадратного метра газона с учетом стоимости посадочного материала на текущий период,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 - сметная стоимость годового ухода за 1 квадратным метром газона на текущий период, руб. 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Породы различных деревьев и кустарников на территории </w:t>
      </w:r>
      <w:r>
        <w:rPr>
          <w:rFonts w:ascii="Times New Roman" w:hAnsi="Times New Roman"/>
          <w:sz w:val="24"/>
          <w:szCs w:val="24"/>
        </w:rPr>
        <w:t xml:space="preserve"> сельского поселения Мокша  муниципального района Большеглушицкий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 своей ценности (декоративным свойствам) объединяются в группы.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Выделяются 4 группы:</w:t>
      </w:r>
    </w:p>
    <w:p w:rsidR="000126B1" w:rsidRDefault="000126B1" w:rsidP="000126B1">
      <w:pPr>
        <w:pStyle w:val="ConsPlusNormal"/>
        <w:numPr>
          <w:ilvl w:val="0"/>
          <w:numId w:val="4"/>
        </w:numPr>
        <w:suppressAutoHyphens/>
        <w:autoSpaceDN/>
        <w:ind w:left="0"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хвойные деревья и кустарники;</w:t>
      </w:r>
    </w:p>
    <w:p w:rsidR="000126B1" w:rsidRDefault="000126B1" w:rsidP="000126B1">
      <w:pPr>
        <w:pStyle w:val="ConsPlusNormal"/>
        <w:numPr>
          <w:ilvl w:val="0"/>
          <w:numId w:val="4"/>
        </w:numPr>
        <w:suppressAutoHyphens/>
        <w:autoSpaceDN/>
        <w:ind w:left="0"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группа лиственных деревьев и кустарников (особо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0126B1" w:rsidRDefault="000126B1" w:rsidP="000126B1">
      <w:pPr>
        <w:pStyle w:val="ConsPlusNormal"/>
        <w:numPr>
          <w:ilvl w:val="0"/>
          <w:numId w:val="4"/>
        </w:numPr>
        <w:suppressAutoHyphens/>
        <w:autoSpaceDN/>
        <w:ind w:left="0"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группа лиственных деревьев и кустарников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0126B1" w:rsidRDefault="000126B1" w:rsidP="000126B1">
      <w:pPr>
        <w:pStyle w:val="ConsPlusNormal"/>
        <w:ind w:firstLineChars="99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3-я группа лиственных деревьев и кустарников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малоценные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0126B1" w:rsidRDefault="000126B1" w:rsidP="000126B1">
      <w:pPr>
        <w:pStyle w:val="ConsPlusNormal"/>
        <w:spacing w:line="36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14"/>
        <w:gridCol w:w="208"/>
        <w:gridCol w:w="2204"/>
        <w:gridCol w:w="52"/>
        <w:gridCol w:w="2304"/>
      </w:tblGrid>
      <w:tr w:rsidR="000126B1" w:rsidTr="001370FA">
        <w:tc>
          <w:tcPr>
            <w:tcW w:w="2256" w:type="dxa"/>
          </w:tcPr>
          <w:p w:rsidR="000126B1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214" w:type="dxa"/>
          </w:tcPr>
          <w:p w:rsidR="000126B1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412" w:type="dxa"/>
            <w:gridSpan w:val="2"/>
          </w:tcPr>
          <w:p w:rsidR="000126B1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356" w:type="dxa"/>
            <w:gridSpan w:val="2"/>
          </w:tcPr>
          <w:p w:rsidR="000126B1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0126B1" w:rsidTr="001370FA">
        <w:tc>
          <w:tcPr>
            <w:tcW w:w="2256" w:type="dxa"/>
            <w:vMerge w:val="restart"/>
          </w:tcPr>
          <w:p w:rsidR="000126B1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49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 и кустарники</w:t>
            </w:r>
          </w:p>
        </w:tc>
        <w:tc>
          <w:tcPr>
            <w:tcW w:w="6982" w:type="dxa"/>
            <w:gridSpan w:val="5"/>
          </w:tcPr>
          <w:p w:rsidR="000126B1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Лиственные деревья и кустарники</w:t>
            </w:r>
          </w:p>
        </w:tc>
      </w:tr>
      <w:tr w:rsidR="000126B1" w:rsidTr="001370FA">
        <w:tc>
          <w:tcPr>
            <w:tcW w:w="2256" w:type="dxa"/>
            <w:vMerge/>
          </w:tcPr>
          <w:p w:rsidR="000126B1" w:rsidRDefault="000126B1" w:rsidP="001370FA"/>
        </w:tc>
        <w:tc>
          <w:tcPr>
            <w:tcW w:w="2422" w:type="dxa"/>
            <w:gridSpan w:val="2"/>
          </w:tcPr>
          <w:p w:rsidR="000126B1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группа</w:t>
            </w:r>
          </w:p>
        </w:tc>
        <w:tc>
          <w:tcPr>
            <w:tcW w:w="2256" w:type="dxa"/>
            <w:gridSpan w:val="2"/>
          </w:tcPr>
          <w:p w:rsidR="000126B1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группа</w:t>
            </w:r>
          </w:p>
        </w:tc>
        <w:tc>
          <w:tcPr>
            <w:tcW w:w="2304" w:type="dxa"/>
          </w:tcPr>
          <w:p w:rsidR="000126B1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группа</w:t>
            </w:r>
          </w:p>
        </w:tc>
      </w:tr>
      <w:tr w:rsidR="000126B1" w:rsidTr="001370FA">
        <w:tc>
          <w:tcPr>
            <w:tcW w:w="2256" w:type="dxa"/>
          </w:tcPr>
          <w:p w:rsidR="000126B1" w:rsidRDefault="000126B1" w:rsidP="0013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Ель, кедр, лиственница, пихта, сосна, туя, можжевельник, тис, другие хвойные породы</w:t>
            </w:r>
            <w:proofErr w:type="gramEnd"/>
          </w:p>
        </w:tc>
        <w:tc>
          <w:tcPr>
            <w:tcW w:w="2422" w:type="dxa"/>
            <w:gridSpan w:val="2"/>
          </w:tcPr>
          <w:p w:rsidR="000126B1" w:rsidRDefault="000126B1" w:rsidP="0013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Акация белая, бархат амурский, вяз, дуб, ива (белая, вавилонская, остролистная, русская), каштан конский, клен (кроме клена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липа, лох, орех, ясень; кустарники: самшит, бирючина (особенно пестролистные формы),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форзиция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рододендрон, широколиственные породы</w:t>
            </w:r>
            <w:proofErr w:type="gramEnd"/>
          </w:p>
        </w:tc>
        <w:tc>
          <w:tcPr>
            <w:tcW w:w="2256" w:type="dxa"/>
            <w:gridSpan w:val="2"/>
          </w:tcPr>
          <w:p w:rsidR="000126B1" w:rsidRDefault="000126B1" w:rsidP="0013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Береза, боярышник (штамбовая форма), плодовые декоративные (яблони, сливы, груши, абрикос и др.), рябина, тополь (белый, берлинский, канадский, черный, пирамидальный), черемуха; кустарники: спирея, боярышник, снежноягодник, пузыреплодник</w:t>
            </w:r>
            <w:proofErr w:type="gramEnd"/>
          </w:p>
        </w:tc>
        <w:tc>
          <w:tcPr>
            <w:tcW w:w="2304" w:type="dxa"/>
          </w:tcPr>
          <w:p w:rsidR="000126B1" w:rsidRDefault="000126B1" w:rsidP="0013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 (кроме указанных в 1-й группе), 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ольха, осина, тополь (бальзамический); кустарники: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крушина, бересклет, дикорастущие виды кустарниковых ив, другие лиственные породы</w:t>
            </w:r>
            <w:proofErr w:type="gramEnd"/>
          </w:p>
        </w:tc>
      </w:tr>
    </w:tbl>
    <w:p w:rsidR="000126B1" w:rsidRDefault="000126B1" w:rsidP="000126B1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перечисленные породы деревьев и кустарников приравниваются к соответствующей группе по схожим признакам.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При расчете компенсационной стоимости зеленые насаждения подсчитываются поштучно.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2.7.1. Если дерево имеет несколько стволов с диаметром не менее 6 см на высоте 1,3 м от </w:t>
      </w:r>
      <w:r>
        <w:rPr>
          <w:rFonts w:ascii="Times New Roman" w:hAnsi="Times New Roman" w:cs="Times New Roman"/>
          <w:sz w:val="24"/>
          <w:szCs w:val="24"/>
        </w:rPr>
        <w:lastRenderedPageBreak/>
        <w:t>шейки корня, то в расчетах учитывается каждый ствол отдельно.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ясенелистный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считать одним деревом независимо от количества стволов, растущих из одного корня. 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Самосевные деревья, относящиеся к 3-й группе лиственных деревьев (малоценных) и не достигшие в диаметре ствола 5 см, при расчете компенсационной стоимости не учитываются.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Количество вырубаемых кустарников в живой изгороди определяется из расчета 5 кустарников на каждый погонный метр при двухрядной изгороди, 3 кустарника - при однорядной изгороди.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Количество зарослей самосевных деревьев и кустарников (деревья и (или) кустарники самосевного и порослевого происхождения, образующие единый сомкнутый полог) определяется из расчета 20 деревьев на каждые 100 кв. м.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 Количество газонов и естественной травяной растительности определяется исходя из занимаемой ими площади в квадратных метрах.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Стоимость работ по посадке зеленых насаждений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 годовым уходом (Су), рассчитывается согласно локальному ресурсному сметному расчету (сметной стоимости посадки одного саженца кустарника). За нормативы исчисления компенсационной стоимости зеленых насаждений и объектов озеленения на территории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сельского поселения </w:t>
      </w:r>
      <w:r w:rsidR="00C84D3C">
        <w:rPr>
          <w:rFonts w:ascii="Times New Roman" w:eastAsia="Times New Roman CYR" w:hAnsi="Times New Roman" w:cs="Times New Roman"/>
          <w:sz w:val="24"/>
          <w:szCs w:val="24"/>
        </w:rPr>
        <w:t>Мокша  муниципального района Большеглушицкий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базовые цены зеленых насаждений с применением Территориальных сметных нормативов по Самарской области, с учетом НДС и индексами перехода в текущие цены. Стоимость неучтенных материалов определяется среднестатистической ценой по мониторинговым исследованиям.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Сметная стоимость годового ухода за зелеными насаждениями (Су) определяется на основании Нормативно-производственного регламента содержания озелененных территорий, утвержденного приказом Госстроя РФ от 10.12.1999 № 145. В случае проведения работ по уходу более года до восстановления зеленых насаждений необходимо предусмотреть индекс-дефлятор.</w:t>
      </w:r>
    </w:p>
    <w:p w:rsidR="000126B1" w:rsidRDefault="000126B1" w:rsidP="000126B1">
      <w:pPr>
        <w:autoSpaceDN w:val="0"/>
        <w:ind w:firstLine="561"/>
      </w:pPr>
      <w:r>
        <w:t>2.9. Значения коэффициентов:</w:t>
      </w:r>
    </w:p>
    <w:p w:rsidR="000126B1" w:rsidRDefault="000126B1" w:rsidP="000126B1">
      <w:pPr>
        <w:autoSpaceDN w:val="0"/>
        <w:ind w:firstLine="561"/>
        <w:jc w:val="both"/>
      </w:pPr>
      <w:r>
        <w:t>2.9.1.Коэффициент поправки на текущее состояние зеленых насаждений, деревьев, кустарников (</w:t>
      </w:r>
      <w:proofErr w:type="spellStart"/>
      <w:r>
        <w:rPr>
          <w:b/>
        </w:rPr>
        <w:t>Ксост</w:t>
      </w:r>
      <w:proofErr w:type="spellEnd"/>
      <w:r>
        <w:t>):</w:t>
      </w:r>
    </w:p>
    <w:p w:rsidR="000126B1" w:rsidRDefault="000126B1" w:rsidP="000126B1">
      <w:pPr>
        <w:autoSpaceDN w:val="0"/>
        <w:ind w:firstLine="561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2127"/>
        <w:gridCol w:w="2409"/>
      </w:tblGrid>
      <w:tr w:rsidR="000126B1" w:rsidTr="001370FA">
        <w:trPr>
          <w:trHeight w:val="9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autoSpaceDN w:val="0"/>
              <w:jc w:val="center"/>
            </w:pPr>
            <w:r>
              <w:t>Текущее состояние дерева (кустарника)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tabs>
                <w:tab w:val="left" w:pos="405"/>
                <w:tab w:val="center" w:pos="930"/>
              </w:tabs>
              <w:autoSpaceDN w:val="0"/>
              <w:ind w:left="-284"/>
            </w:pPr>
            <w:r>
              <w:tab/>
            </w:r>
          </w:p>
          <w:p w:rsidR="000126B1" w:rsidRDefault="000126B1" w:rsidP="001370FA">
            <w:pPr>
              <w:tabs>
                <w:tab w:val="left" w:pos="405"/>
                <w:tab w:val="center" w:pos="930"/>
              </w:tabs>
              <w:autoSpaceDN w:val="0"/>
            </w:pPr>
            <w:r>
              <w:tab/>
              <w:t>хорошее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autoSpaceDN w:val="0"/>
              <w:ind w:left="-284"/>
              <w:jc w:val="center"/>
            </w:pPr>
          </w:p>
          <w:p w:rsidR="000126B1" w:rsidRDefault="000126B1" w:rsidP="001370FA">
            <w:pPr>
              <w:autoSpaceDN w:val="0"/>
              <w:ind w:right="-137"/>
              <w:jc w:val="center"/>
            </w:pPr>
            <w:r>
              <w:t>удовлетворительное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autoSpaceDN w:val="0"/>
              <w:ind w:left="-284"/>
              <w:jc w:val="center"/>
            </w:pPr>
          </w:p>
          <w:p w:rsidR="000126B1" w:rsidRDefault="000126B1" w:rsidP="001370FA">
            <w:pPr>
              <w:autoSpaceDN w:val="0"/>
              <w:ind w:left="13"/>
              <w:jc w:val="center"/>
            </w:pPr>
            <w:proofErr w:type="spellStart"/>
            <w:r>
              <w:t>пухонесущие</w:t>
            </w:r>
            <w:proofErr w:type="spellEnd"/>
            <w:r>
              <w:t xml:space="preserve"> </w:t>
            </w:r>
          </w:p>
          <w:p w:rsidR="000126B1" w:rsidRDefault="000126B1" w:rsidP="001370FA">
            <w:pPr>
              <w:autoSpaceDN w:val="0"/>
              <w:ind w:left="13"/>
              <w:jc w:val="center"/>
            </w:pPr>
            <w:r>
              <w:t>тополя</w:t>
            </w:r>
          </w:p>
        </w:tc>
      </w:tr>
      <w:tr w:rsidR="000126B1" w:rsidTr="001370F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autoSpaceDN w:val="0"/>
              <w:jc w:val="center"/>
              <w:rPr>
                <w:b/>
              </w:rPr>
            </w:pPr>
            <w:r>
              <w:t>коэффициент поправки на текущее состояние зеленых насаждений, деревьев, кустарников,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Ксост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autoSpaceDN w:val="0"/>
              <w:ind w:left="-284"/>
              <w:jc w:val="center"/>
            </w:pPr>
          </w:p>
          <w:p w:rsidR="000126B1" w:rsidRDefault="000126B1" w:rsidP="001370FA">
            <w:pPr>
              <w:autoSpaceDN w:val="0"/>
              <w:ind w:left="-284"/>
              <w:jc w:val="center"/>
            </w:pPr>
          </w:p>
          <w:p w:rsidR="000126B1" w:rsidRDefault="000126B1" w:rsidP="001370FA">
            <w:pPr>
              <w:autoSpaceDN w:val="0"/>
              <w:ind w:left="-284"/>
              <w:jc w:val="center"/>
            </w:pPr>
            <w:r>
              <w:t>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autoSpaceDN w:val="0"/>
              <w:ind w:left="-284"/>
              <w:jc w:val="center"/>
            </w:pPr>
          </w:p>
          <w:p w:rsidR="000126B1" w:rsidRDefault="000126B1" w:rsidP="001370FA">
            <w:pPr>
              <w:autoSpaceDN w:val="0"/>
              <w:ind w:left="-284"/>
              <w:jc w:val="center"/>
            </w:pPr>
          </w:p>
          <w:p w:rsidR="000126B1" w:rsidRDefault="000126B1" w:rsidP="001370FA">
            <w:pPr>
              <w:autoSpaceDN w:val="0"/>
              <w:ind w:left="-284"/>
              <w:jc w:val="center"/>
            </w:pPr>
            <w: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autoSpaceDN w:val="0"/>
              <w:ind w:left="-284"/>
              <w:jc w:val="center"/>
            </w:pPr>
          </w:p>
          <w:p w:rsidR="000126B1" w:rsidRDefault="000126B1" w:rsidP="001370FA">
            <w:pPr>
              <w:autoSpaceDN w:val="0"/>
              <w:ind w:left="-284"/>
              <w:jc w:val="center"/>
            </w:pPr>
          </w:p>
          <w:p w:rsidR="000126B1" w:rsidRDefault="000126B1" w:rsidP="001370FA">
            <w:pPr>
              <w:autoSpaceDN w:val="0"/>
              <w:ind w:left="-284"/>
              <w:jc w:val="center"/>
            </w:pPr>
            <w:r>
              <w:t>0,5</w:t>
            </w:r>
          </w:p>
        </w:tc>
      </w:tr>
    </w:tbl>
    <w:p w:rsidR="000126B1" w:rsidRDefault="000126B1" w:rsidP="000126B1">
      <w:pPr>
        <w:autoSpaceDN w:val="0"/>
        <w:ind w:left="-284" w:firstLine="540"/>
        <w:jc w:val="both"/>
      </w:pPr>
    </w:p>
    <w:p w:rsidR="000126B1" w:rsidRDefault="000126B1" w:rsidP="000126B1">
      <w:pPr>
        <w:autoSpaceDN w:val="0"/>
        <w:ind w:firstLine="561"/>
        <w:jc w:val="both"/>
      </w:pPr>
      <w:r>
        <w:t xml:space="preserve">В случае невозможности определения видового состава и фактического </w:t>
      </w:r>
      <w:proofErr w:type="gramStart"/>
      <w:r>
        <w:t>состояния</w:t>
      </w:r>
      <w:proofErr w:type="gramEnd"/>
      <w:r>
        <w:t xml:space="preserve">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1-й группы лиственных деревьев и применяется (</w:t>
      </w:r>
      <w:proofErr w:type="spellStart"/>
      <w:r>
        <w:t>Ксост</w:t>
      </w:r>
      <w:proofErr w:type="spellEnd"/>
      <w:r>
        <w:t>) = 1,0.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2.9.2. Коэффициент поправки, учитывающий возраст сносимого дерева и требуемое количество лет восстановительного периода (</w:t>
      </w:r>
      <w:r>
        <w:rPr>
          <w:rFonts w:ascii="Times New Roman" w:hAnsi="Times New Roman" w:cs="Times New Roman"/>
          <w:b/>
          <w:sz w:val="24"/>
          <w:szCs w:val="24"/>
        </w:rPr>
        <w:t>Кд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507"/>
        <w:gridCol w:w="1732"/>
        <w:gridCol w:w="1756"/>
        <w:gridCol w:w="1756"/>
      </w:tblGrid>
      <w:tr w:rsidR="000126B1" w:rsidTr="001370FA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Древесная растительность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дерева</w:t>
            </w:r>
          </w:p>
        </w:tc>
      </w:tr>
      <w:tr w:rsidR="000126B1" w:rsidTr="001370FA"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6B1" w:rsidRDefault="000126B1" w:rsidP="0013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см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12,1 - 24 см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24,1 - 40 см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40,1 - 80 см</w:t>
            </w:r>
          </w:p>
        </w:tc>
      </w:tr>
      <w:tr w:rsidR="000126B1" w:rsidTr="001370FA"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лет восстановительного периода</w:t>
            </w:r>
          </w:p>
        </w:tc>
      </w:tr>
      <w:tr w:rsidR="000126B1" w:rsidTr="001370F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Хвойные породы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лет</w:t>
            </w:r>
          </w:p>
        </w:tc>
      </w:tr>
      <w:tr w:rsidR="000126B1" w:rsidTr="001370F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группа: дуб, липа, клен, вяз, ясень, каштан, плодовые деревья, осокорь, акация белая</w:t>
            </w:r>
            <w:proofErr w:type="gram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лет</w:t>
            </w:r>
          </w:p>
        </w:tc>
      </w:tr>
      <w:tr w:rsidR="000126B1" w:rsidTr="001370F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группа: осина, береза, вяз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/л, 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ясеневидный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боярышник, рябина, черемуха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</w:tr>
      <w:tr w:rsidR="000126B1" w:rsidTr="001370F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группа: тополь, ива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</w:tr>
      <w:tr w:rsidR="000126B1" w:rsidTr="001370F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поправки,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1" w:rsidRDefault="000126B1" w:rsidP="001370F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0126B1" w:rsidRDefault="000126B1" w:rsidP="000126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2.9.3. Коэффициент количества лет восстановительного периода (периода, в течение которого диаметр саженца достигнет размера, соответствующего диаметру снесенного дерева)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Квп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967"/>
      </w:tblGrid>
      <w:tr w:rsidR="000126B1" w:rsidRPr="0084682F" w:rsidTr="001370FA">
        <w:tc>
          <w:tcPr>
            <w:tcW w:w="4253" w:type="dxa"/>
            <w:shd w:val="clear" w:color="auto" w:fill="auto"/>
          </w:tcPr>
          <w:p w:rsidR="000126B1" w:rsidRPr="0084682F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F">
              <w:rPr>
                <w:rFonts w:ascii="Times New Roman" w:hAnsi="Times New Roman" w:cs="Times New Roman"/>
                <w:sz w:val="24"/>
                <w:szCs w:val="24"/>
              </w:rPr>
              <w:t>Вид зеленых насаждений</w:t>
            </w:r>
          </w:p>
        </w:tc>
        <w:tc>
          <w:tcPr>
            <w:tcW w:w="4967" w:type="dxa"/>
            <w:shd w:val="clear" w:color="auto" w:fill="auto"/>
          </w:tcPr>
          <w:p w:rsidR="000126B1" w:rsidRPr="0084682F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количества лет восстановительного периода, </w:t>
            </w:r>
            <w:proofErr w:type="spellStart"/>
            <w:r w:rsidRPr="0084682F">
              <w:rPr>
                <w:rFonts w:ascii="Times New Roman" w:hAnsi="Times New Roman" w:cs="Times New Roman"/>
                <w:b/>
                <w:sz w:val="24"/>
                <w:szCs w:val="24"/>
              </w:rPr>
              <w:t>Квп</w:t>
            </w:r>
            <w:proofErr w:type="spellEnd"/>
          </w:p>
        </w:tc>
      </w:tr>
      <w:tr w:rsidR="000126B1" w:rsidRPr="0084682F" w:rsidTr="001370FA">
        <w:tc>
          <w:tcPr>
            <w:tcW w:w="4253" w:type="dxa"/>
            <w:shd w:val="clear" w:color="auto" w:fill="auto"/>
          </w:tcPr>
          <w:p w:rsidR="000126B1" w:rsidRPr="0084682F" w:rsidRDefault="000126B1" w:rsidP="0013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F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4967" w:type="dxa"/>
            <w:shd w:val="clear" w:color="auto" w:fill="auto"/>
          </w:tcPr>
          <w:p w:rsidR="000126B1" w:rsidRPr="0084682F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6B1" w:rsidRPr="0084682F" w:rsidTr="001370FA">
        <w:tc>
          <w:tcPr>
            <w:tcW w:w="4253" w:type="dxa"/>
            <w:shd w:val="clear" w:color="auto" w:fill="auto"/>
          </w:tcPr>
          <w:p w:rsidR="000126B1" w:rsidRPr="0084682F" w:rsidRDefault="000126B1" w:rsidP="0013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F"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  <w:tc>
          <w:tcPr>
            <w:tcW w:w="4967" w:type="dxa"/>
            <w:shd w:val="clear" w:color="auto" w:fill="auto"/>
          </w:tcPr>
          <w:p w:rsidR="000126B1" w:rsidRPr="0084682F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6B1" w:rsidRPr="0084682F" w:rsidTr="001370FA">
        <w:tc>
          <w:tcPr>
            <w:tcW w:w="4253" w:type="dxa"/>
            <w:shd w:val="clear" w:color="auto" w:fill="auto"/>
          </w:tcPr>
          <w:p w:rsidR="000126B1" w:rsidRPr="0084682F" w:rsidRDefault="000126B1" w:rsidP="0013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F">
              <w:rPr>
                <w:rFonts w:ascii="Times New Roman" w:hAnsi="Times New Roman" w:cs="Times New Roman"/>
                <w:sz w:val="24"/>
                <w:szCs w:val="24"/>
              </w:rPr>
              <w:t>Газоны и цветники</w:t>
            </w:r>
          </w:p>
        </w:tc>
        <w:tc>
          <w:tcPr>
            <w:tcW w:w="4967" w:type="dxa"/>
            <w:shd w:val="clear" w:color="auto" w:fill="auto"/>
          </w:tcPr>
          <w:p w:rsidR="000126B1" w:rsidRPr="0084682F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126B1" w:rsidRDefault="000126B1" w:rsidP="000126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26B1" w:rsidRDefault="000126B1" w:rsidP="000126B1">
      <w:pPr>
        <w:pStyle w:val="ConsPlusNormal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2.9.4. Коэффициента ценности в зависимости от группы ценности дерева и диаметра ствола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Кц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0126B1" w:rsidRDefault="000126B1" w:rsidP="000126B1">
      <w:pPr>
        <w:pStyle w:val="ConsPlusNormal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"/>
        <w:gridCol w:w="4055"/>
        <w:gridCol w:w="2835"/>
        <w:gridCol w:w="1928"/>
      </w:tblGrid>
      <w:tr w:rsidR="000126B1" w:rsidTr="001370FA">
        <w:tc>
          <w:tcPr>
            <w:tcW w:w="402" w:type="dxa"/>
          </w:tcPr>
          <w:p w:rsidR="000126B1" w:rsidRDefault="000126B1" w:rsidP="001370FA">
            <w:pPr>
              <w:pStyle w:val="ConsPlusNormal"/>
              <w:ind w:right="-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5" w:type="dxa"/>
          </w:tcPr>
          <w:p w:rsidR="000126B1" w:rsidRDefault="000126B1" w:rsidP="000126B1">
            <w:pPr>
              <w:pStyle w:val="ConsPlusNormal"/>
              <w:ind w:leftChars="-49" w:left="-118" w:firstLin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растительности озелененных территорий</w:t>
            </w:r>
          </w:p>
        </w:tc>
        <w:tc>
          <w:tcPr>
            <w:tcW w:w="2835" w:type="dxa"/>
          </w:tcPr>
          <w:p w:rsidR="000126B1" w:rsidRDefault="000126B1" w:rsidP="000126B1">
            <w:pPr>
              <w:pStyle w:val="ConsPlusNormal"/>
              <w:ind w:leftChars="-49" w:left="-118" w:firstLin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28" w:type="dxa"/>
          </w:tcPr>
          <w:p w:rsidR="000126B1" w:rsidRDefault="000126B1" w:rsidP="000126B1">
            <w:pPr>
              <w:pStyle w:val="ConsPlusNormal"/>
              <w:ind w:leftChars="-49" w:left="-118" w:firstLin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ценности дерева,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Кц</w:t>
            </w:r>
            <w:proofErr w:type="spellEnd"/>
          </w:p>
        </w:tc>
      </w:tr>
      <w:tr w:rsidR="000126B1" w:rsidTr="001370FA">
        <w:tc>
          <w:tcPr>
            <w:tcW w:w="9220" w:type="dxa"/>
            <w:gridSpan w:val="4"/>
          </w:tcPr>
          <w:p w:rsidR="000126B1" w:rsidRDefault="000126B1" w:rsidP="001370F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породы</w:t>
            </w:r>
          </w:p>
        </w:tc>
      </w:tr>
      <w:tr w:rsidR="000126B1" w:rsidTr="001370FA">
        <w:tc>
          <w:tcPr>
            <w:tcW w:w="402" w:type="dxa"/>
            <w:vMerge w:val="restart"/>
          </w:tcPr>
          <w:p w:rsidR="000126B1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5" w:type="dxa"/>
            <w:vMerge w:val="restart"/>
          </w:tcPr>
          <w:p w:rsidR="000126B1" w:rsidRDefault="000126B1" w:rsidP="0013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хвойные</w:t>
            </w:r>
          </w:p>
        </w:tc>
        <w:tc>
          <w:tcPr>
            <w:tcW w:w="2835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6,0 - 12 см</w:t>
            </w:r>
          </w:p>
        </w:tc>
        <w:tc>
          <w:tcPr>
            <w:tcW w:w="1928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126B1" w:rsidTr="001370FA">
        <w:tc>
          <w:tcPr>
            <w:tcW w:w="402" w:type="dxa"/>
            <w:vMerge/>
          </w:tcPr>
          <w:p w:rsidR="000126B1" w:rsidRDefault="000126B1" w:rsidP="001370FA">
            <w:pPr>
              <w:ind w:left="-284"/>
            </w:pPr>
          </w:p>
        </w:tc>
        <w:tc>
          <w:tcPr>
            <w:tcW w:w="4055" w:type="dxa"/>
            <w:vMerge/>
          </w:tcPr>
          <w:p w:rsidR="000126B1" w:rsidRDefault="000126B1" w:rsidP="001370FA">
            <w:pPr>
              <w:ind w:left="-284"/>
            </w:pPr>
          </w:p>
        </w:tc>
        <w:tc>
          <w:tcPr>
            <w:tcW w:w="2835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12,1 - 24 см</w:t>
            </w:r>
          </w:p>
        </w:tc>
        <w:tc>
          <w:tcPr>
            <w:tcW w:w="1928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126B1" w:rsidTr="001370FA">
        <w:tc>
          <w:tcPr>
            <w:tcW w:w="402" w:type="dxa"/>
            <w:vMerge/>
          </w:tcPr>
          <w:p w:rsidR="000126B1" w:rsidRDefault="000126B1" w:rsidP="001370FA">
            <w:pPr>
              <w:ind w:left="-284"/>
            </w:pPr>
          </w:p>
        </w:tc>
        <w:tc>
          <w:tcPr>
            <w:tcW w:w="4055" w:type="dxa"/>
            <w:vMerge/>
          </w:tcPr>
          <w:p w:rsidR="000126B1" w:rsidRDefault="000126B1" w:rsidP="001370FA">
            <w:pPr>
              <w:ind w:left="-284"/>
            </w:pPr>
          </w:p>
        </w:tc>
        <w:tc>
          <w:tcPr>
            <w:tcW w:w="2835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24,1 - 40 см</w:t>
            </w:r>
          </w:p>
        </w:tc>
        <w:tc>
          <w:tcPr>
            <w:tcW w:w="1928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26B1" w:rsidTr="001370FA">
        <w:tc>
          <w:tcPr>
            <w:tcW w:w="402" w:type="dxa"/>
            <w:vMerge/>
          </w:tcPr>
          <w:p w:rsidR="000126B1" w:rsidRDefault="000126B1" w:rsidP="001370FA">
            <w:pPr>
              <w:ind w:left="-284"/>
            </w:pPr>
          </w:p>
        </w:tc>
        <w:tc>
          <w:tcPr>
            <w:tcW w:w="4055" w:type="dxa"/>
            <w:vMerge/>
          </w:tcPr>
          <w:p w:rsidR="000126B1" w:rsidRDefault="000126B1" w:rsidP="001370FA">
            <w:pPr>
              <w:ind w:left="-284"/>
            </w:pPr>
          </w:p>
        </w:tc>
        <w:tc>
          <w:tcPr>
            <w:tcW w:w="2835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40,1 и 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28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126B1" w:rsidTr="001370FA">
        <w:tc>
          <w:tcPr>
            <w:tcW w:w="9220" w:type="dxa"/>
            <w:gridSpan w:val="4"/>
          </w:tcPr>
          <w:p w:rsidR="000126B1" w:rsidRPr="000126B1" w:rsidRDefault="000126B1" w:rsidP="001370F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Лиственные породы</w:t>
            </w:r>
          </w:p>
        </w:tc>
      </w:tr>
      <w:tr w:rsidR="000126B1" w:rsidTr="001370FA">
        <w:tc>
          <w:tcPr>
            <w:tcW w:w="402" w:type="dxa"/>
            <w:vMerge w:val="restart"/>
          </w:tcPr>
          <w:p w:rsidR="000126B1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5" w:type="dxa"/>
            <w:vMerge w:val="restart"/>
          </w:tcPr>
          <w:p w:rsidR="000126B1" w:rsidRDefault="000126B1" w:rsidP="0013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лиственные 1-й группы</w:t>
            </w:r>
          </w:p>
        </w:tc>
        <w:tc>
          <w:tcPr>
            <w:tcW w:w="2835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6,0 - 12 см</w:t>
            </w:r>
          </w:p>
        </w:tc>
        <w:tc>
          <w:tcPr>
            <w:tcW w:w="1928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126B1" w:rsidTr="001370FA">
        <w:tc>
          <w:tcPr>
            <w:tcW w:w="402" w:type="dxa"/>
            <w:vMerge/>
          </w:tcPr>
          <w:p w:rsidR="000126B1" w:rsidRDefault="000126B1" w:rsidP="001370FA">
            <w:pPr>
              <w:ind w:left="-284"/>
              <w:jc w:val="center"/>
            </w:pPr>
          </w:p>
        </w:tc>
        <w:tc>
          <w:tcPr>
            <w:tcW w:w="4055" w:type="dxa"/>
            <w:vMerge/>
          </w:tcPr>
          <w:p w:rsidR="000126B1" w:rsidRDefault="000126B1" w:rsidP="001370FA"/>
        </w:tc>
        <w:tc>
          <w:tcPr>
            <w:tcW w:w="2835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12,1 - 24 см</w:t>
            </w:r>
          </w:p>
        </w:tc>
        <w:tc>
          <w:tcPr>
            <w:tcW w:w="1928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126B1" w:rsidTr="001370FA">
        <w:tc>
          <w:tcPr>
            <w:tcW w:w="402" w:type="dxa"/>
            <w:vMerge/>
          </w:tcPr>
          <w:p w:rsidR="000126B1" w:rsidRDefault="000126B1" w:rsidP="001370FA">
            <w:pPr>
              <w:ind w:left="-284"/>
              <w:jc w:val="center"/>
            </w:pPr>
          </w:p>
        </w:tc>
        <w:tc>
          <w:tcPr>
            <w:tcW w:w="4055" w:type="dxa"/>
            <w:vMerge/>
          </w:tcPr>
          <w:p w:rsidR="000126B1" w:rsidRDefault="000126B1" w:rsidP="001370FA"/>
        </w:tc>
        <w:tc>
          <w:tcPr>
            <w:tcW w:w="2835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24,1 - 40 см</w:t>
            </w:r>
          </w:p>
        </w:tc>
        <w:tc>
          <w:tcPr>
            <w:tcW w:w="1928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26B1" w:rsidTr="001370FA">
        <w:tc>
          <w:tcPr>
            <w:tcW w:w="402" w:type="dxa"/>
            <w:vMerge/>
          </w:tcPr>
          <w:p w:rsidR="000126B1" w:rsidRDefault="000126B1" w:rsidP="001370FA">
            <w:pPr>
              <w:ind w:left="-284"/>
              <w:jc w:val="center"/>
            </w:pPr>
          </w:p>
        </w:tc>
        <w:tc>
          <w:tcPr>
            <w:tcW w:w="4055" w:type="dxa"/>
            <w:vMerge/>
          </w:tcPr>
          <w:p w:rsidR="000126B1" w:rsidRDefault="000126B1" w:rsidP="001370FA"/>
        </w:tc>
        <w:tc>
          <w:tcPr>
            <w:tcW w:w="2835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40,1 и 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28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126B1" w:rsidTr="001370FA">
        <w:tc>
          <w:tcPr>
            <w:tcW w:w="402" w:type="dxa"/>
            <w:vMerge w:val="restart"/>
          </w:tcPr>
          <w:p w:rsidR="000126B1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55" w:type="dxa"/>
            <w:vMerge w:val="restart"/>
          </w:tcPr>
          <w:p w:rsidR="000126B1" w:rsidRDefault="000126B1" w:rsidP="0013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лиственные 2-й группы</w:t>
            </w:r>
          </w:p>
        </w:tc>
        <w:tc>
          <w:tcPr>
            <w:tcW w:w="2835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6,0 - 12 см</w:t>
            </w:r>
          </w:p>
        </w:tc>
        <w:tc>
          <w:tcPr>
            <w:tcW w:w="1928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126B1" w:rsidTr="001370FA">
        <w:tc>
          <w:tcPr>
            <w:tcW w:w="402" w:type="dxa"/>
            <w:vMerge/>
          </w:tcPr>
          <w:p w:rsidR="000126B1" w:rsidRDefault="000126B1" w:rsidP="001370FA">
            <w:pPr>
              <w:ind w:left="-284"/>
              <w:jc w:val="center"/>
            </w:pPr>
          </w:p>
        </w:tc>
        <w:tc>
          <w:tcPr>
            <w:tcW w:w="4055" w:type="dxa"/>
            <w:vMerge/>
          </w:tcPr>
          <w:p w:rsidR="000126B1" w:rsidRDefault="000126B1" w:rsidP="001370FA"/>
        </w:tc>
        <w:tc>
          <w:tcPr>
            <w:tcW w:w="2835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12,1 - 24 см</w:t>
            </w:r>
          </w:p>
        </w:tc>
        <w:tc>
          <w:tcPr>
            <w:tcW w:w="1928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126B1" w:rsidTr="001370FA">
        <w:tc>
          <w:tcPr>
            <w:tcW w:w="402" w:type="dxa"/>
            <w:vMerge/>
          </w:tcPr>
          <w:p w:rsidR="000126B1" w:rsidRDefault="000126B1" w:rsidP="001370FA">
            <w:pPr>
              <w:ind w:left="-284"/>
              <w:jc w:val="center"/>
            </w:pPr>
          </w:p>
        </w:tc>
        <w:tc>
          <w:tcPr>
            <w:tcW w:w="4055" w:type="dxa"/>
            <w:vMerge/>
          </w:tcPr>
          <w:p w:rsidR="000126B1" w:rsidRDefault="000126B1" w:rsidP="001370FA"/>
        </w:tc>
        <w:tc>
          <w:tcPr>
            <w:tcW w:w="2835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24,1 - 40 см</w:t>
            </w:r>
          </w:p>
        </w:tc>
        <w:tc>
          <w:tcPr>
            <w:tcW w:w="1928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26B1" w:rsidTr="001370FA">
        <w:tc>
          <w:tcPr>
            <w:tcW w:w="402" w:type="dxa"/>
            <w:vMerge/>
          </w:tcPr>
          <w:p w:rsidR="000126B1" w:rsidRDefault="000126B1" w:rsidP="001370FA">
            <w:pPr>
              <w:ind w:left="-284"/>
              <w:jc w:val="center"/>
            </w:pPr>
          </w:p>
        </w:tc>
        <w:tc>
          <w:tcPr>
            <w:tcW w:w="4055" w:type="dxa"/>
            <w:vMerge/>
          </w:tcPr>
          <w:p w:rsidR="000126B1" w:rsidRDefault="000126B1" w:rsidP="001370FA"/>
        </w:tc>
        <w:tc>
          <w:tcPr>
            <w:tcW w:w="2835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40,1 и 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28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26B1" w:rsidTr="001370FA">
        <w:tc>
          <w:tcPr>
            <w:tcW w:w="402" w:type="dxa"/>
            <w:vMerge w:val="restart"/>
          </w:tcPr>
          <w:p w:rsidR="000126B1" w:rsidRDefault="000126B1" w:rsidP="0013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5" w:type="dxa"/>
            <w:vMerge w:val="restart"/>
          </w:tcPr>
          <w:p w:rsidR="000126B1" w:rsidRDefault="000126B1" w:rsidP="0013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лиственные 3-й группы</w:t>
            </w:r>
          </w:p>
        </w:tc>
        <w:tc>
          <w:tcPr>
            <w:tcW w:w="2835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6,0 - 12 см</w:t>
            </w:r>
          </w:p>
        </w:tc>
        <w:tc>
          <w:tcPr>
            <w:tcW w:w="1928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126B1" w:rsidTr="001370FA">
        <w:tc>
          <w:tcPr>
            <w:tcW w:w="402" w:type="dxa"/>
            <w:vMerge/>
          </w:tcPr>
          <w:p w:rsidR="000126B1" w:rsidRDefault="000126B1" w:rsidP="001370FA">
            <w:pPr>
              <w:ind w:left="-284"/>
            </w:pPr>
          </w:p>
        </w:tc>
        <w:tc>
          <w:tcPr>
            <w:tcW w:w="4055" w:type="dxa"/>
            <w:vMerge/>
          </w:tcPr>
          <w:p w:rsidR="000126B1" w:rsidRDefault="000126B1" w:rsidP="001370FA">
            <w:pPr>
              <w:ind w:left="-284"/>
            </w:pPr>
          </w:p>
        </w:tc>
        <w:tc>
          <w:tcPr>
            <w:tcW w:w="2835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12,1 - 24 см</w:t>
            </w:r>
          </w:p>
        </w:tc>
        <w:tc>
          <w:tcPr>
            <w:tcW w:w="1928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126B1" w:rsidTr="001370FA">
        <w:tc>
          <w:tcPr>
            <w:tcW w:w="402" w:type="dxa"/>
            <w:vMerge/>
          </w:tcPr>
          <w:p w:rsidR="000126B1" w:rsidRDefault="000126B1" w:rsidP="001370FA">
            <w:pPr>
              <w:ind w:left="-284"/>
            </w:pPr>
          </w:p>
        </w:tc>
        <w:tc>
          <w:tcPr>
            <w:tcW w:w="4055" w:type="dxa"/>
            <w:vMerge/>
          </w:tcPr>
          <w:p w:rsidR="000126B1" w:rsidRDefault="000126B1" w:rsidP="001370FA">
            <w:pPr>
              <w:ind w:left="-284"/>
            </w:pPr>
          </w:p>
        </w:tc>
        <w:tc>
          <w:tcPr>
            <w:tcW w:w="2835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24,1 - 40 см</w:t>
            </w:r>
          </w:p>
        </w:tc>
        <w:tc>
          <w:tcPr>
            <w:tcW w:w="1928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26B1" w:rsidTr="001370FA">
        <w:tc>
          <w:tcPr>
            <w:tcW w:w="402" w:type="dxa"/>
            <w:vMerge/>
          </w:tcPr>
          <w:p w:rsidR="000126B1" w:rsidRDefault="000126B1" w:rsidP="001370FA">
            <w:pPr>
              <w:ind w:left="-284"/>
            </w:pPr>
          </w:p>
        </w:tc>
        <w:tc>
          <w:tcPr>
            <w:tcW w:w="4055" w:type="dxa"/>
            <w:vMerge/>
          </w:tcPr>
          <w:p w:rsidR="000126B1" w:rsidRDefault="000126B1" w:rsidP="001370FA">
            <w:pPr>
              <w:ind w:left="-284"/>
            </w:pPr>
          </w:p>
        </w:tc>
        <w:tc>
          <w:tcPr>
            <w:tcW w:w="2835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40,1 и 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28" w:type="dxa"/>
          </w:tcPr>
          <w:p w:rsidR="000126B1" w:rsidRDefault="000126B1" w:rsidP="001370FA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0126B1" w:rsidRDefault="000126B1" w:rsidP="000126B1">
      <w:pPr>
        <w:pStyle w:val="ConsPlusNormal"/>
        <w:spacing w:line="36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8"/>
      <w:bookmarkEnd w:id="3"/>
      <w:r>
        <w:rPr>
          <w:rFonts w:ascii="Times New Roman" w:hAnsi="Times New Roman" w:cs="Times New Roman"/>
          <w:sz w:val="24"/>
          <w:szCs w:val="24"/>
        </w:rPr>
        <w:t>2.9.6. Стоимость работ по посадке деревьев с годовым уходом, рассчитывается согласно локальному ресурсному сметному расчету (сметной стоимости посадки одного саженца кустарника).</w:t>
      </w: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0126B1" w:rsidRDefault="000126B1" w:rsidP="000126B1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сметы производится в соответствии с федеральными единичными расценками, которая устанавливается путем подготовки локального сметного расчета на посадку одного зеленого насаждения (ФЕР 81-02-47-2001, часть № 47, утвержденные Приказом Министерства строительства и жилищно-коммунального хозяйства Российской Федерации от 26.12.2019 № 876/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0126B1" w:rsidRDefault="000126B1" w:rsidP="000126B1">
      <w:pPr>
        <w:ind w:firstLine="559"/>
        <w:jc w:val="both"/>
        <w:rPr>
          <w:rFonts w:eastAsia="Times New Roman CYR"/>
        </w:rPr>
      </w:pPr>
    </w:p>
    <w:p w:rsidR="000126B1" w:rsidRDefault="000126B1" w:rsidP="000126B1">
      <w:pPr>
        <w:ind w:firstLine="698"/>
        <w:jc w:val="right"/>
        <w:rPr>
          <w:rFonts w:eastAsia="Times New Roman CYR"/>
        </w:rPr>
      </w:pPr>
    </w:p>
    <w:p w:rsidR="000126B1" w:rsidRDefault="000126B1" w:rsidP="000126B1">
      <w:pPr>
        <w:jc w:val="both"/>
        <w:rPr>
          <w:color w:val="000000"/>
          <w:sz w:val="28"/>
          <w:szCs w:val="28"/>
        </w:rPr>
      </w:pPr>
    </w:p>
    <w:sectPr w:rsidR="000126B1" w:rsidSect="009D2FE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rif">
    <w:altName w:val="Segoe Print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1058C"/>
    <w:multiLevelType w:val="hybridMultilevel"/>
    <w:tmpl w:val="1FB49544"/>
    <w:lvl w:ilvl="0" w:tplc="07604F00">
      <w:start w:val="1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644A3607"/>
    <w:multiLevelType w:val="hybridMultilevel"/>
    <w:tmpl w:val="F68C0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B1116"/>
    <w:multiLevelType w:val="multilevel"/>
    <w:tmpl w:val="65BB1116"/>
    <w:lvl w:ilvl="0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3">
    <w:nsid w:val="77E737A0"/>
    <w:multiLevelType w:val="hybridMultilevel"/>
    <w:tmpl w:val="AFE2063A"/>
    <w:lvl w:ilvl="0" w:tplc="2120372A">
      <w:start w:val="1"/>
      <w:numFmt w:val="decimal"/>
      <w:lvlText w:val="%1."/>
      <w:lvlJc w:val="left"/>
      <w:pPr>
        <w:ind w:left="598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186"/>
    <w:rsid w:val="00000238"/>
    <w:rsid w:val="000002FD"/>
    <w:rsid w:val="00000BFE"/>
    <w:rsid w:val="00000D0D"/>
    <w:rsid w:val="000011BB"/>
    <w:rsid w:val="000028AB"/>
    <w:rsid w:val="00003B57"/>
    <w:rsid w:val="00006462"/>
    <w:rsid w:val="00006EEF"/>
    <w:rsid w:val="00007667"/>
    <w:rsid w:val="00007F31"/>
    <w:rsid w:val="00007F67"/>
    <w:rsid w:val="00010DBE"/>
    <w:rsid w:val="000126B1"/>
    <w:rsid w:val="00012701"/>
    <w:rsid w:val="00012C4F"/>
    <w:rsid w:val="00012D17"/>
    <w:rsid w:val="00013B55"/>
    <w:rsid w:val="00014187"/>
    <w:rsid w:val="00015119"/>
    <w:rsid w:val="000154D3"/>
    <w:rsid w:val="0001674A"/>
    <w:rsid w:val="00017BCA"/>
    <w:rsid w:val="00017F1C"/>
    <w:rsid w:val="00017FCC"/>
    <w:rsid w:val="000205E4"/>
    <w:rsid w:val="000217C7"/>
    <w:rsid w:val="00021887"/>
    <w:rsid w:val="0002454C"/>
    <w:rsid w:val="000249BE"/>
    <w:rsid w:val="00027FEF"/>
    <w:rsid w:val="00030784"/>
    <w:rsid w:val="000307F1"/>
    <w:rsid w:val="00032925"/>
    <w:rsid w:val="00033353"/>
    <w:rsid w:val="00034AEC"/>
    <w:rsid w:val="00034CEB"/>
    <w:rsid w:val="00035FFC"/>
    <w:rsid w:val="00036075"/>
    <w:rsid w:val="00036CD2"/>
    <w:rsid w:val="00037046"/>
    <w:rsid w:val="00037961"/>
    <w:rsid w:val="00040962"/>
    <w:rsid w:val="00040DFA"/>
    <w:rsid w:val="00041060"/>
    <w:rsid w:val="00041C7B"/>
    <w:rsid w:val="000428CC"/>
    <w:rsid w:val="000444CF"/>
    <w:rsid w:val="00045A93"/>
    <w:rsid w:val="00050274"/>
    <w:rsid w:val="00052417"/>
    <w:rsid w:val="000539D4"/>
    <w:rsid w:val="0005464C"/>
    <w:rsid w:val="000548F1"/>
    <w:rsid w:val="00054B9D"/>
    <w:rsid w:val="00056BCF"/>
    <w:rsid w:val="00060E11"/>
    <w:rsid w:val="000636E7"/>
    <w:rsid w:val="00065D00"/>
    <w:rsid w:val="00065DF5"/>
    <w:rsid w:val="00065F78"/>
    <w:rsid w:val="00066135"/>
    <w:rsid w:val="000661D4"/>
    <w:rsid w:val="00066E5D"/>
    <w:rsid w:val="00067D37"/>
    <w:rsid w:val="000716A1"/>
    <w:rsid w:val="000717B9"/>
    <w:rsid w:val="00072964"/>
    <w:rsid w:val="000747DE"/>
    <w:rsid w:val="00075113"/>
    <w:rsid w:val="00075B1F"/>
    <w:rsid w:val="00075B78"/>
    <w:rsid w:val="00076099"/>
    <w:rsid w:val="000808F5"/>
    <w:rsid w:val="00081454"/>
    <w:rsid w:val="00082A79"/>
    <w:rsid w:val="00082FAA"/>
    <w:rsid w:val="00083512"/>
    <w:rsid w:val="00083FEB"/>
    <w:rsid w:val="000843D7"/>
    <w:rsid w:val="000845DC"/>
    <w:rsid w:val="00084995"/>
    <w:rsid w:val="00084D55"/>
    <w:rsid w:val="00085A2A"/>
    <w:rsid w:val="00086BB3"/>
    <w:rsid w:val="00086E1F"/>
    <w:rsid w:val="00087D19"/>
    <w:rsid w:val="00087E0A"/>
    <w:rsid w:val="00091502"/>
    <w:rsid w:val="00092324"/>
    <w:rsid w:val="00092890"/>
    <w:rsid w:val="00092940"/>
    <w:rsid w:val="000930AC"/>
    <w:rsid w:val="0009313E"/>
    <w:rsid w:val="00093784"/>
    <w:rsid w:val="00093837"/>
    <w:rsid w:val="000939D3"/>
    <w:rsid w:val="0009457B"/>
    <w:rsid w:val="00094C54"/>
    <w:rsid w:val="00094D80"/>
    <w:rsid w:val="00094E2A"/>
    <w:rsid w:val="00095099"/>
    <w:rsid w:val="00096813"/>
    <w:rsid w:val="000973DF"/>
    <w:rsid w:val="000A0FDD"/>
    <w:rsid w:val="000A1335"/>
    <w:rsid w:val="000A1ABF"/>
    <w:rsid w:val="000A22A5"/>
    <w:rsid w:val="000A2544"/>
    <w:rsid w:val="000A32E3"/>
    <w:rsid w:val="000A35B2"/>
    <w:rsid w:val="000A4601"/>
    <w:rsid w:val="000A4FB0"/>
    <w:rsid w:val="000A5367"/>
    <w:rsid w:val="000A628B"/>
    <w:rsid w:val="000A7084"/>
    <w:rsid w:val="000B0F7D"/>
    <w:rsid w:val="000B1980"/>
    <w:rsid w:val="000B387F"/>
    <w:rsid w:val="000B3BDE"/>
    <w:rsid w:val="000B4A80"/>
    <w:rsid w:val="000B690D"/>
    <w:rsid w:val="000B7655"/>
    <w:rsid w:val="000B799E"/>
    <w:rsid w:val="000C074C"/>
    <w:rsid w:val="000C3443"/>
    <w:rsid w:val="000C4E40"/>
    <w:rsid w:val="000C629A"/>
    <w:rsid w:val="000C6F20"/>
    <w:rsid w:val="000D01F0"/>
    <w:rsid w:val="000D18AB"/>
    <w:rsid w:val="000D24A5"/>
    <w:rsid w:val="000D347E"/>
    <w:rsid w:val="000D462E"/>
    <w:rsid w:val="000D532E"/>
    <w:rsid w:val="000D54C7"/>
    <w:rsid w:val="000D59A8"/>
    <w:rsid w:val="000D68CB"/>
    <w:rsid w:val="000D7908"/>
    <w:rsid w:val="000D7D3F"/>
    <w:rsid w:val="000D7F1E"/>
    <w:rsid w:val="000E01C1"/>
    <w:rsid w:val="000E09AD"/>
    <w:rsid w:val="000E0B5E"/>
    <w:rsid w:val="000E18B2"/>
    <w:rsid w:val="000E20EA"/>
    <w:rsid w:val="000E2FE8"/>
    <w:rsid w:val="000E3E86"/>
    <w:rsid w:val="000E46BF"/>
    <w:rsid w:val="000E524C"/>
    <w:rsid w:val="000E5276"/>
    <w:rsid w:val="000E6F0D"/>
    <w:rsid w:val="000E6FA6"/>
    <w:rsid w:val="000E7650"/>
    <w:rsid w:val="000F035C"/>
    <w:rsid w:val="000F0C09"/>
    <w:rsid w:val="000F1011"/>
    <w:rsid w:val="000F10EE"/>
    <w:rsid w:val="000F2D85"/>
    <w:rsid w:val="000F3222"/>
    <w:rsid w:val="000F4A0B"/>
    <w:rsid w:val="000F4D10"/>
    <w:rsid w:val="000F520F"/>
    <w:rsid w:val="000F5C83"/>
    <w:rsid w:val="000F6069"/>
    <w:rsid w:val="000F652E"/>
    <w:rsid w:val="00101CC3"/>
    <w:rsid w:val="001030C9"/>
    <w:rsid w:val="001030D2"/>
    <w:rsid w:val="0010334B"/>
    <w:rsid w:val="00103BE3"/>
    <w:rsid w:val="00104A96"/>
    <w:rsid w:val="00106CFB"/>
    <w:rsid w:val="00107B09"/>
    <w:rsid w:val="00107C60"/>
    <w:rsid w:val="00110482"/>
    <w:rsid w:val="00110AAD"/>
    <w:rsid w:val="001122FB"/>
    <w:rsid w:val="001136AA"/>
    <w:rsid w:val="00113C25"/>
    <w:rsid w:val="00113EDF"/>
    <w:rsid w:val="00114967"/>
    <w:rsid w:val="00114EB5"/>
    <w:rsid w:val="00114FAE"/>
    <w:rsid w:val="00115470"/>
    <w:rsid w:val="001155E9"/>
    <w:rsid w:val="00115F7C"/>
    <w:rsid w:val="001170EF"/>
    <w:rsid w:val="00117EFD"/>
    <w:rsid w:val="00117F9E"/>
    <w:rsid w:val="0012005A"/>
    <w:rsid w:val="00122B8E"/>
    <w:rsid w:val="0012341D"/>
    <w:rsid w:val="00123542"/>
    <w:rsid w:val="001251B7"/>
    <w:rsid w:val="00125CDF"/>
    <w:rsid w:val="00126227"/>
    <w:rsid w:val="00126818"/>
    <w:rsid w:val="00126F4E"/>
    <w:rsid w:val="001305AF"/>
    <w:rsid w:val="00130A90"/>
    <w:rsid w:val="00134128"/>
    <w:rsid w:val="00134484"/>
    <w:rsid w:val="00134C9E"/>
    <w:rsid w:val="0013509B"/>
    <w:rsid w:val="0014072B"/>
    <w:rsid w:val="001408E5"/>
    <w:rsid w:val="001419CE"/>
    <w:rsid w:val="00142608"/>
    <w:rsid w:val="00142A15"/>
    <w:rsid w:val="00142CE9"/>
    <w:rsid w:val="00142DFF"/>
    <w:rsid w:val="00143234"/>
    <w:rsid w:val="001436FE"/>
    <w:rsid w:val="00143F91"/>
    <w:rsid w:val="00144823"/>
    <w:rsid w:val="00145C2C"/>
    <w:rsid w:val="001461C7"/>
    <w:rsid w:val="00146A75"/>
    <w:rsid w:val="00147DC6"/>
    <w:rsid w:val="00150E34"/>
    <w:rsid w:val="00150FF7"/>
    <w:rsid w:val="00151952"/>
    <w:rsid w:val="0015284C"/>
    <w:rsid w:val="001535E3"/>
    <w:rsid w:val="00153CE3"/>
    <w:rsid w:val="0015438C"/>
    <w:rsid w:val="00154416"/>
    <w:rsid w:val="00154FA7"/>
    <w:rsid w:val="001559AA"/>
    <w:rsid w:val="0015600D"/>
    <w:rsid w:val="001566CE"/>
    <w:rsid w:val="00157387"/>
    <w:rsid w:val="00157873"/>
    <w:rsid w:val="00157C7B"/>
    <w:rsid w:val="00157E07"/>
    <w:rsid w:val="001614C2"/>
    <w:rsid w:val="001637F4"/>
    <w:rsid w:val="00163826"/>
    <w:rsid w:val="00164649"/>
    <w:rsid w:val="001647DD"/>
    <w:rsid w:val="001649FE"/>
    <w:rsid w:val="00165271"/>
    <w:rsid w:val="00165B55"/>
    <w:rsid w:val="001660FC"/>
    <w:rsid w:val="00166624"/>
    <w:rsid w:val="001668C1"/>
    <w:rsid w:val="00166E2F"/>
    <w:rsid w:val="001670F9"/>
    <w:rsid w:val="00167581"/>
    <w:rsid w:val="00167A3B"/>
    <w:rsid w:val="00167C80"/>
    <w:rsid w:val="001721FA"/>
    <w:rsid w:val="00172B52"/>
    <w:rsid w:val="00172E38"/>
    <w:rsid w:val="001744F0"/>
    <w:rsid w:val="00174B1E"/>
    <w:rsid w:val="0017521E"/>
    <w:rsid w:val="00175905"/>
    <w:rsid w:val="00175D95"/>
    <w:rsid w:val="00176229"/>
    <w:rsid w:val="00180062"/>
    <w:rsid w:val="00181F21"/>
    <w:rsid w:val="00182280"/>
    <w:rsid w:val="001824EF"/>
    <w:rsid w:val="00184CE0"/>
    <w:rsid w:val="00185978"/>
    <w:rsid w:val="00187BA6"/>
    <w:rsid w:val="00190234"/>
    <w:rsid w:val="00190921"/>
    <w:rsid w:val="00190B00"/>
    <w:rsid w:val="00190CF4"/>
    <w:rsid w:val="00191371"/>
    <w:rsid w:val="00191676"/>
    <w:rsid w:val="001918B7"/>
    <w:rsid w:val="001918B9"/>
    <w:rsid w:val="00192706"/>
    <w:rsid w:val="0019279D"/>
    <w:rsid w:val="001929A9"/>
    <w:rsid w:val="001942D7"/>
    <w:rsid w:val="00194C30"/>
    <w:rsid w:val="00194F7C"/>
    <w:rsid w:val="00195E90"/>
    <w:rsid w:val="001965E9"/>
    <w:rsid w:val="001968F5"/>
    <w:rsid w:val="001A184F"/>
    <w:rsid w:val="001A2CE7"/>
    <w:rsid w:val="001A2FCE"/>
    <w:rsid w:val="001A3122"/>
    <w:rsid w:val="001A3222"/>
    <w:rsid w:val="001A4598"/>
    <w:rsid w:val="001A54DE"/>
    <w:rsid w:val="001A5BFC"/>
    <w:rsid w:val="001A672E"/>
    <w:rsid w:val="001A68C3"/>
    <w:rsid w:val="001A6963"/>
    <w:rsid w:val="001A7517"/>
    <w:rsid w:val="001A7B9E"/>
    <w:rsid w:val="001A7C68"/>
    <w:rsid w:val="001B13B5"/>
    <w:rsid w:val="001B2843"/>
    <w:rsid w:val="001B2EE5"/>
    <w:rsid w:val="001B30CD"/>
    <w:rsid w:val="001B43A0"/>
    <w:rsid w:val="001B5052"/>
    <w:rsid w:val="001B55C3"/>
    <w:rsid w:val="001B5BF6"/>
    <w:rsid w:val="001B63FC"/>
    <w:rsid w:val="001B65F4"/>
    <w:rsid w:val="001B6BEB"/>
    <w:rsid w:val="001B72F1"/>
    <w:rsid w:val="001B7ED6"/>
    <w:rsid w:val="001C05B0"/>
    <w:rsid w:val="001C184D"/>
    <w:rsid w:val="001C2FF7"/>
    <w:rsid w:val="001C3106"/>
    <w:rsid w:val="001C32B0"/>
    <w:rsid w:val="001C3FB7"/>
    <w:rsid w:val="001C523A"/>
    <w:rsid w:val="001C58FC"/>
    <w:rsid w:val="001C5A5B"/>
    <w:rsid w:val="001C6451"/>
    <w:rsid w:val="001D065C"/>
    <w:rsid w:val="001D0804"/>
    <w:rsid w:val="001D0CD0"/>
    <w:rsid w:val="001D1648"/>
    <w:rsid w:val="001D1732"/>
    <w:rsid w:val="001D29A7"/>
    <w:rsid w:val="001D34FA"/>
    <w:rsid w:val="001D3B32"/>
    <w:rsid w:val="001D53B1"/>
    <w:rsid w:val="001D6D75"/>
    <w:rsid w:val="001D7468"/>
    <w:rsid w:val="001E0571"/>
    <w:rsid w:val="001E0FFE"/>
    <w:rsid w:val="001E11B8"/>
    <w:rsid w:val="001E1775"/>
    <w:rsid w:val="001E23BA"/>
    <w:rsid w:val="001E3F22"/>
    <w:rsid w:val="001E43C5"/>
    <w:rsid w:val="001E467A"/>
    <w:rsid w:val="001E4E44"/>
    <w:rsid w:val="001E4EA2"/>
    <w:rsid w:val="001E5FF3"/>
    <w:rsid w:val="001E6BF7"/>
    <w:rsid w:val="001E6D38"/>
    <w:rsid w:val="001F11D6"/>
    <w:rsid w:val="001F1C6E"/>
    <w:rsid w:val="001F42C9"/>
    <w:rsid w:val="001F60A8"/>
    <w:rsid w:val="001F6DCA"/>
    <w:rsid w:val="001F767D"/>
    <w:rsid w:val="002007E2"/>
    <w:rsid w:val="00200D03"/>
    <w:rsid w:val="00201793"/>
    <w:rsid w:val="00203BF3"/>
    <w:rsid w:val="002051D7"/>
    <w:rsid w:val="00210023"/>
    <w:rsid w:val="00210F49"/>
    <w:rsid w:val="00211909"/>
    <w:rsid w:val="00212ED4"/>
    <w:rsid w:val="00213CFF"/>
    <w:rsid w:val="002146F9"/>
    <w:rsid w:val="00214797"/>
    <w:rsid w:val="00214A0D"/>
    <w:rsid w:val="002157F7"/>
    <w:rsid w:val="00216341"/>
    <w:rsid w:val="00216823"/>
    <w:rsid w:val="002173DB"/>
    <w:rsid w:val="00217915"/>
    <w:rsid w:val="00217960"/>
    <w:rsid w:val="002211E8"/>
    <w:rsid w:val="00221277"/>
    <w:rsid w:val="00224AC5"/>
    <w:rsid w:val="00224E63"/>
    <w:rsid w:val="002254B3"/>
    <w:rsid w:val="00225936"/>
    <w:rsid w:val="00226657"/>
    <w:rsid w:val="00226690"/>
    <w:rsid w:val="00230686"/>
    <w:rsid w:val="002313D0"/>
    <w:rsid w:val="00231D47"/>
    <w:rsid w:val="0023430B"/>
    <w:rsid w:val="00235FE8"/>
    <w:rsid w:val="002369FD"/>
    <w:rsid w:val="00236C23"/>
    <w:rsid w:val="00240532"/>
    <w:rsid w:val="00240663"/>
    <w:rsid w:val="00241AA9"/>
    <w:rsid w:val="0024254C"/>
    <w:rsid w:val="0024315E"/>
    <w:rsid w:val="00243442"/>
    <w:rsid w:val="002446F8"/>
    <w:rsid w:val="00244CA4"/>
    <w:rsid w:val="00245172"/>
    <w:rsid w:val="002457A3"/>
    <w:rsid w:val="00245C10"/>
    <w:rsid w:val="00245C7E"/>
    <w:rsid w:val="002463D3"/>
    <w:rsid w:val="0024644F"/>
    <w:rsid w:val="00246802"/>
    <w:rsid w:val="00246C02"/>
    <w:rsid w:val="00247323"/>
    <w:rsid w:val="002511C3"/>
    <w:rsid w:val="00252D11"/>
    <w:rsid w:val="00253AFB"/>
    <w:rsid w:val="00253E09"/>
    <w:rsid w:val="0025493B"/>
    <w:rsid w:val="00254D91"/>
    <w:rsid w:val="00254F05"/>
    <w:rsid w:val="002553BC"/>
    <w:rsid w:val="00255740"/>
    <w:rsid w:val="00255A2F"/>
    <w:rsid w:val="00255E00"/>
    <w:rsid w:val="002576C5"/>
    <w:rsid w:val="0025793A"/>
    <w:rsid w:val="00260816"/>
    <w:rsid w:val="002609D7"/>
    <w:rsid w:val="0026111E"/>
    <w:rsid w:val="00261B33"/>
    <w:rsid w:val="0026289A"/>
    <w:rsid w:val="00263B6B"/>
    <w:rsid w:val="00266973"/>
    <w:rsid w:val="00266A9C"/>
    <w:rsid w:val="00267776"/>
    <w:rsid w:val="00267C49"/>
    <w:rsid w:val="00270E1D"/>
    <w:rsid w:val="002736BF"/>
    <w:rsid w:val="002744E9"/>
    <w:rsid w:val="00276C70"/>
    <w:rsid w:val="0027783D"/>
    <w:rsid w:val="002779AF"/>
    <w:rsid w:val="002802D0"/>
    <w:rsid w:val="00282AE4"/>
    <w:rsid w:val="00282E27"/>
    <w:rsid w:val="00283495"/>
    <w:rsid w:val="00283A3F"/>
    <w:rsid w:val="00283EC5"/>
    <w:rsid w:val="00286F86"/>
    <w:rsid w:val="002870F9"/>
    <w:rsid w:val="002902F4"/>
    <w:rsid w:val="00290E9A"/>
    <w:rsid w:val="002921CB"/>
    <w:rsid w:val="00292D07"/>
    <w:rsid w:val="002931A8"/>
    <w:rsid w:val="0029407E"/>
    <w:rsid w:val="00294898"/>
    <w:rsid w:val="0029514C"/>
    <w:rsid w:val="00295630"/>
    <w:rsid w:val="00297A59"/>
    <w:rsid w:val="00297BFC"/>
    <w:rsid w:val="002A0077"/>
    <w:rsid w:val="002A14F3"/>
    <w:rsid w:val="002A2673"/>
    <w:rsid w:val="002A34F8"/>
    <w:rsid w:val="002A3E87"/>
    <w:rsid w:val="002A5238"/>
    <w:rsid w:val="002A544F"/>
    <w:rsid w:val="002A55F6"/>
    <w:rsid w:val="002A7F07"/>
    <w:rsid w:val="002B04B1"/>
    <w:rsid w:val="002B0D09"/>
    <w:rsid w:val="002B11B3"/>
    <w:rsid w:val="002B1B61"/>
    <w:rsid w:val="002B1E20"/>
    <w:rsid w:val="002B375F"/>
    <w:rsid w:val="002B43C5"/>
    <w:rsid w:val="002B5461"/>
    <w:rsid w:val="002B62ED"/>
    <w:rsid w:val="002B6ACF"/>
    <w:rsid w:val="002B6FA9"/>
    <w:rsid w:val="002B7B74"/>
    <w:rsid w:val="002C4074"/>
    <w:rsid w:val="002C52AB"/>
    <w:rsid w:val="002C6FAF"/>
    <w:rsid w:val="002C7A80"/>
    <w:rsid w:val="002D06A8"/>
    <w:rsid w:val="002D1411"/>
    <w:rsid w:val="002D1B96"/>
    <w:rsid w:val="002D33AB"/>
    <w:rsid w:val="002D4763"/>
    <w:rsid w:val="002D6007"/>
    <w:rsid w:val="002D62CC"/>
    <w:rsid w:val="002D6B15"/>
    <w:rsid w:val="002D6D66"/>
    <w:rsid w:val="002D79D8"/>
    <w:rsid w:val="002D7BF2"/>
    <w:rsid w:val="002E0ACF"/>
    <w:rsid w:val="002E2364"/>
    <w:rsid w:val="002E2CAC"/>
    <w:rsid w:val="002E2EDD"/>
    <w:rsid w:val="002E34DF"/>
    <w:rsid w:val="002E3B77"/>
    <w:rsid w:val="002E78DF"/>
    <w:rsid w:val="002E7E94"/>
    <w:rsid w:val="002E7F22"/>
    <w:rsid w:val="002F0517"/>
    <w:rsid w:val="002F0DD7"/>
    <w:rsid w:val="002F3173"/>
    <w:rsid w:val="002F47D1"/>
    <w:rsid w:val="002F5CE4"/>
    <w:rsid w:val="002F6566"/>
    <w:rsid w:val="002F65F6"/>
    <w:rsid w:val="002F6FC0"/>
    <w:rsid w:val="002F72C7"/>
    <w:rsid w:val="002F7BAE"/>
    <w:rsid w:val="00300329"/>
    <w:rsid w:val="00301DB4"/>
    <w:rsid w:val="00303F91"/>
    <w:rsid w:val="00304B94"/>
    <w:rsid w:val="00305FBB"/>
    <w:rsid w:val="00306A10"/>
    <w:rsid w:val="00306A1F"/>
    <w:rsid w:val="003111DA"/>
    <w:rsid w:val="00312809"/>
    <w:rsid w:val="003133B5"/>
    <w:rsid w:val="00314BB9"/>
    <w:rsid w:val="00315BD5"/>
    <w:rsid w:val="00316A3A"/>
    <w:rsid w:val="00316B0F"/>
    <w:rsid w:val="00317651"/>
    <w:rsid w:val="0032246B"/>
    <w:rsid w:val="003233FD"/>
    <w:rsid w:val="00324659"/>
    <w:rsid w:val="0032468D"/>
    <w:rsid w:val="003251C2"/>
    <w:rsid w:val="003253B0"/>
    <w:rsid w:val="00327407"/>
    <w:rsid w:val="003274C3"/>
    <w:rsid w:val="00327813"/>
    <w:rsid w:val="00327DE0"/>
    <w:rsid w:val="003302BD"/>
    <w:rsid w:val="00330C37"/>
    <w:rsid w:val="0033222B"/>
    <w:rsid w:val="0033293B"/>
    <w:rsid w:val="00332C0E"/>
    <w:rsid w:val="00333039"/>
    <w:rsid w:val="0033392C"/>
    <w:rsid w:val="0033440F"/>
    <w:rsid w:val="00335068"/>
    <w:rsid w:val="00335113"/>
    <w:rsid w:val="00335E1F"/>
    <w:rsid w:val="003363A4"/>
    <w:rsid w:val="00337601"/>
    <w:rsid w:val="0033798E"/>
    <w:rsid w:val="00337EDD"/>
    <w:rsid w:val="0034094E"/>
    <w:rsid w:val="00343237"/>
    <w:rsid w:val="00343320"/>
    <w:rsid w:val="00343EFB"/>
    <w:rsid w:val="00345AE8"/>
    <w:rsid w:val="00345C94"/>
    <w:rsid w:val="00346728"/>
    <w:rsid w:val="00350465"/>
    <w:rsid w:val="00351314"/>
    <w:rsid w:val="00352910"/>
    <w:rsid w:val="00355002"/>
    <w:rsid w:val="00355031"/>
    <w:rsid w:val="00355194"/>
    <w:rsid w:val="00356068"/>
    <w:rsid w:val="00356415"/>
    <w:rsid w:val="00356E68"/>
    <w:rsid w:val="003602EF"/>
    <w:rsid w:val="00360B93"/>
    <w:rsid w:val="003628A5"/>
    <w:rsid w:val="00362945"/>
    <w:rsid w:val="00362B7B"/>
    <w:rsid w:val="003641A5"/>
    <w:rsid w:val="0036466A"/>
    <w:rsid w:val="00365DB8"/>
    <w:rsid w:val="00365DDE"/>
    <w:rsid w:val="003668EB"/>
    <w:rsid w:val="00367537"/>
    <w:rsid w:val="003700DE"/>
    <w:rsid w:val="00370873"/>
    <w:rsid w:val="0037091E"/>
    <w:rsid w:val="00370AF7"/>
    <w:rsid w:val="00372D1C"/>
    <w:rsid w:val="003737AF"/>
    <w:rsid w:val="00373DBD"/>
    <w:rsid w:val="00374E6E"/>
    <w:rsid w:val="003751C8"/>
    <w:rsid w:val="00375989"/>
    <w:rsid w:val="003762E2"/>
    <w:rsid w:val="00376410"/>
    <w:rsid w:val="00377243"/>
    <w:rsid w:val="00377413"/>
    <w:rsid w:val="00377AAE"/>
    <w:rsid w:val="003811A5"/>
    <w:rsid w:val="003811D3"/>
    <w:rsid w:val="00382598"/>
    <w:rsid w:val="00384AA1"/>
    <w:rsid w:val="00384EB4"/>
    <w:rsid w:val="00385B4E"/>
    <w:rsid w:val="003904F7"/>
    <w:rsid w:val="0039083C"/>
    <w:rsid w:val="00390CF1"/>
    <w:rsid w:val="00390D48"/>
    <w:rsid w:val="00392D0B"/>
    <w:rsid w:val="00392FA0"/>
    <w:rsid w:val="00394786"/>
    <w:rsid w:val="00394E1F"/>
    <w:rsid w:val="00395835"/>
    <w:rsid w:val="003A0474"/>
    <w:rsid w:val="003A04D3"/>
    <w:rsid w:val="003A081D"/>
    <w:rsid w:val="003A0EAE"/>
    <w:rsid w:val="003A14AF"/>
    <w:rsid w:val="003A2145"/>
    <w:rsid w:val="003A3512"/>
    <w:rsid w:val="003A3C62"/>
    <w:rsid w:val="003A5000"/>
    <w:rsid w:val="003A5302"/>
    <w:rsid w:val="003A6507"/>
    <w:rsid w:val="003A663A"/>
    <w:rsid w:val="003A6919"/>
    <w:rsid w:val="003A71D1"/>
    <w:rsid w:val="003A7D92"/>
    <w:rsid w:val="003B0F4D"/>
    <w:rsid w:val="003B280F"/>
    <w:rsid w:val="003B2DC8"/>
    <w:rsid w:val="003B3820"/>
    <w:rsid w:val="003B49FE"/>
    <w:rsid w:val="003B4FF7"/>
    <w:rsid w:val="003B541F"/>
    <w:rsid w:val="003B7C29"/>
    <w:rsid w:val="003C072C"/>
    <w:rsid w:val="003C0C17"/>
    <w:rsid w:val="003C3398"/>
    <w:rsid w:val="003C4375"/>
    <w:rsid w:val="003C488D"/>
    <w:rsid w:val="003C51D5"/>
    <w:rsid w:val="003C559D"/>
    <w:rsid w:val="003C5A47"/>
    <w:rsid w:val="003C654C"/>
    <w:rsid w:val="003C6A8A"/>
    <w:rsid w:val="003C7A97"/>
    <w:rsid w:val="003C7AC9"/>
    <w:rsid w:val="003D02D0"/>
    <w:rsid w:val="003D050F"/>
    <w:rsid w:val="003D1C94"/>
    <w:rsid w:val="003D1D7C"/>
    <w:rsid w:val="003D2269"/>
    <w:rsid w:val="003D3C85"/>
    <w:rsid w:val="003D497B"/>
    <w:rsid w:val="003D52F7"/>
    <w:rsid w:val="003D69C1"/>
    <w:rsid w:val="003E04CB"/>
    <w:rsid w:val="003E07AC"/>
    <w:rsid w:val="003E2726"/>
    <w:rsid w:val="003E4186"/>
    <w:rsid w:val="003E4647"/>
    <w:rsid w:val="003E4CED"/>
    <w:rsid w:val="003E5374"/>
    <w:rsid w:val="003E5FC1"/>
    <w:rsid w:val="003E6BD7"/>
    <w:rsid w:val="003E75CF"/>
    <w:rsid w:val="003F04E9"/>
    <w:rsid w:val="003F05CD"/>
    <w:rsid w:val="003F0877"/>
    <w:rsid w:val="003F1886"/>
    <w:rsid w:val="003F1F2E"/>
    <w:rsid w:val="003F1F47"/>
    <w:rsid w:val="003F315F"/>
    <w:rsid w:val="003F37BB"/>
    <w:rsid w:val="003F45E6"/>
    <w:rsid w:val="003F4C30"/>
    <w:rsid w:val="00400036"/>
    <w:rsid w:val="004011F2"/>
    <w:rsid w:val="00401E45"/>
    <w:rsid w:val="004028D7"/>
    <w:rsid w:val="00402932"/>
    <w:rsid w:val="00402CC9"/>
    <w:rsid w:val="00404012"/>
    <w:rsid w:val="004041DA"/>
    <w:rsid w:val="00405BD2"/>
    <w:rsid w:val="00405D20"/>
    <w:rsid w:val="00405FEF"/>
    <w:rsid w:val="004100D9"/>
    <w:rsid w:val="00410BF1"/>
    <w:rsid w:val="0041108E"/>
    <w:rsid w:val="00412A74"/>
    <w:rsid w:val="00412AFE"/>
    <w:rsid w:val="00415095"/>
    <w:rsid w:val="00415C5A"/>
    <w:rsid w:val="00415D4C"/>
    <w:rsid w:val="00416271"/>
    <w:rsid w:val="00416D96"/>
    <w:rsid w:val="00416E20"/>
    <w:rsid w:val="00416E90"/>
    <w:rsid w:val="00420622"/>
    <w:rsid w:val="00420B30"/>
    <w:rsid w:val="00420C89"/>
    <w:rsid w:val="0042115D"/>
    <w:rsid w:val="00421189"/>
    <w:rsid w:val="00421AA0"/>
    <w:rsid w:val="00422581"/>
    <w:rsid w:val="00422FB3"/>
    <w:rsid w:val="004248A5"/>
    <w:rsid w:val="00424D78"/>
    <w:rsid w:val="0042622D"/>
    <w:rsid w:val="004262F9"/>
    <w:rsid w:val="00426584"/>
    <w:rsid w:val="004275B9"/>
    <w:rsid w:val="004279EC"/>
    <w:rsid w:val="00427EA5"/>
    <w:rsid w:val="004307D7"/>
    <w:rsid w:val="00430DC1"/>
    <w:rsid w:val="00432E9A"/>
    <w:rsid w:val="00433949"/>
    <w:rsid w:val="00434244"/>
    <w:rsid w:val="00435286"/>
    <w:rsid w:val="0043669B"/>
    <w:rsid w:val="004368F0"/>
    <w:rsid w:val="004374D4"/>
    <w:rsid w:val="00437E58"/>
    <w:rsid w:val="00437EB7"/>
    <w:rsid w:val="0044044E"/>
    <w:rsid w:val="00440EC9"/>
    <w:rsid w:val="00441337"/>
    <w:rsid w:val="004419A9"/>
    <w:rsid w:val="004431AB"/>
    <w:rsid w:val="00444320"/>
    <w:rsid w:val="00444D3F"/>
    <w:rsid w:val="0044573C"/>
    <w:rsid w:val="0044707E"/>
    <w:rsid w:val="0044771F"/>
    <w:rsid w:val="0044781C"/>
    <w:rsid w:val="0045032C"/>
    <w:rsid w:val="00451260"/>
    <w:rsid w:val="00452220"/>
    <w:rsid w:val="0045303F"/>
    <w:rsid w:val="0045333F"/>
    <w:rsid w:val="00453447"/>
    <w:rsid w:val="004549D9"/>
    <w:rsid w:val="0045549C"/>
    <w:rsid w:val="0045568C"/>
    <w:rsid w:val="00456DBA"/>
    <w:rsid w:val="00456EA8"/>
    <w:rsid w:val="00461C32"/>
    <w:rsid w:val="004633BE"/>
    <w:rsid w:val="00463585"/>
    <w:rsid w:val="0046386E"/>
    <w:rsid w:val="00463BF3"/>
    <w:rsid w:val="00464BD1"/>
    <w:rsid w:val="00464DD8"/>
    <w:rsid w:val="00465D1C"/>
    <w:rsid w:val="00466266"/>
    <w:rsid w:val="0046675F"/>
    <w:rsid w:val="00466D22"/>
    <w:rsid w:val="00467BEE"/>
    <w:rsid w:val="00470ACE"/>
    <w:rsid w:val="00471900"/>
    <w:rsid w:val="00473B9D"/>
    <w:rsid w:val="00475D50"/>
    <w:rsid w:val="00476222"/>
    <w:rsid w:val="00477840"/>
    <w:rsid w:val="0048049E"/>
    <w:rsid w:val="00480CA4"/>
    <w:rsid w:val="00482C0D"/>
    <w:rsid w:val="0048348A"/>
    <w:rsid w:val="00483A8F"/>
    <w:rsid w:val="00484393"/>
    <w:rsid w:val="0048504F"/>
    <w:rsid w:val="00485C03"/>
    <w:rsid w:val="0048628C"/>
    <w:rsid w:val="0048639E"/>
    <w:rsid w:val="004869AE"/>
    <w:rsid w:val="00486CA0"/>
    <w:rsid w:val="00486D4D"/>
    <w:rsid w:val="00487C72"/>
    <w:rsid w:val="00487CA7"/>
    <w:rsid w:val="00490363"/>
    <w:rsid w:val="00490466"/>
    <w:rsid w:val="00490B5C"/>
    <w:rsid w:val="004913D2"/>
    <w:rsid w:val="00491A1C"/>
    <w:rsid w:val="00492B32"/>
    <w:rsid w:val="004942AA"/>
    <w:rsid w:val="004946F2"/>
    <w:rsid w:val="00494A2D"/>
    <w:rsid w:val="00494B81"/>
    <w:rsid w:val="00495A11"/>
    <w:rsid w:val="00495F5E"/>
    <w:rsid w:val="004973D1"/>
    <w:rsid w:val="00497AEE"/>
    <w:rsid w:val="004A009F"/>
    <w:rsid w:val="004A0DC1"/>
    <w:rsid w:val="004A1375"/>
    <w:rsid w:val="004A2211"/>
    <w:rsid w:val="004A3380"/>
    <w:rsid w:val="004A46D9"/>
    <w:rsid w:val="004A6616"/>
    <w:rsid w:val="004B0624"/>
    <w:rsid w:val="004B0841"/>
    <w:rsid w:val="004B0F27"/>
    <w:rsid w:val="004B174A"/>
    <w:rsid w:val="004B44A7"/>
    <w:rsid w:val="004B4FDF"/>
    <w:rsid w:val="004C2106"/>
    <w:rsid w:val="004C37D3"/>
    <w:rsid w:val="004C46CC"/>
    <w:rsid w:val="004C67A8"/>
    <w:rsid w:val="004C6CB4"/>
    <w:rsid w:val="004D0754"/>
    <w:rsid w:val="004D0A81"/>
    <w:rsid w:val="004D2274"/>
    <w:rsid w:val="004D22E3"/>
    <w:rsid w:val="004D4D2E"/>
    <w:rsid w:val="004D56DE"/>
    <w:rsid w:val="004D57FE"/>
    <w:rsid w:val="004D5BF1"/>
    <w:rsid w:val="004D68A9"/>
    <w:rsid w:val="004D7994"/>
    <w:rsid w:val="004D7E6D"/>
    <w:rsid w:val="004D7E78"/>
    <w:rsid w:val="004E32B3"/>
    <w:rsid w:val="004E4B3B"/>
    <w:rsid w:val="004E5C35"/>
    <w:rsid w:val="004E68B8"/>
    <w:rsid w:val="004E6BA0"/>
    <w:rsid w:val="004E762E"/>
    <w:rsid w:val="004E76B7"/>
    <w:rsid w:val="004E7AC3"/>
    <w:rsid w:val="004E7E91"/>
    <w:rsid w:val="004F2BEB"/>
    <w:rsid w:val="004F3ED3"/>
    <w:rsid w:val="00500BDF"/>
    <w:rsid w:val="00501389"/>
    <w:rsid w:val="00502807"/>
    <w:rsid w:val="00503226"/>
    <w:rsid w:val="005059BB"/>
    <w:rsid w:val="00510C0C"/>
    <w:rsid w:val="00510CC7"/>
    <w:rsid w:val="00511465"/>
    <w:rsid w:val="00512BF0"/>
    <w:rsid w:val="00515BFB"/>
    <w:rsid w:val="0051713D"/>
    <w:rsid w:val="00520559"/>
    <w:rsid w:val="00520C77"/>
    <w:rsid w:val="00521AF7"/>
    <w:rsid w:val="00522173"/>
    <w:rsid w:val="00523CFD"/>
    <w:rsid w:val="00524810"/>
    <w:rsid w:val="005267FA"/>
    <w:rsid w:val="0052732A"/>
    <w:rsid w:val="00527FA2"/>
    <w:rsid w:val="0053049E"/>
    <w:rsid w:val="005306A2"/>
    <w:rsid w:val="005307B6"/>
    <w:rsid w:val="00530D9A"/>
    <w:rsid w:val="00532BA4"/>
    <w:rsid w:val="00532E31"/>
    <w:rsid w:val="005345A8"/>
    <w:rsid w:val="00535318"/>
    <w:rsid w:val="005373CA"/>
    <w:rsid w:val="00537924"/>
    <w:rsid w:val="005410A8"/>
    <w:rsid w:val="00542B03"/>
    <w:rsid w:val="00543D69"/>
    <w:rsid w:val="005443FD"/>
    <w:rsid w:val="00546323"/>
    <w:rsid w:val="00547351"/>
    <w:rsid w:val="00550396"/>
    <w:rsid w:val="00550833"/>
    <w:rsid w:val="00550E45"/>
    <w:rsid w:val="0055142A"/>
    <w:rsid w:val="00551CBE"/>
    <w:rsid w:val="00552890"/>
    <w:rsid w:val="00552C0A"/>
    <w:rsid w:val="00552C63"/>
    <w:rsid w:val="00552F29"/>
    <w:rsid w:val="005539E5"/>
    <w:rsid w:val="00553EF1"/>
    <w:rsid w:val="00553FB6"/>
    <w:rsid w:val="00554347"/>
    <w:rsid w:val="00554ED1"/>
    <w:rsid w:val="0055535D"/>
    <w:rsid w:val="0055679E"/>
    <w:rsid w:val="00556D07"/>
    <w:rsid w:val="00556F25"/>
    <w:rsid w:val="005608E3"/>
    <w:rsid w:val="00561097"/>
    <w:rsid w:val="00562102"/>
    <w:rsid w:val="005621A7"/>
    <w:rsid w:val="005621CA"/>
    <w:rsid w:val="005627C0"/>
    <w:rsid w:val="00565A82"/>
    <w:rsid w:val="00571808"/>
    <w:rsid w:val="00571A40"/>
    <w:rsid w:val="00571C5C"/>
    <w:rsid w:val="00572657"/>
    <w:rsid w:val="00573262"/>
    <w:rsid w:val="005741B7"/>
    <w:rsid w:val="00575F06"/>
    <w:rsid w:val="00577B4E"/>
    <w:rsid w:val="0058018C"/>
    <w:rsid w:val="00580A7F"/>
    <w:rsid w:val="00581CB7"/>
    <w:rsid w:val="00581F71"/>
    <w:rsid w:val="00582D84"/>
    <w:rsid w:val="00583510"/>
    <w:rsid w:val="00583550"/>
    <w:rsid w:val="005843C6"/>
    <w:rsid w:val="00584736"/>
    <w:rsid w:val="00585AB1"/>
    <w:rsid w:val="005871C5"/>
    <w:rsid w:val="005906D7"/>
    <w:rsid w:val="0059097F"/>
    <w:rsid w:val="0059118D"/>
    <w:rsid w:val="005911B4"/>
    <w:rsid w:val="0059543F"/>
    <w:rsid w:val="00595C0A"/>
    <w:rsid w:val="005976AE"/>
    <w:rsid w:val="005A0689"/>
    <w:rsid w:val="005A07F9"/>
    <w:rsid w:val="005A0BC6"/>
    <w:rsid w:val="005A0D2B"/>
    <w:rsid w:val="005A1857"/>
    <w:rsid w:val="005A1A12"/>
    <w:rsid w:val="005A1AE9"/>
    <w:rsid w:val="005A34F5"/>
    <w:rsid w:val="005A3900"/>
    <w:rsid w:val="005A4999"/>
    <w:rsid w:val="005A4F5D"/>
    <w:rsid w:val="005A55A6"/>
    <w:rsid w:val="005A7E9B"/>
    <w:rsid w:val="005B2749"/>
    <w:rsid w:val="005B2A05"/>
    <w:rsid w:val="005B3030"/>
    <w:rsid w:val="005B3CFC"/>
    <w:rsid w:val="005B47C1"/>
    <w:rsid w:val="005B4B23"/>
    <w:rsid w:val="005B61DA"/>
    <w:rsid w:val="005B649E"/>
    <w:rsid w:val="005C00F0"/>
    <w:rsid w:val="005C05B7"/>
    <w:rsid w:val="005C1651"/>
    <w:rsid w:val="005C416F"/>
    <w:rsid w:val="005C4BE2"/>
    <w:rsid w:val="005C5201"/>
    <w:rsid w:val="005C5951"/>
    <w:rsid w:val="005C5B42"/>
    <w:rsid w:val="005C62E3"/>
    <w:rsid w:val="005C7874"/>
    <w:rsid w:val="005C7BAD"/>
    <w:rsid w:val="005D0592"/>
    <w:rsid w:val="005D0B68"/>
    <w:rsid w:val="005D0F70"/>
    <w:rsid w:val="005D1D67"/>
    <w:rsid w:val="005D1EA1"/>
    <w:rsid w:val="005D28E5"/>
    <w:rsid w:val="005D2CF8"/>
    <w:rsid w:val="005D374F"/>
    <w:rsid w:val="005D45FE"/>
    <w:rsid w:val="005D55C5"/>
    <w:rsid w:val="005D5E7F"/>
    <w:rsid w:val="005D6A62"/>
    <w:rsid w:val="005D6F0F"/>
    <w:rsid w:val="005D7DE7"/>
    <w:rsid w:val="005E04AD"/>
    <w:rsid w:val="005E0643"/>
    <w:rsid w:val="005E1DBA"/>
    <w:rsid w:val="005E36DD"/>
    <w:rsid w:val="005E3804"/>
    <w:rsid w:val="005E3ED8"/>
    <w:rsid w:val="005E417C"/>
    <w:rsid w:val="005E41B7"/>
    <w:rsid w:val="005E6DD6"/>
    <w:rsid w:val="005E76CA"/>
    <w:rsid w:val="005E7A11"/>
    <w:rsid w:val="005F0A00"/>
    <w:rsid w:val="005F113B"/>
    <w:rsid w:val="005F3C13"/>
    <w:rsid w:val="005F457B"/>
    <w:rsid w:val="005F4FDC"/>
    <w:rsid w:val="005F6064"/>
    <w:rsid w:val="005F6814"/>
    <w:rsid w:val="005F686E"/>
    <w:rsid w:val="005F756A"/>
    <w:rsid w:val="005F77DF"/>
    <w:rsid w:val="005F7A67"/>
    <w:rsid w:val="006014E9"/>
    <w:rsid w:val="00601BDF"/>
    <w:rsid w:val="00601DDA"/>
    <w:rsid w:val="00601E93"/>
    <w:rsid w:val="0060256A"/>
    <w:rsid w:val="0060694B"/>
    <w:rsid w:val="00607076"/>
    <w:rsid w:val="00610753"/>
    <w:rsid w:val="00612638"/>
    <w:rsid w:val="00613011"/>
    <w:rsid w:val="00613049"/>
    <w:rsid w:val="00614534"/>
    <w:rsid w:val="00616501"/>
    <w:rsid w:val="006168B7"/>
    <w:rsid w:val="00616A7D"/>
    <w:rsid w:val="00616C9E"/>
    <w:rsid w:val="00617461"/>
    <w:rsid w:val="00617B05"/>
    <w:rsid w:val="00617E42"/>
    <w:rsid w:val="00620601"/>
    <w:rsid w:val="00620E76"/>
    <w:rsid w:val="00621846"/>
    <w:rsid w:val="006225C6"/>
    <w:rsid w:val="0062282E"/>
    <w:rsid w:val="0062288D"/>
    <w:rsid w:val="00622AE8"/>
    <w:rsid w:val="00622E24"/>
    <w:rsid w:val="0062433E"/>
    <w:rsid w:val="00624391"/>
    <w:rsid w:val="00625895"/>
    <w:rsid w:val="006265DC"/>
    <w:rsid w:val="00626D7E"/>
    <w:rsid w:val="006270AA"/>
    <w:rsid w:val="00627B3D"/>
    <w:rsid w:val="00627D13"/>
    <w:rsid w:val="00627FD2"/>
    <w:rsid w:val="00630A53"/>
    <w:rsid w:val="00630B9A"/>
    <w:rsid w:val="0063234E"/>
    <w:rsid w:val="00632949"/>
    <w:rsid w:val="00632B27"/>
    <w:rsid w:val="006333D7"/>
    <w:rsid w:val="00633F02"/>
    <w:rsid w:val="0063422D"/>
    <w:rsid w:val="00634670"/>
    <w:rsid w:val="00636892"/>
    <w:rsid w:val="00636C7E"/>
    <w:rsid w:val="0063783E"/>
    <w:rsid w:val="00637D5B"/>
    <w:rsid w:val="006421A8"/>
    <w:rsid w:val="00642616"/>
    <w:rsid w:val="006443FA"/>
    <w:rsid w:val="0064525C"/>
    <w:rsid w:val="00645A13"/>
    <w:rsid w:val="006463F4"/>
    <w:rsid w:val="006470C7"/>
    <w:rsid w:val="00647271"/>
    <w:rsid w:val="006472BE"/>
    <w:rsid w:val="00647952"/>
    <w:rsid w:val="0065015B"/>
    <w:rsid w:val="0065022F"/>
    <w:rsid w:val="00650C9C"/>
    <w:rsid w:val="00653C5C"/>
    <w:rsid w:val="00654186"/>
    <w:rsid w:val="00656565"/>
    <w:rsid w:val="00657786"/>
    <w:rsid w:val="00657E16"/>
    <w:rsid w:val="00660483"/>
    <w:rsid w:val="00660BA6"/>
    <w:rsid w:val="00661216"/>
    <w:rsid w:val="00662BE0"/>
    <w:rsid w:val="0066412B"/>
    <w:rsid w:val="006648DA"/>
    <w:rsid w:val="0066604E"/>
    <w:rsid w:val="006670C7"/>
    <w:rsid w:val="0066726A"/>
    <w:rsid w:val="00667715"/>
    <w:rsid w:val="00667F3B"/>
    <w:rsid w:val="00670262"/>
    <w:rsid w:val="006706B9"/>
    <w:rsid w:val="006707FE"/>
    <w:rsid w:val="0067334C"/>
    <w:rsid w:val="00675718"/>
    <w:rsid w:val="0067678F"/>
    <w:rsid w:val="00677FE7"/>
    <w:rsid w:val="0068206E"/>
    <w:rsid w:val="006821AF"/>
    <w:rsid w:val="00683159"/>
    <w:rsid w:val="0068410D"/>
    <w:rsid w:val="00684763"/>
    <w:rsid w:val="00684BB2"/>
    <w:rsid w:val="00684C2E"/>
    <w:rsid w:val="00684D90"/>
    <w:rsid w:val="00684E9F"/>
    <w:rsid w:val="006851EF"/>
    <w:rsid w:val="00686134"/>
    <w:rsid w:val="0068614A"/>
    <w:rsid w:val="00686C96"/>
    <w:rsid w:val="0068714E"/>
    <w:rsid w:val="006916AA"/>
    <w:rsid w:val="00692068"/>
    <w:rsid w:val="00692435"/>
    <w:rsid w:val="00693955"/>
    <w:rsid w:val="0069455F"/>
    <w:rsid w:val="00694EB2"/>
    <w:rsid w:val="00695209"/>
    <w:rsid w:val="006966DA"/>
    <w:rsid w:val="006A007A"/>
    <w:rsid w:val="006A2E45"/>
    <w:rsid w:val="006A30FA"/>
    <w:rsid w:val="006A40D3"/>
    <w:rsid w:val="006A417A"/>
    <w:rsid w:val="006A4749"/>
    <w:rsid w:val="006A527A"/>
    <w:rsid w:val="006A5BA5"/>
    <w:rsid w:val="006A6DA5"/>
    <w:rsid w:val="006A79AC"/>
    <w:rsid w:val="006A7C58"/>
    <w:rsid w:val="006A7E39"/>
    <w:rsid w:val="006A7E69"/>
    <w:rsid w:val="006B07DD"/>
    <w:rsid w:val="006B109E"/>
    <w:rsid w:val="006B1BE2"/>
    <w:rsid w:val="006B26EA"/>
    <w:rsid w:val="006B28EC"/>
    <w:rsid w:val="006B326B"/>
    <w:rsid w:val="006B3988"/>
    <w:rsid w:val="006B3F8B"/>
    <w:rsid w:val="006B484B"/>
    <w:rsid w:val="006B5ABB"/>
    <w:rsid w:val="006B5AD3"/>
    <w:rsid w:val="006B7304"/>
    <w:rsid w:val="006B77AA"/>
    <w:rsid w:val="006C09C4"/>
    <w:rsid w:val="006C10AF"/>
    <w:rsid w:val="006C16A4"/>
    <w:rsid w:val="006C2BAC"/>
    <w:rsid w:val="006C6E62"/>
    <w:rsid w:val="006D0E1B"/>
    <w:rsid w:val="006D0F35"/>
    <w:rsid w:val="006D1AF9"/>
    <w:rsid w:val="006D3426"/>
    <w:rsid w:val="006D3B00"/>
    <w:rsid w:val="006D3BC2"/>
    <w:rsid w:val="006D4423"/>
    <w:rsid w:val="006D5824"/>
    <w:rsid w:val="006D597E"/>
    <w:rsid w:val="006D5AAD"/>
    <w:rsid w:val="006D68BA"/>
    <w:rsid w:val="006E0F39"/>
    <w:rsid w:val="006E1111"/>
    <w:rsid w:val="006E13F4"/>
    <w:rsid w:val="006E16FD"/>
    <w:rsid w:val="006E1CEE"/>
    <w:rsid w:val="006E296B"/>
    <w:rsid w:val="006E2D17"/>
    <w:rsid w:val="006E4D1D"/>
    <w:rsid w:val="006E5681"/>
    <w:rsid w:val="006E56B5"/>
    <w:rsid w:val="006E5C61"/>
    <w:rsid w:val="006E610D"/>
    <w:rsid w:val="006F0AA3"/>
    <w:rsid w:val="006F1D1C"/>
    <w:rsid w:val="006F1E58"/>
    <w:rsid w:val="006F2DF8"/>
    <w:rsid w:val="006F3B60"/>
    <w:rsid w:val="006F43BA"/>
    <w:rsid w:val="006F55B1"/>
    <w:rsid w:val="006F56FE"/>
    <w:rsid w:val="006F5970"/>
    <w:rsid w:val="006F5C13"/>
    <w:rsid w:val="006F6BBC"/>
    <w:rsid w:val="006F6BC6"/>
    <w:rsid w:val="006F77E9"/>
    <w:rsid w:val="006F7FFA"/>
    <w:rsid w:val="0070031F"/>
    <w:rsid w:val="00702E43"/>
    <w:rsid w:val="00703038"/>
    <w:rsid w:val="007039CD"/>
    <w:rsid w:val="007042FC"/>
    <w:rsid w:val="00704681"/>
    <w:rsid w:val="00704DF0"/>
    <w:rsid w:val="007055BF"/>
    <w:rsid w:val="00706F01"/>
    <w:rsid w:val="0070735B"/>
    <w:rsid w:val="00707912"/>
    <w:rsid w:val="00707CDF"/>
    <w:rsid w:val="0071232B"/>
    <w:rsid w:val="0071301F"/>
    <w:rsid w:val="00713949"/>
    <w:rsid w:val="00713984"/>
    <w:rsid w:val="0071474C"/>
    <w:rsid w:val="00714755"/>
    <w:rsid w:val="00714AD8"/>
    <w:rsid w:val="0071607A"/>
    <w:rsid w:val="00716206"/>
    <w:rsid w:val="0071734E"/>
    <w:rsid w:val="007210FC"/>
    <w:rsid w:val="007228F5"/>
    <w:rsid w:val="00722C2D"/>
    <w:rsid w:val="00724260"/>
    <w:rsid w:val="007247AE"/>
    <w:rsid w:val="00724A52"/>
    <w:rsid w:val="00725AB1"/>
    <w:rsid w:val="00726F8D"/>
    <w:rsid w:val="007279A6"/>
    <w:rsid w:val="00727D97"/>
    <w:rsid w:val="0073070A"/>
    <w:rsid w:val="00730884"/>
    <w:rsid w:val="00730C59"/>
    <w:rsid w:val="00730E34"/>
    <w:rsid w:val="00733517"/>
    <w:rsid w:val="00733A60"/>
    <w:rsid w:val="00735B59"/>
    <w:rsid w:val="00736FB7"/>
    <w:rsid w:val="007371F8"/>
    <w:rsid w:val="007376E8"/>
    <w:rsid w:val="007378A9"/>
    <w:rsid w:val="007406A8"/>
    <w:rsid w:val="0074174F"/>
    <w:rsid w:val="007417E9"/>
    <w:rsid w:val="00743A81"/>
    <w:rsid w:val="00743F08"/>
    <w:rsid w:val="007452C2"/>
    <w:rsid w:val="0074545C"/>
    <w:rsid w:val="00746797"/>
    <w:rsid w:val="007468E3"/>
    <w:rsid w:val="007470C5"/>
    <w:rsid w:val="00750264"/>
    <w:rsid w:val="007517A9"/>
    <w:rsid w:val="0075199C"/>
    <w:rsid w:val="00752404"/>
    <w:rsid w:val="00752F17"/>
    <w:rsid w:val="0075327B"/>
    <w:rsid w:val="00754290"/>
    <w:rsid w:val="007547A5"/>
    <w:rsid w:val="007556C0"/>
    <w:rsid w:val="0075641E"/>
    <w:rsid w:val="00757D16"/>
    <w:rsid w:val="00757D1F"/>
    <w:rsid w:val="00757F94"/>
    <w:rsid w:val="007602DE"/>
    <w:rsid w:val="00761B21"/>
    <w:rsid w:val="00761EF2"/>
    <w:rsid w:val="007622DE"/>
    <w:rsid w:val="00762D81"/>
    <w:rsid w:val="00762F95"/>
    <w:rsid w:val="0076344F"/>
    <w:rsid w:val="00764E9D"/>
    <w:rsid w:val="00764F42"/>
    <w:rsid w:val="0076526C"/>
    <w:rsid w:val="00765895"/>
    <w:rsid w:val="00765CDC"/>
    <w:rsid w:val="007667C9"/>
    <w:rsid w:val="00766970"/>
    <w:rsid w:val="007675A0"/>
    <w:rsid w:val="00770639"/>
    <w:rsid w:val="0077166D"/>
    <w:rsid w:val="00773C24"/>
    <w:rsid w:val="00773CE1"/>
    <w:rsid w:val="007761F0"/>
    <w:rsid w:val="0077682D"/>
    <w:rsid w:val="00776866"/>
    <w:rsid w:val="00776AFC"/>
    <w:rsid w:val="00776BFC"/>
    <w:rsid w:val="007807EB"/>
    <w:rsid w:val="0078092A"/>
    <w:rsid w:val="007811FD"/>
    <w:rsid w:val="0078159D"/>
    <w:rsid w:val="0078162F"/>
    <w:rsid w:val="00781F27"/>
    <w:rsid w:val="00782E0D"/>
    <w:rsid w:val="00783116"/>
    <w:rsid w:val="0078419A"/>
    <w:rsid w:val="0078426D"/>
    <w:rsid w:val="007849B5"/>
    <w:rsid w:val="00787248"/>
    <w:rsid w:val="00791BC6"/>
    <w:rsid w:val="00792A9C"/>
    <w:rsid w:val="00792E77"/>
    <w:rsid w:val="00792F61"/>
    <w:rsid w:val="0079314F"/>
    <w:rsid w:val="0079492F"/>
    <w:rsid w:val="007949B7"/>
    <w:rsid w:val="00794CF5"/>
    <w:rsid w:val="00794D36"/>
    <w:rsid w:val="007A0325"/>
    <w:rsid w:val="007A07B3"/>
    <w:rsid w:val="007A16F6"/>
    <w:rsid w:val="007A2DF0"/>
    <w:rsid w:val="007A4437"/>
    <w:rsid w:val="007A4B75"/>
    <w:rsid w:val="007A4E77"/>
    <w:rsid w:val="007A5280"/>
    <w:rsid w:val="007A5CC1"/>
    <w:rsid w:val="007B0BC4"/>
    <w:rsid w:val="007B10B4"/>
    <w:rsid w:val="007B1764"/>
    <w:rsid w:val="007B396F"/>
    <w:rsid w:val="007B437E"/>
    <w:rsid w:val="007B4838"/>
    <w:rsid w:val="007B5012"/>
    <w:rsid w:val="007B5763"/>
    <w:rsid w:val="007B5882"/>
    <w:rsid w:val="007B6068"/>
    <w:rsid w:val="007B6E99"/>
    <w:rsid w:val="007C0E7A"/>
    <w:rsid w:val="007C1034"/>
    <w:rsid w:val="007C1321"/>
    <w:rsid w:val="007C1E30"/>
    <w:rsid w:val="007C1F58"/>
    <w:rsid w:val="007C278F"/>
    <w:rsid w:val="007C3275"/>
    <w:rsid w:val="007C42AE"/>
    <w:rsid w:val="007C42D6"/>
    <w:rsid w:val="007C507F"/>
    <w:rsid w:val="007C60BB"/>
    <w:rsid w:val="007C6600"/>
    <w:rsid w:val="007C6BC2"/>
    <w:rsid w:val="007C76E7"/>
    <w:rsid w:val="007D057E"/>
    <w:rsid w:val="007D1FB0"/>
    <w:rsid w:val="007D26D0"/>
    <w:rsid w:val="007D2E66"/>
    <w:rsid w:val="007D43D4"/>
    <w:rsid w:val="007D5CFB"/>
    <w:rsid w:val="007D69C3"/>
    <w:rsid w:val="007D6CA0"/>
    <w:rsid w:val="007D6D05"/>
    <w:rsid w:val="007E27A4"/>
    <w:rsid w:val="007E3003"/>
    <w:rsid w:val="007E5D68"/>
    <w:rsid w:val="007E7212"/>
    <w:rsid w:val="007F0DF9"/>
    <w:rsid w:val="007F21CE"/>
    <w:rsid w:val="007F26C6"/>
    <w:rsid w:val="007F2A1C"/>
    <w:rsid w:val="007F3FB8"/>
    <w:rsid w:val="007F52C6"/>
    <w:rsid w:val="007F5DC7"/>
    <w:rsid w:val="007F65A4"/>
    <w:rsid w:val="007F732A"/>
    <w:rsid w:val="007F7B66"/>
    <w:rsid w:val="007F7DE8"/>
    <w:rsid w:val="00802839"/>
    <w:rsid w:val="00803234"/>
    <w:rsid w:val="00803877"/>
    <w:rsid w:val="00804575"/>
    <w:rsid w:val="00805181"/>
    <w:rsid w:val="0080565D"/>
    <w:rsid w:val="008064F1"/>
    <w:rsid w:val="0081002F"/>
    <w:rsid w:val="00810535"/>
    <w:rsid w:val="008106D3"/>
    <w:rsid w:val="00810A85"/>
    <w:rsid w:val="00810E98"/>
    <w:rsid w:val="00812A26"/>
    <w:rsid w:val="008132E8"/>
    <w:rsid w:val="0081389F"/>
    <w:rsid w:val="00814C1E"/>
    <w:rsid w:val="00814D90"/>
    <w:rsid w:val="008170F1"/>
    <w:rsid w:val="008172F9"/>
    <w:rsid w:val="008208B0"/>
    <w:rsid w:val="00820ADE"/>
    <w:rsid w:val="00820C01"/>
    <w:rsid w:val="0082223F"/>
    <w:rsid w:val="008226A4"/>
    <w:rsid w:val="008227E3"/>
    <w:rsid w:val="008233DB"/>
    <w:rsid w:val="008234F3"/>
    <w:rsid w:val="008244BC"/>
    <w:rsid w:val="008248AE"/>
    <w:rsid w:val="00824D50"/>
    <w:rsid w:val="00825DEC"/>
    <w:rsid w:val="00826CB3"/>
    <w:rsid w:val="00827CC5"/>
    <w:rsid w:val="00830159"/>
    <w:rsid w:val="0083018C"/>
    <w:rsid w:val="00830486"/>
    <w:rsid w:val="00830541"/>
    <w:rsid w:val="00830A69"/>
    <w:rsid w:val="0083214B"/>
    <w:rsid w:val="0083235E"/>
    <w:rsid w:val="0083297E"/>
    <w:rsid w:val="008331F4"/>
    <w:rsid w:val="00834CD4"/>
    <w:rsid w:val="00835276"/>
    <w:rsid w:val="00835B7D"/>
    <w:rsid w:val="00835DDE"/>
    <w:rsid w:val="00836C24"/>
    <w:rsid w:val="00836E55"/>
    <w:rsid w:val="008411E1"/>
    <w:rsid w:val="00842575"/>
    <w:rsid w:val="00842A64"/>
    <w:rsid w:val="008431CB"/>
    <w:rsid w:val="008433D1"/>
    <w:rsid w:val="00844C58"/>
    <w:rsid w:val="00844E4D"/>
    <w:rsid w:val="00845237"/>
    <w:rsid w:val="008471FB"/>
    <w:rsid w:val="0084746B"/>
    <w:rsid w:val="00847B84"/>
    <w:rsid w:val="0085092E"/>
    <w:rsid w:val="00851116"/>
    <w:rsid w:val="00851710"/>
    <w:rsid w:val="00852804"/>
    <w:rsid w:val="0085345D"/>
    <w:rsid w:val="00854BF4"/>
    <w:rsid w:val="00854E19"/>
    <w:rsid w:val="00860D83"/>
    <w:rsid w:val="00861FF5"/>
    <w:rsid w:val="00862AC7"/>
    <w:rsid w:val="008630E6"/>
    <w:rsid w:val="00863E79"/>
    <w:rsid w:val="00864392"/>
    <w:rsid w:val="00864B40"/>
    <w:rsid w:val="00865001"/>
    <w:rsid w:val="00865939"/>
    <w:rsid w:val="008670D9"/>
    <w:rsid w:val="0087039F"/>
    <w:rsid w:val="0087095B"/>
    <w:rsid w:val="008719A5"/>
    <w:rsid w:val="00871F02"/>
    <w:rsid w:val="0087481B"/>
    <w:rsid w:val="00874837"/>
    <w:rsid w:val="00874BFA"/>
    <w:rsid w:val="00874CF6"/>
    <w:rsid w:val="008753D0"/>
    <w:rsid w:val="00875438"/>
    <w:rsid w:val="008754B0"/>
    <w:rsid w:val="008759CF"/>
    <w:rsid w:val="008759E4"/>
    <w:rsid w:val="00876C99"/>
    <w:rsid w:val="00876D5D"/>
    <w:rsid w:val="008803E6"/>
    <w:rsid w:val="00882F8E"/>
    <w:rsid w:val="008832A1"/>
    <w:rsid w:val="00883835"/>
    <w:rsid w:val="00883D84"/>
    <w:rsid w:val="008849FF"/>
    <w:rsid w:val="00885AE1"/>
    <w:rsid w:val="00885AF6"/>
    <w:rsid w:val="008865AA"/>
    <w:rsid w:val="0089029D"/>
    <w:rsid w:val="00890584"/>
    <w:rsid w:val="008907DF"/>
    <w:rsid w:val="00890937"/>
    <w:rsid w:val="008914EB"/>
    <w:rsid w:val="0089287B"/>
    <w:rsid w:val="00893570"/>
    <w:rsid w:val="00893AA0"/>
    <w:rsid w:val="0089518C"/>
    <w:rsid w:val="00895C86"/>
    <w:rsid w:val="00896917"/>
    <w:rsid w:val="00896B9C"/>
    <w:rsid w:val="00896D4D"/>
    <w:rsid w:val="00896EA3"/>
    <w:rsid w:val="0089784B"/>
    <w:rsid w:val="00897F47"/>
    <w:rsid w:val="008A0DC8"/>
    <w:rsid w:val="008A17AE"/>
    <w:rsid w:val="008A2360"/>
    <w:rsid w:val="008A2E53"/>
    <w:rsid w:val="008A39F8"/>
    <w:rsid w:val="008A3ABF"/>
    <w:rsid w:val="008A3C69"/>
    <w:rsid w:val="008A4587"/>
    <w:rsid w:val="008A5448"/>
    <w:rsid w:val="008A7291"/>
    <w:rsid w:val="008B03FF"/>
    <w:rsid w:val="008B04C5"/>
    <w:rsid w:val="008B1139"/>
    <w:rsid w:val="008B1990"/>
    <w:rsid w:val="008B2200"/>
    <w:rsid w:val="008B2206"/>
    <w:rsid w:val="008B2BF4"/>
    <w:rsid w:val="008B301F"/>
    <w:rsid w:val="008B401E"/>
    <w:rsid w:val="008B4434"/>
    <w:rsid w:val="008B49AD"/>
    <w:rsid w:val="008B51E7"/>
    <w:rsid w:val="008B7FC8"/>
    <w:rsid w:val="008C0A72"/>
    <w:rsid w:val="008C427E"/>
    <w:rsid w:val="008C56DC"/>
    <w:rsid w:val="008C5862"/>
    <w:rsid w:val="008C6593"/>
    <w:rsid w:val="008C6AE1"/>
    <w:rsid w:val="008C6C53"/>
    <w:rsid w:val="008D00CA"/>
    <w:rsid w:val="008D01AD"/>
    <w:rsid w:val="008D035A"/>
    <w:rsid w:val="008D0F3F"/>
    <w:rsid w:val="008D12B5"/>
    <w:rsid w:val="008D161D"/>
    <w:rsid w:val="008D1CD2"/>
    <w:rsid w:val="008D276F"/>
    <w:rsid w:val="008D2BEE"/>
    <w:rsid w:val="008D2F7D"/>
    <w:rsid w:val="008D4569"/>
    <w:rsid w:val="008D6EA2"/>
    <w:rsid w:val="008D7353"/>
    <w:rsid w:val="008E0367"/>
    <w:rsid w:val="008E0A3E"/>
    <w:rsid w:val="008E1E8F"/>
    <w:rsid w:val="008E21A8"/>
    <w:rsid w:val="008E448B"/>
    <w:rsid w:val="008E481C"/>
    <w:rsid w:val="008E4A55"/>
    <w:rsid w:val="008E4DB8"/>
    <w:rsid w:val="008E50E3"/>
    <w:rsid w:val="008E546C"/>
    <w:rsid w:val="008E5737"/>
    <w:rsid w:val="008E7443"/>
    <w:rsid w:val="008E7668"/>
    <w:rsid w:val="008E7973"/>
    <w:rsid w:val="008F185C"/>
    <w:rsid w:val="008F1DA3"/>
    <w:rsid w:val="008F2462"/>
    <w:rsid w:val="008F2928"/>
    <w:rsid w:val="008F2C27"/>
    <w:rsid w:val="008F3680"/>
    <w:rsid w:val="008F3EE4"/>
    <w:rsid w:val="008F4F7E"/>
    <w:rsid w:val="008F5B93"/>
    <w:rsid w:val="008F773F"/>
    <w:rsid w:val="008F7750"/>
    <w:rsid w:val="008F7AAA"/>
    <w:rsid w:val="0090097A"/>
    <w:rsid w:val="00901A3B"/>
    <w:rsid w:val="00901B5D"/>
    <w:rsid w:val="00901F5B"/>
    <w:rsid w:val="009029BF"/>
    <w:rsid w:val="009031B5"/>
    <w:rsid w:val="00907284"/>
    <w:rsid w:val="0091105A"/>
    <w:rsid w:val="009141E3"/>
    <w:rsid w:val="00914EF7"/>
    <w:rsid w:val="009150A4"/>
    <w:rsid w:val="009159C7"/>
    <w:rsid w:val="0091614F"/>
    <w:rsid w:val="0091704E"/>
    <w:rsid w:val="00917742"/>
    <w:rsid w:val="00917AFF"/>
    <w:rsid w:val="00917DC6"/>
    <w:rsid w:val="00917ECD"/>
    <w:rsid w:val="0092025E"/>
    <w:rsid w:val="00921333"/>
    <w:rsid w:val="00921730"/>
    <w:rsid w:val="009228B3"/>
    <w:rsid w:val="00923BE0"/>
    <w:rsid w:val="00924A40"/>
    <w:rsid w:val="0092642F"/>
    <w:rsid w:val="00926DBB"/>
    <w:rsid w:val="0093008C"/>
    <w:rsid w:val="009313BD"/>
    <w:rsid w:val="00931CA6"/>
    <w:rsid w:val="0093223A"/>
    <w:rsid w:val="009322B3"/>
    <w:rsid w:val="00932C38"/>
    <w:rsid w:val="00933427"/>
    <w:rsid w:val="009408F6"/>
    <w:rsid w:val="00941790"/>
    <w:rsid w:val="00941F9F"/>
    <w:rsid w:val="00942747"/>
    <w:rsid w:val="0094356C"/>
    <w:rsid w:val="009442D5"/>
    <w:rsid w:val="00946584"/>
    <w:rsid w:val="00947CC5"/>
    <w:rsid w:val="0095022C"/>
    <w:rsid w:val="00950A11"/>
    <w:rsid w:val="00953084"/>
    <w:rsid w:val="009535F8"/>
    <w:rsid w:val="00953773"/>
    <w:rsid w:val="0095506A"/>
    <w:rsid w:val="00955CA3"/>
    <w:rsid w:val="009568B3"/>
    <w:rsid w:val="0095798C"/>
    <w:rsid w:val="00957D8C"/>
    <w:rsid w:val="00957D8F"/>
    <w:rsid w:val="00960385"/>
    <w:rsid w:val="00960439"/>
    <w:rsid w:val="0096062B"/>
    <w:rsid w:val="00961B62"/>
    <w:rsid w:val="00961C60"/>
    <w:rsid w:val="009647F1"/>
    <w:rsid w:val="009715CD"/>
    <w:rsid w:val="00971758"/>
    <w:rsid w:val="00971958"/>
    <w:rsid w:val="00971BD3"/>
    <w:rsid w:val="00972C7C"/>
    <w:rsid w:val="00972E1E"/>
    <w:rsid w:val="00973159"/>
    <w:rsid w:val="009735A7"/>
    <w:rsid w:val="00973680"/>
    <w:rsid w:val="00973A89"/>
    <w:rsid w:val="009744EE"/>
    <w:rsid w:val="00974935"/>
    <w:rsid w:val="0097582A"/>
    <w:rsid w:val="00975BD3"/>
    <w:rsid w:val="009762FB"/>
    <w:rsid w:val="0097755A"/>
    <w:rsid w:val="00977B61"/>
    <w:rsid w:val="00977C13"/>
    <w:rsid w:val="00980306"/>
    <w:rsid w:val="0098255A"/>
    <w:rsid w:val="00983561"/>
    <w:rsid w:val="00983898"/>
    <w:rsid w:val="009843D7"/>
    <w:rsid w:val="00984577"/>
    <w:rsid w:val="00985ADC"/>
    <w:rsid w:val="00986751"/>
    <w:rsid w:val="00987069"/>
    <w:rsid w:val="0098789E"/>
    <w:rsid w:val="00990E7C"/>
    <w:rsid w:val="0099122D"/>
    <w:rsid w:val="009923F1"/>
    <w:rsid w:val="00992C76"/>
    <w:rsid w:val="00993A13"/>
    <w:rsid w:val="00994936"/>
    <w:rsid w:val="00994C50"/>
    <w:rsid w:val="00994D4C"/>
    <w:rsid w:val="009968D4"/>
    <w:rsid w:val="00997360"/>
    <w:rsid w:val="009A141A"/>
    <w:rsid w:val="009A15DB"/>
    <w:rsid w:val="009A1C7B"/>
    <w:rsid w:val="009A1D7A"/>
    <w:rsid w:val="009A27F4"/>
    <w:rsid w:val="009A36B2"/>
    <w:rsid w:val="009A45DA"/>
    <w:rsid w:val="009A6582"/>
    <w:rsid w:val="009A687D"/>
    <w:rsid w:val="009A7859"/>
    <w:rsid w:val="009A7C0C"/>
    <w:rsid w:val="009B1A4D"/>
    <w:rsid w:val="009B2170"/>
    <w:rsid w:val="009B3BC1"/>
    <w:rsid w:val="009B3FFC"/>
    <w:rsid w:val="009B4691"/>
    <w:rsid w:val="009B4834"/>
    <w:rsid w:val="009B48D2"/>
    <w:rsid w:val="009B551B"/>
    <w:rsid w:val="009B71D3"/>
    <w:rsid w:val="009B72F7"/>
    <w:rsid w:val="009B7BC4"/>
    <w:rsid w:val="009B7BE8"/>
    <w:rsid w:val="009C0D90"/>
    <w:rsid w:val="009C449A"/>
    <w:rsid w:val="009C495A"/>
    <w:rsid w:val="009C5CB5"/>
    <w:rsid w:val="009C5D59"/>
    <w:rsid w:val="009C7108"/>
    <w:rsid w:val="009C790A"/>
    <w:rsid w:val="009C7910"/>
    <w:rsid w:val="009C79E9"/>
    <w:rsid w:val="009C7DE5"/>
    <w:rsid w:val="009D024E"/>
    <w:rsid w:val="009D2025"/>
    <w:rsid w:val="009D2FE2"/>
    <w:rsid w:val="009D395A"/>
    <w:rsid w:val="009D61E0"/>
    <w:rsid w:val="009D65FD"/>
    <w:rsid w:val="009D7A26"/>
    <w:rsid w:val="009D7D07"/>
    <w:rsid w:val="009E1C82"/>
    <w:rsid w:val="009E20E4"/>
    <w:rsid w:val="009E271B"/>
    <w:rsid w:val="009E27BA"/>
    <w:rsid w:val="009E2D8F"/>
    <w:rsid w:val="009E3300"/>
    <w:rsid w:val="009E3E77"/>
    <w:rsid w:val="009E5CA1"/>
    <w:rsid w:val="009E622F"/>
    <w:rsid w:val="009E674A"/>
    <w:rsid w:val="009E6B52"/>
    <w:rsid w:val="009E6BC4"/>
    <w:rsid w:val="009E6DD0"/>
    <w:rsid w:val="009E7BEB"/>
    <w:rsid w:val="009E7EE8"/>
    <w:rsid w:val="009F40BB"/>
    <w:rsid w:val="009F6386"/>
    <w:rsid w:val="009F6A12"/>
    <w:rsid w:val="00A00262"/>
    <w:rsid w:val="00A002D8"/>
    <w:rsid w:val="00A003FD"/>
    <w:rsid w:val="00A006AF"/>
    <w:rsid w:val="00A0207C"/>
    <w:rsid w:val="00A02844"/>
    <w:rsid w:val="00A02E1B"/>
    <w:rsid w:val="00A03DB6"/>
    <w:rsid w:val="00A0449A"/>
    <w:rsid w:val="00A057DD"/>
    <w:rsid w:val="00A0609B"/>
    <w:rsid w:val="00A06515"/>
    <w:rsid w:val="00A06980"/>
    <w:rsid w:val="00A06A3E"/>
    <w:rsid w:val="00A06E19"/>
    <w:rsid w:val="00A0740A"/>
    <w:rsid w:val="00A11552"/>
    <w:rsid w:val="00A1222C"/>
    <w:rsid w:val="00A13049"/>
    <w:rsid w:val="00A1367A"/>
    <w:rsid w:val="00A13D2E"/>
    <w:rsid w:val="00A13D8E"/>
    <w:rsid w:val="00A1439F"/>
    <w:rsid w:val="00A15675"/>
    <w:rsid w:val="00A15D39"/>
    <w:rsid w:val="00A16656"/>
    <w:rsid w:val="00A167DC"/>
    <w:rsid w:val="00A17124"/>
    <w:rsid w:val="00A17C8D"/>
    <w:rsid w:val="00A2281C"/>
    <w:rsid w:val="00A22A45"/>
    <w:rsid w:val="00A23BD5"/>
    <w:rsid w:val="00A23C55"/>
    <w:rsid w:val="00A23E5D"/>
    <w:rsid w:val="00A24B90"/>
    <w:rsid w:val="00A24BC2"/>
    <w:rsid w:val="00A2504E"/>
    <w:rsid w:val="00A268D8"/>
    <w:rsid w:val="00A27F3E"/>
    <w:rsid w:val="00A30B7F"/>
    <w:rsid w:val="00A328DB"/>
    <w:rsid w:val="00A331EE"/>
    <w:rsid w:val="00A33C2F"/>
    <w:rsid w:val="00A356A2"/>
    <w:rsid w:val="00A36FB6"/>
    <w:rsid w:val="00A37B61"/>
    <w:rsid w:val="00A37F1F"/>
    <w:rsid w:val="00A41503"/>
    <w:rsid w:val="00A417DE"/>
    <w:rsid w:val="00A4195B"/>
    <w:rsid w:val="00A42CAD"/>
    <w:rsid w:val="00A43EE8"/>
    <w:rsid w:val="00A43F44"/>
    <w:rsid w:val="00A462B9"/>
    <w:rsid w:val="00A4750E"/>
    <w:rsid w:val="00A47A14"/>
    <w:rsid w:val="00A47B10"/>
    <w:rsid w:val="00A47C0B"/>
    <w:rsid w:val="00A47D91"/>
    <w:rsid w:val="00A5035A"/>
    <w:rsid w:val="00A507E9"/>
    <w:rsid w:val="00A5092D"/>
    <w:rsid w:val="00A512FA"/>
    <w:rsid w:val="00A519BE"/>
    <w:rsid w:val="00A527F7"/>
    <w:rsid w:val="00A52FBC"/>
    <w:rsid w:val="00A54CBE"/>
    <w:rsid w:val="00A562BC"/>
    <w:rsid w:val="00A56E78"/>
    <w:rsid w:val="00A570C3"/>
    <w:rsid w:val="00A57801"/>
    <w:rsid w:val="00A57D30"/>
    <w:rsid w:val="00A57DAE"/>
    <w:rsid w:val="00A603F5"/>
    <w:rsid w:val="00A60412"/>
    <w:rsid w:val="00A60E0A"/>
    <w:rsid w:val="00A6156D"/>
    <w:rsid w:val="00A61D16"/>
    <w:rsid w:val="00A6553B"/>
    <w:rsid w:val="00A65780"/>
    <w:rsid w:val="00A65808"/>
    <w:rsid w:val="00A65D79"/>
    <w:rsid w:val="00A65E4B"/>
    <w:rsid w:val="00A669B5"/>
    <w:rsid w:val="00A66AD8"/>
    <w:rsid w:val="00A66E5B"/>
    <w:rsid w:val="00A700AC"/>
    <w:rsid w:val="00A72553"/>
    <w:rsid w:val="00A73749"/>
    <w:rsid w:val="00A73A9F"/>
    <w:rsid w:val="00A74612"/>
    <w:rsid w:val="00A75B07"/>
    <w:rsid w:val="00A75EE7"/>
    <w:rsid w:val="00A77741"/>
    <w:rsid w:val="00A80DFB"/>
    <w:rsid w:val="00A81040"/>
    <w:rsid w:val="00A81B19"/>
    <w:rsid w:val="00A821CF"/>
    <w:rsid w:val="00A82A1C"/>
    <w:rsid w:val="00A82BA0"/>
    <w:rsid w:val="00A83CA1"/>
    <w:rsid w:val="00A8475E"/>
    <w:rsid w:val="00A8518A"/>
    <w:rsid w:val="00A85F17"/>
    <w:rsid w:val="00A86347"/>
    <w:rsid w:val="00A875E0"/>
    <w:rsid w:val="00A876DE"/>
    <w:rsid w:val="00A876FA"/>
    <w:rsid w:val="00A909AD"/>
    <w:rsid w:val="00A90B90"/>
    <w:rsid w:val="00A90E85"/>
    <w:rsid w:val="00A9166F"/>
    <w:rsid w:val="00A92B9F"/>
    <w:rsid w:val="00A943AF"/>
    <w:rsid w:val="00A9497B"/>
    <w:rsid w:val="00A9508A"/>
    <w:rsid w:val="00A9543F"/>
    <w:rsid w:val="00A9568E"/>
    <w:rsid w:val="00A96543"/>
    <w:rsid w:val="00A9689E"/>
    <w:rsid w:val="00A968B5"/>
    <w:rsid w:val="00A978E2"/>
    <w:rsid w:val="00AA0163"/>
    <w:rsid w:val="00AA0261"/>
    <w:rsid w:val="00AA027D"/>
    <w:rsid w:val="00AA058D"/>
    <w:rsid w:val="00AA0CC1"/>
    <w:rsid w:val="00AA208E"/>
    <w:rsid w:val="00AA24B1"/>
    <w:rsid w:val="00AA2B0E"/>
    <w:rsid w:val="00AA4C00"/>
    <w:rsid w:val="00AA573E"/>
    <w:rsid w:val="00AA65CE"/>
    <w:rsid w:val="00AA7E59"/>
    <w:rsid w:val="00AB1686"/>
    <w:rsid w:val="00AB17B4"/>
    <w:rsid w:val="00AB392E"/>
    <w:rsid w:val="00AB3F60"/>
    <w:rsid w:val="00AB4FBD"/>
    <w:rsid w:val="00AB6B5C"/>
    <w:rsid w:val="00AB6C86"/>
    <w:rsid w:val="00AB707A"/>
    <w:rsid w:val="00AC580E"/>
    <w:rsid w:val="00AC649A"/>
    <w:rsid w:val="00AC6C8D"/>
    <w:rsid w:val="00AC6CA9"/>
    <w:rsid w:val="00AC6E03"/>
    <w:rsid w:val="00AC6E98"/>
    <w:rsid w:val="00AD00FD"/>
    <w:rsid w:val="00AD0FDA"/>
    <w:rsid w:val="00AD1750"/>
    <w:rsid w:val="00AD1DDB"/>
    <w:rsid w:val="00AD2810"/>
    <w:rsid w:val="00AD28A7"/>
    <w:rsid w:val="00AD338A"/>
    <w:rsid w:val="00AD3EA6"/>
    <w:rsid w:val="00AD4F93"/>
    <w:rsid w:val="00AD51BD"/>
    <w:rsid w:val="00AE05AA"/>
    <w:rsid w:val="00AE5D58"/>
    <w:rsid w:val="00AE5EF8"/>
    <w:rsid w:val="00AE6819"/>
    <w:rsid w:val="00AE6B38"/>
    <w:rsid w:val="00AE7107"/>
    <w:rsid w:val="00AE79BC"/>
    <w:rsid w:val="00AE7A69"/>
    <w:rsid w:val="00AF06D7"/>
    <w:rsid w:val="00AF17C8"/>
    <w:rsid w:val="00AF393D"/>
    <w:rsid w:val="00AF52F3"/>
    <w:rsid w:val="00AF6238"/>
    <w:rsid w:val="00AF76E5"/>
    <w:rsid w:val="00AF7FDE"/>
    <w:rsid w:val="00B00128"/>
    <w:rsid w:val="00B00163"/>
    <w:rsid w:val="00B001A7"/>
    <w:rsid w:val="00B03B9E"/>
    <w:rsid w:val="00B03E6F"/>
    <w:rsid w:val="00B041B0"/>
    <w:rsid w:val="00B04381"/>
    <w:rsid w:val="00B05DBA"/>
    <w:rsid w:val="00B05E37"/>
    <w:rsid w:val="00B10C97"/>
    <w:rsid w:val="00B11ACD"/>
    <w:rsid w:val="00B138A0"/>
    <w:rsid w:val="00B13B37"/>
    <w:rsid w:val="00B13F5C"/>
    <w:rsid w:val="00B156B6"/>
    <w:rsid w:val="00B15E07"/>
    <w:rsid w:val="00B16D6A"/>
    <w:rsid w:val="00B20B6A"/>
    <w:rsid w:val="00B20B9E"/>
    <w:rsid w:val="00B21070"/>
    <w:rsid w:val="00B22653"/>
    <w:rsid w:val="00B23B69"/>
    <w:rsid w:val="00B23D7F"/>
    <w:rsid w:val="00B244A3"/>
    <w:rsid w:val="00B245EC"/>
    <w:rsid w:val="00B249EE"/>
    <w:rsid w:val="00B24B68"/>
    <w:rsid w:val="00B27464"/>
    <w:rsid w:val="00B30C70"/>
    <w:rsid w:val="00B30E5C"/>
    <w:rsid w:val="00B3173A"/>
    <w:rsid w:val="00B3185C"/>
    <w:rsid w:val="00B31B0C"/>
    <w:rsid w:val="00B31B51"/>
    <w:rsid w:val="00B31D7D"/>
    <w:rsid w:val="00B31E1E"/>
    <w:rsid w:val="00B331C2"/>
    <w:rsid w:val="00B3461D"/>
    <w:rsid w:val="00B349E9"/>
    <w:rsid w:val="00B3525A"/>
    <w:rsid w:val="00B3557B"/>
    <w:rsid w:val="00B37A66"/>
    <w:rsid w:val="00B400E8"/>
    <w:rsid w:val="00B401E4"/>
    <w:rsid w:val="00B4227F"/>
    <w:rsid w:val="00B42797"/>
    <w:rsid w:val="00B4281A"/>
    <w:rsid w:val="00B43438"/>
    <w:rsid w:val="00B43CED"/>
    <w:rsid w:val="00B44231"/>
    <w:rsid w:val="00B44939"/>
    <w:rsid w:val="00B47380"/>
    <w:rsid w:val="00B476F9"/>
    <w:rsid w:val="00B5062B"/>
    <w:rsid w:val="00B50AA4"/>
    <w:rsid w:val="00B51C1C"/>
    <w:rsid w:val="00B520B2"/>
    <w:rsid w:val="00B522B2"/>
    <w:rsid w:val="00B52FAE"/>
    <w:rsid w:val="00B53B21"/>
    <w:rsid w:val="00B53F9B"/>
    <w:rsid w:val="00B54735"/>
    <w:rsid w:val="00B54E4C"/>
    <w:rsid w:val="00B555DE"/>
    <w:rsid w:val="00B557A4"/>
    <w:rsid w:val="00B56AE0"/>
    <w:rsid w:val="00B57029"/>
    <w:rsid w:val="00B57294"/>
    <w:rsid w:val="00B576BC"/>
    <w:rsid w:val="00B60B1F"/>
    <w:rsid w:val="00B62C9E"/>
    <w:rsid w:val="00B6367F"/>
    <w:rsid w:val="00B638B0"/>
    <w:rsid w:val="00B63F53"/>
    <w:rsid w:val="00B643B6"/>
    <w:rsid w:val="00B64809"/>
    <w:rsid w:val="00B651D0"/>
    <w:rsid w:val="00B66E7C"/>
    <w:rsid w:val="00B67598"/>
    <w:rsid w:val="00B675C1"/>
    <w:rsid w:val="00B67FF1"/>
    <w:rsid w:val="00B70858"/>
    <w:rsid w:val="00B72628"/>
    <w:rsid w:val="00B74F72"/>
    <w:rsid w:val="00B75372"/>
    <w:rsid w:val="00B7546D"/>
    <w:rsid w:val="00B7562F"/>
    <w:rsid w:val="00B80DBA"/>
    <w:rsid w:val="00B827CA"/>
    <w:rsid w:val="00B82834"/>
    <w:rsid w:val="00B83B1B"/>
    <w:rsid w:val="00B84B33"/>
    <w:rsid w:val="00B84E32"/>
    <w:rsid w:val="00B8500B"/>
    <w:rsid w:val="00B869EB"/>
    <w:rsid w:val="00B8725C"/>
    <w:rsid w:val="00B8777F"/>
    <w:rsid w:val="00B879E1"/>
    <w:rsid w:val="00B87CA6"/>
    <w:rsid w:val="00B91208"/>
    <w:rsid w:val="00B921C4"/>
    <w:rsid w:val="00B95134"/>
    <w:rsid w:val="00B97531"/>
    <w:rsid w:val="00BA066A"/>
    <w:rsid w:val="00BA1880"/>
    <w:rsid w:val="00BA194E"/>
    <w:rsid w:val="00BA3DE2"/>
    <w:rsid w:val="00BA43F7"/>
    <w:rsid w:val="00BA45AD"/>
    <w:rsid w:val="00BA4D20"/>
    <w:rsid w:val="00BA53F0"/>
    <w:rsid w:val="00BA655F"/>
    <w:rsid w:val="00BA6DD6"/>
    <w:rsid w:val="00BB17BE"/>
    <w:rsid w:val="00BB1904"/>
    <w:rsid w:val="00BB4B4B"/>
    <w:rsid w:val="00BB5275"/>
    <w:rsid w:val="00BB53DC"/>
    <w:rsid w:val="00BB5437"/>
    <w:rsid w:val="00BB5B6B"/>
    <w:rsid w:val="00BB6962"/>
    <w:rsid w:val="00BC02C1"/>
    <w:rsid w:val="00BC0D4C"/>
    <w:rsid w:val="00BC16E4"/>
    <w:rsid w:val="00BC2379"/>
    <w:rsid w:val="00BC239F"/>
    <w:rsid w:val="00BC4495"/>
    <w:rsid w:val="00BC6592"/>
    <w:rsid w:val="00BC6C84"/>
    <w:rsid w:val="00BD080B"/>
    <w:rsid w:val="00BD11E4"/>
    <w:rsid w:val="00BD1407"/>
    <w:rsid w:val="00BD16F2"/>
    <w:rsid w:val="00BD32D9"/>
    <w:rsid w:val="00BD4B75"/>
    <w:rsid w:val="00BD4F09"/>
    <w:rsid w:val="00BD5871"/>
    <w:rsid w:val="00BD6432"/>
    <w:rsid w:val="00BD6B82"/>
    <w:rsid w:val="00BD73CD"/>
    <w:rsid w:val="00BE129B"/>
    <w:rsid w:val="00BE1496"/>
    <w:rsid w:val="00BE1C75"/>
    <w:rsid w:val="00BE1DED"/>
    <w:rsid w:val="00BE1FDF"/>
    <w:rsid w:val="00BE289C"/>
    <w:rsid w:val="00BE3061"/>
    <w:rsid w:val="00BE3278"/>
    <w:rsid w:val="00BE343C"/>
    <w:rsid w:val="00BE42BD"/>
    <w:rsid w:val="00BE4828"/>
    <w:rsid w:val="00BE482F"/>
    <w:rsid w:val="00BE50D2"/>
    <w:rsid w:val="00BE58B2"/>
    <w:rsid w:val="00BE5E8D"/>
    <w:rsid w:val="00BE6BBA"/>
    <w:rsid w:val="00BE6C2C"/>
    <w:rsid w:val="00BE6D33"/>
    <w:rsid w:val="00BE6FE6"/>
    <w:rsid w:val="00BE708F"/>
    <w:rsid w:val="00BE7BF3"/>
    <w:rsid w:val="00BF1229"/>
    <w:rsid w:val="00BF2BDF"/>
    <w:rsid w:val="00BF311E"/>
    <w:rsid w:val="00BF327F"/>
    <w:rsid w:val="00BF4C80"/>
    <w:rsid w:val="00BF60B4"/>
    <w:rsid w:val="00BF7780"/>
    <w:rsid w:val="00BF77E2"/>
    <w:rsid w:val="00BF788B"/>
    <w:rsid w:val="00BF7C79"/>
    <w:rsid w:val="00BF7C7A"/>
    <w:rsid w:val="00C01917"/>
    <w:rsid w:val="00C01E70"/>
    <w:rsid w:val="00C02762"/>
    <w:rsid w:val="00C03D1C"/>
    <w:rsid w:val="00C03F71"/>
    <w:rsid w:val="00C0459A"/>
    <w:rsid w:val="00C04CD0"/>
    <w:rsid w:val="00C05F99"/>
    <w:rsid w:val="00C063EE"/>
    <w:rsid w:val="00C06A81"/>
    <w:rsid w:val="00C07B97"/>
    <w:rsid w:val="00C10A70"/>
    <w:rsid w:val="00C11BCD"/>
    <w:rsid w:val="00C12710"/>
    <w:rsid w:val="00C12F1A"/>
    <w:rsid w:val="00C1492C"/>
    <w:rsid w:val="00C14FE1"/>
    <w:rsid w:val="00C15EAE"/>
    <w:rsid w:val="00C164BC"/>
    <w:rsid w:val="00C16C08"/>
    <w:rsid w:val="00C17E6F"/>
    <w:rsid w:val="00C20635"/>
    <w:rsid w:val="00C20F31"/>
    <w:rsid w:val="00C22096"/>
    <w:rsid w:val="00C224CD"/>
    <w:rsid w:val="00C235B6"/>
    <w:rsid w:val="00C24FE7"/>
    <w:rsid w:val="00C25449"/>
    <w:rsid w:val="00C264A8"/>
    <w:rsid w:val="00C27233"/>
    <w:rsid w:val="00C27B0E"/>
    <w:rsid w:val="00C308B0"/>
    <w:rsid w:val="00C331D4"/>
    <w:rsid w:val="00C34C3D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4EF"/>
    <w:rsid w:val="00C43F9D"/>
    <w:rsid w:val="00C462B8"/>
    <w:rsid w:val="00C46493"/>
    <w:rsid w:val="00C46D8E"/>
    <w:rsid w:val="00C478A0"/>
    <w:rsid w:val="00C50B99"/>
    <w:rsid w:val="00C50F53"/>
    <w:rsid w:val="00C52AA4"/>
    <w:rsid w:val="00C53747"/>
    <w:rsid w:val="00C53FE6"/>
    <w:rsid w:val="00C54CE8"/>
    <w:rsid w:val="00C5579F"/>
    <w:rsid w:val="00C558D4"/>
    <w:rsid w:val="00C55D1F"/>
    <w:rsid w:val="00C56597"/>
    <w:rsid w:val="00C574D8"/>
    <w:rsid w:val="00C57629"/>
    <w:rsid w:val="00C57966"/>
    <w:rsid w:val="00C6037B"/>
    <w:rsid w:val="00C61506"/>
    <w:rsid w:val="00C62F15"/>
    <w:rsid w:val="00C63B8E"/>
    <w:rsid w:val="00C63CAC"/>
    <w:rsid w:val="00C6427D"/>
    <w:rsid w:val="00C64365"/>
    <w:rsid w:val="00C6557E"/>
    <w:rsid w:val="00C66784"/>
    <w:rsid w:val="00C667D8"/>
    <w:rsid w:val="00C66993"/>
    <w:rsid w:val="00C66D5E"/>
    <w:rsid w:val="00C676DA"/>
    <w:rsid w:val="00C67F06"/>
    <w:rsid w:val="00C71256"/>
    <w:rsid w:val="00C71F0F"/>
    <w:rsid w:val="00C74571"/>
    <w:rsid w:val="00C74C51"/>
    <w:rsid w:val="00C75F6B"/>
    <w:rsid w:val="00C763A8"/>
    <w:rsid w:val="00C763FF"/>
    <w:rsid w:val="00C76527"/>
    <w:rsid w:val="00C7702D"/>
    <w:rsid w:val="00C80480"/>
    <w:rsid w:val="00C8049C"/>
    <w:rsid w:val="00C8056A"/>
    <w:rsid w:val="00C80D93"/>
    <w:rsid w:val="00C82242"/>
    <w:rsid w:val="00C832F3"/>
    <w:rsid w:val="00C83801"/>
    <w:rsid w:val="00C839AD"/>
    <w:rsid w:val="00C84293"/>
    <w:rsid w:val="00C84D3C"/>
    <w:rsid w:val="00C84E9D"/>
    <w:rsid w:val="00C8524D"/>
    <w:rsid w:val="00C86145"/>
    <w:rsid w:val="00C87B6C"/>
    <w:rsid w:val="00C907FB"/>
    <w:rsid w:val="00C92205"/>
    <w:rsid w:val="00C92C79"/>
    <w:rsid w:val="00C92CE0"/>
    <w:rsid w:val="00C92E6A"/>
    <w:rsid w:val="00C9358C"/>
    <w:rsid w:val="00C9464D"/>
    <w:rsid w:val="00C94870"/>
    <w:rsid w:val="00C969C4"/>
    <w:rsid w:val="00C97617"/>
    <w:rsid w:val="00C977FA"/>
    <w:rsid w:val="00C97AC8"/>
    <w:rsid w:val="00C97E4C"/>
    <w:rsid w:val="00CA01DA"/>
    <w:rsid w:val="00CA0D4C"/>
    <w:rsid w:val="00CA0F2F"/>
    <w:rsid w:val="00CA1002"/>
    <w:rsid w:val="00CA15AA"/>
    <w:rsid w:val="00CA1791"/>
    <w:rsid w:val="00CA1B6A"/>
    <w:rsid w:val="00CA2101"/>
    <w:rsid w:val="00CA33D1"/>
    <w:rsid w:val="00CA3AEC"/>
    <w:rsid w:val="00CA3C9A"/>
    <w:rsid w:val="00CA41CB"/>
    <w:rsid w:val="00CA4EF4"/>
    <w:rsid w:val="00CA6214"/>
    <w:rsid w:val="00CA688E"/>
    <w:rsid w:val="00CA70C3"/>
    <w:rsid w:val="00CA7B3B"/>
    <w:rsid w:val="00CB0E7A"/>
    <w:rsid w:val="00CB1300"/>
    <w:rsid w:val="00CB3031"/>
    <w:rsid w:val="00CB31EA"/>
    <w:rsid w:val="00CB3889"/>
    <w:rsid w:val="00CB505B"/>
    <w:rsid w:val="00CB52F8"/>
    <w:rsid w:val="00CB58F5"/>
    <w:rsid w:val="00CB72CC"/>
    <w:rsid w:val="00CC1FCB"/>
    <w:rsid w:val="00CC2082"/>
    <w:rsid w:val="00CC47DE"/>
    <w:rsid w:val="00CC60B1"/>
    <w:rsid w:val="00CC686A"/>
    <w:rsid w:val="00CC7B3B"/>
    <w:rsid w:val="00CD1E55"/>
    <w:rsid w:val="00CD1F09"/>
    <w:rsid w:val="00CD2379"/>
    <w:rsid w:val="00CD2E15"/>
    <w:rsid w:val="00CD3665"/>
    <w:rsid w:val="00CD3C1E"/>
    <w:rsid w:val="00CD5537"/>
    <w:rsid w:val="00CD662B"/>
    <w:rsid w:val="00CD71DE"/>
    <w:rsid w:val="00CE0052"/>
    <w:rsid w:val="00CE20AF"/>
    <w:rsid w:val="00CE2A13"/>
    <w:rsid w:val="00CE3573"/>
    <w:rsid w:val="00CE4046"/>
    <w:rsid w:val="00CE45D1"/>
    <w:rsid w:val="00CE48E5"/>
    <w:rsid w:val="00CE56F0"/>
    <w:rsid w:val="00CE582A"/>
    <w:rsid w:val="00CE5CBE"/>
    <w:rsid w:val="00CF0A54"/>
    <w:rsid w:val="00CF0B48"/>
    <w:rsid w:val="00CF15C9"/>
    <w:rsid w:val="00CF1E4B"/>
    <w:rsid w:val="00CF3D02"/>
    <w:rsid w:val="00CF4D94"/>
    <w:rsid w:val="00CF577D"/>
    <w:rsid w:val="00CF614D"/>
    <w:rsid w:val="00CF67B2"/>
    <w:rsid w:val="00CF67D7"/>
    <w:rsid w:val="00CF6A4A"/>
    <w:rsid w:val="00D001A7"/>
    <w:rsid w:val="00D019F7"/>
    <w:rsid w:val="00D02D7E"/>
    <w:rsid w:val="00D03E00"/>
    <w:rsid w:val="00D0468A"/>
    <w:rsid w:val="00D05711"/>
    <w:rsid w:val="00D064B8"/>
    <w:rsid w:val="00D06F6A"/>
    <w:rsid w:val="00D103F8"/>
    <w:rsid w:val="00D129B0"/>
    <w:rsid w:val="00D13853"/>
    <w:rsid w:val="00D13C84"/>
    <w:rsid w:val="00D144FB"/>
    <w:rsid w:val="00D14EBB"/>
    <w:rsid w:val="00D151DC"/>
    <w:rsid w:val="00D15361"/>
    <w:rsid w:val="00D158DD"/>
    <w:rsid w:val="00D15C9D"/>
    <w:rsid w:val="00D16813"/>
    <w:rsid w:val="00D16A0A"/>
    <w:rsid w:val="00D16F58"/>
    <w:rsid w:val="00D174F8"/>
    <w:rsid w:val="00D17CAE"/>
    <w:rsid w:val="00D201B3"/>
    <w:rsid w:val="00D208B4"/>
    <w:rsid w:val="00D209B6"/>
    <w:rsid w:val="00D210AB"/>
    <w:rsid w:val="00D21BB1"/>
    <w:rsid w:val="00D22A13"/>
    <w:rsid w:val="00D22BFD"/>
    <w:rsid w:val="00D242D8"/>
    <w:rsid w:val="00D25541"/>
    <w:rsid w:val="00D25DCC"/>
    <w:rsid w:val="00D26256"/>
    <w:rsid w:val="00D262ED"/>
    <w:rsid w:val="00D26BF1"/>
    <w:rsid w:val="00D2702B"/>
    <w:rsid w:val="00D27034"/>
    <w:rsid w:val="00D30061"/>
    <w:rsid w:val="00D30B6C"/>
    <w:rsid w:val="00D30C3E"/>
    <w:rsid w:val="00D34916"/>
    <w:rsid w:val="00D34C4F"/>
    <w:rsid w:val="00D35CD1"/>
    <w:rsid w:val="00D36370"/>
    <w:rsid w:val="00D3764E"/>
    <w:rsid w:val="00D37EE0"/>
    <w:rsid w:val="00D37FA5"/>
    <w:rsid w:val="00D404E3"/>
    <w:rsid w:val="00D415A9"/>
    <w:rsid w:val="00D4202E"/>
    <w:rsid w:val="00D4212D"/>
    <w:rsid w:val="00D4212E"/>
    <w:rsid w:val="00D4249F"/>
    <w:rsid w:val="00D427A5"/>
    <w:rsid w:val="00D436D7"/>
    <w:rsid w:val="00D500EB"/>
    <w:rsid w:val="00D5034E"/>
    <w:rsid w:val="00D50A89"/>
    <w:rsid w:val="00D50B12"/>
    <w:rsid w:val="00D54A43"/>
    <w:rsid w:val="00D55431"/>
    <w:rsid w:val="00D564BF"/>
    <w:rsid w:val="00D565F8"/>
    <w:rsid w:val="00D5762B"/>
    <w:rsid w:val="00D60189"/>
    <w:rsid w:val="00D60E30"/>
    <w:rsid w:val="00D612D4"/>
    <w:rsid w:val="00D6173E"/>
    <w:rsid w:val="00D635BA"/>
    <w:rsid w:val="00D65038"/>
    <w:rsid w:val="00D667F6"/>
    <w:rsid w:val="00D66A61"/>
    <w:rsid w:val="00D66E4F"/>
    <w:rsid w:val="00D677CC"/>
    <w:rsid w:val="00D67D6B"/>
    <w:rsid w:val="00D700AE"/>
    <w:rsid w:val="00D70499"/>
    <w:rsid w:val="00D73074"/>
    <w:rsid w:val="00D7316A"/>
    <w:rsid w:val="00D73481"/>
    <w:rsid w:val="00D73682"/>
    <w:rsid w:val="00D73822"/>
    <w:rsid w:val="00D73B42"/>
    <w:rsid w:val="00D746E6"/>
    <w:rsid w:val="00D752D4"/>
    <w:rsid w:val="00D756D4"/>
    <w:rsid w:val="00D7652D"/>
    <w:rsid w:val="00D81D33"/>
    <w:rsid w:val="00D81D80"/>
    <w:rsid w:val="00D82A89"/>
    <w:rsid w:val="00D82DEC"/>
    <w:rsid w:val="00D83535"/>
    <w:rsid w:val="00D840CC"/>
    <w:rsid w:val="00D841EA"/>
    <w:rsid w:val="00D842CE"/>
    <w:rsid w:val="00D846C5"/>
    <w:rsid w:val="00D84752"/>
    <w:rsid w:val="00D84EE0"/>
    <w:rsid w:val="00D85B8A"/>
    <w:rsid w:val="00D86307"/>
    <w:rsid w:val="00D870E2"/>
    <w:rsid w:val="00D90C88"/>
    <w:rsid w:val="00D91E31"/>
    <w:rsid w:val="00D94373"/>
    <w:rsid w:val="00D94A3C"/>
    <w:rsid w:val="00D956E9"/>
    <w:rsid w:val="00D95D0D"/>
    <w:rsid w:val="00D971F8"/>
    <w:rsid w:val="00DA0BB5"/>
    <w:rsid w:val="00DA0E2B"/>
    <w:rsid w:val="00DA1AF1"/>
    <w:rsid w:val="00DA317C"/>
    <w:rsid w:val="00DA3D05"/>
    <w:rsid w:val="00DA3D09"/>
    <w:rsid w:val="00DA6542"/>
    <w:rsid w:val="00DB0098"/>
    <w:rsid w:val="00DB17C2"/>
    <w:rsid w:val="00DB1F0E"/>
    <w:rsid w:val="00DB30FD"/>
    <w:rsid w:val="00DB3569"/>
    <w:rsid w:val="00DB50AF"/>
    <w:rsid w:val="00DB52CA"/>
    <w:rsid w:val="00DB55F1"/>
    <w:rsid w:val="00DB5877"/>
    <w:rsid w:val="00DB7034"/>
    <w:rsid w:val="00DB7528"/>
    <w:rsid w:val="00DB76E5"/>
    <w:rsid w:val="00DC1793"/>
    <w:rsid w:val="00DC1BAF"/>
    <w:rsid w:val="00DC1EE0"/>
    <w:rsid w:val="00DC1EE1"/>
    <w:rsid w:val="00DC27B2"/>
    <w:rsid w:val="00DC2B4A"/>
    <w:rsid w:val="00DC6C90"/>
    <w:rsid w:val="00DC7188"/>
    <w:rsid w:val="00DC7FC8"/>
    <w:rsid w:val="00DD06D7"/>
    <w:rsid w:val="00DD0D9E"/>
    <w:rsid w:val="00DD127F"/>
    <w:rsid w:val="00DD156D"/>
    <w:rsid w:val="00DD1945"/>
    <w:rsid w:val="00DD2855"/>
    <w:rsid w:val="00DD357F"/>
    <w:rsid w:val="00DD3BFA"/>
    <w:rsid w:val="00DD3DC7"/>
    <w:rsid w:val="00DD47FF"/>
    <w:rsid w:val="00DD6371"/>
    <w:rsid w:val="00DD6E15"/>
    <w:rsid w:val="00DD7319"/>
    <w:rsid w:val="00DE090A"/>
    <w:rsid w:val="00DE0A3A"/>
    <w:rsid w:val="00DE11DD"/>
    <w:rsid w:val="00DE1B9A"/>
    <w:rsid w:val="00DE2256"/>
    <w:rsid w:val="00DE23E8"/>
    <w:rsid w:val="00DE4551"/>
    <w:rsid w:val="00DE470D"/>
    <w:rsid w:val="00DE57FF"/>
    <w:rsid w:val="00DE5E0F"/>
    <w:rsid w:val="00DF190F"/>
    <w:rsid w:val="00DF2367"/>
    <w:rsid w:val="00DF25AF"/>
    <w:rsid w:val="00DF2CE6"/>
    <w:rsid w:val="00DF3431"/>
    <w:rsid w:val="00DF45FB"/>
    <w:rsid w:val="00DF49BC"/>
    <w:rsid w:val="00DF5FD0"/>
    <w:rsid w:val="00DF7124"/>
    <w:rsid w:val="00E028C8"/>
    <w:rsid w:val="00E02C12"/>
    <w:rsid w:val="00E03354"/>
    <w:rsid w:val="00E053A5"/>
    <w:rsid w:val="00E0565D"/>
    <w:rsid w:val="00E05C21"/>
    <w:rsid w:val="00E05E97"/>
    <w:rsid w:val="00E072CC"/>
    <w:rsid w:val="00E07BD7"/>
    <w:rsid w:val="00E07CCC"/>
    <w:rsid w:val="00E103D5"/>
    <w:rsid w:val="00E11083"/>
    <w:rsid w:val="00E11498"/>
    <w:rsid w:val="00E1151F"/>
    <w:rsid w:val="00E11545"/>
    <w:rsid w:val="00E135B4"/>
    <w:rsid w:val="00E13BA4"/>
    <w:rsid w:val="00E1429A"/>
    <w:rsid w:val="00E142CD"/>
    <w:rsid w:val="00E16695"/>
    <w:rsid w:val="00E20D8A"/>
    <w:rsid w:val="00E2121C"/>
    <w:rsid w:val="00E2186E"/>
    <w:rsid w:val="00E224EF"/>
    <w:rsid w:val="00E2258E"/>
    <w:rsid w:val="00E22BA1"/>
    <w:rsid w:val="00E2406E"/>
    <w:rsid w:val="00E24E33"/>
    <w:rsid w:val="00E24E3D"/>
    <w:rsid w:val="00E25950"/>
    <w:rsid w:val="00E25BED"/>
    <w:rsid w:val="00E266B8"/>
    <w:rsid w:val="00E26996"/>
    <w:rsid w:val="00E27303"/>
    <w:rsid w:val="00E2792E"/>
    <w:rsid w:val="00E27CC1"/>
    <w:rsid w:val="00E300D8"/>
    <w:rsid w:val="00E302EF"/>
    <w:rsid w:val="00E31AA6"/>
    <w:rsid w:val="00E32C9B"/>
    <w:rsid w:val="00E331D0"/>
    <w:rsid w:val="00E33BE7"/>
    <w:rsid w:val="00E34750"/>
    <w:rsid w:val="00E37DD8"/>
    <w:rsid w:val="00E406A9"/>
    <w:rsid w:val="00E4147C"/>
    <w:rsid w:val="00E43B51"/>
    <w:rsid w:val="00E44550"/>
    <w:rsid w:val="00E447E0"/>
    <w:rsid w:val="00E448C0"/>
    <w:rsid w:val="00E45DDD"/>
    <w:rsid w:val="00E46644"/>
    <w:rsid w:val="00E4721C"/>
    <w:rsid w:val="00E4794A"/>
    <w:rsid w:val="00E47E8F"/>
    <w:rsid w:val="00E50934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4B74"/>
    <w:rsid w:val="00E5508A"/>
    <w:rsid w:val="00E5509B"/>
    <w:rsid w:val="00E55634"/>
    <w:rsid w:val="00E557D5"/>
    <w:rsid w:val="00E55ADB"/>
    <w:rsid w:val="00E55E2B"/>
    <w:rsid w:val="00E56044"/>
    <w:rsid w:val="00E56436"/>
    <w:rsid w:val="00E56654"/>
    <w:rsid w:val="00E569DE"/>
    <w:rsid w:val="00E56AE7"/>
    <w:rsid w:val="00E56B5D"/>
    <w:rsid w:val="00E57E6B"/>
    <w:rsid w:val="00E6070C"/>
    <w:rsid w:val="00E60AD8"/>
    <w:rsid w:val="00E612F5"/>
    <w:rsid w:val="00E62377"/>
    <w:rsid w:val="00E63629"/>
    <w:rsid w:val="00E6404B"/>
    <w:rsid w:val="00E64991"/>
    <w:rsid w:val="00E64AE2"/>
    <w:rsid w:val="00E658C3"/>
    <w:rsid w:val="00E65AC2"/>
    <w:rsid w:val="00E65BF9"/>
    <w:rsid w:val="00E65D18"/>
    <w:rsid w:val="00E65DB3"/>
    <w:rsid w:val="00E6628A"/>
    <w:rsid w:val="00E66E9D"/>
    <w:rsid w:val="00E7036D"/>
    <w:rsid w:val="00E71056"/>
    <w:rsid w:val="00E71A6C"/>
    <w:rsid w:val="00E729B5"/>
    <w:rsid w:val="00E72DD3"/>
    <w:rsid w:val="00E73D6E"/>
    <w:rsid w:val="00E73FC1"/>
    <w:rsid w:val="00E74C5A"/>
    <w:rsid w:val="00E74F2B"/>
    <w:rsid w:val="00E752EC"/>
    <w:rsid w:val="00E75FB7"/>
    <w:rsid w:val="00E76A62"/>
    <w:rsid w:val="00E77064"/>
    <w:rsid w:val="00E77DCD"/>
    <w:rsid w:val="00E80126"/>
    <w:rsid w:val="00E807FD"/>
    <w:rsid w:val="00E80AA5"/>
    <w:rsid w:val="00E83445"/>
    <w:rsid w:val="00E83D66"/>
    <w:rsid w:val="00E83F6E"/>
    <w:rsid w:val="00E842FF"/>
    <w:rsid w:val="00E850FB"/>
    <w:rsid w:val="00E852DE"/>
    <w:rsid w:val="00E856F5"/>
    <w:rsid w:val="00E86495"/>
    <w:rsid w:val="00E869E1"/>
    <w:rsid w:val="00E86BA6"/>
    <w:rsid w:val="00E86FA4"/>
    <w:rsid w:val="00E87865"/>
    <w:rsid w:val="00E87E71"/>
    <w:rsid w:val="00E905C7"/>
    <w:rsid w:val="00E91380"/>
    <w:rsid w:val="00E92040"/>
    <w:rsid w:val="00E92394"/>
    <w:rsid w:val="00E92673"/>
    <w:rsid w:val="00E93580"/>
    <w:rsid w:val="00E93AAE"/>
    <w:rsid w:val="00E95610"/>
    <w:rsid w:val="00E958B8"/>
    <w:rsid w:val="00E95CB7"/>
    <w:rsid w:val="00E95FD0"/>
    <w:rsid w:val="00EA3A7E"/>
    <w:rsid w:val="00EA3B01"/>
    <w:rsid w:val="00EA614F"/>
    <w:rsid w:val="00EA62DB"/>
    <w:rsid w:val="00EA6ABF"/>
    <w:rsid w:val="00EA73AC"/>
    <w:rsid w:val="00EB0C26"/>
    <w:rsid w:val="00EB107C"/>
    <w:rsid w:val="00EB1320"/>
    <w:rsid w:val="00EB19CB"/>
    <w:rsid w:val="00EB2730"/>
    <w:rsid w:val="00EB2FA2"/>
    <w:rsid w:val="00EB31D7"/>
    <w:rsid w:val="00EB32F7"/>
    <w:rsid w:val="00EB41A7"/>
    <w:rsid w:val="00EB503C"/>
    <w:rsid w:val="00EB7B9B"/>
    <w:rsid w:val="00EC08E4"/>
    <w:rsid w:val="00EC0948"/>
    <w:rsid w:val="00EC1E64"/>
    <w:rsid w:val="00EC2E06"/>
    <w:rsid w:val="00EC2F70"/>
    <w:rsid w:val="00EC310E"/>
    <w:rsid w:val="00EC3268"/>
    <w:rsid w:val="00EC3C43"/>
    <w:rsid w:val="00EC3CF7"/>
    <w:rsid w:val="00EC3FC2"/>
    <w:rsid w:val="00EC4421"/>
    <w:rsid w:val="00EC443C"/>
    <w:rsid w:val="00EC490F"/>
    <w:rsid w:val="00EC4B13"/>
    <w:rsid w:val="00EC6FAC"/>
    <w:rsid w:val="00EC78AD"/>
    <w:rsid w:val="00ED0FF1"/>
    <w:rsid w:val="00ED126E"/>
    <w:rsid w:val="00ED3482"/>
    <w:rsid w:val="00ED4BD6"/>
    <w:rsid w:val="00ED6086"/>
    <w:rsid w:val="00ED60E1"/>
    <w:rsid w:val="00ED6279"/>
    <w:rsid w:val="00ED6F65"/>
    <w:rsid w:val="00ED7029"/>
    <w:rsid w:val="00EE019B"/>
    <w:rsid w:val="00EE035E"/>
    <w:rsid w:val="00EE1930"/>
    <w:rsid w:val="00EE27DC"/>
    <w:rsid w:val="00EE2B38"/>
    <w:rsid w:val="00EE2B45"/>
    <w:rsid w:val="00EE305C"/>
    <w:rsid w:val="00EE3D42"/>
    <w:rsid w:val="00EE42AD"/>
    <w:rsid w:val="00EE48E8"/>
    <w:rsid w:val="00EE5367"/>
    <w:rsid w:val="00EE5B2E"/>
    <w:rsid w:val="00EE60C0"/>
    <w:rsid w:val="00EE6C90"/>
    <w:rsid w:val="00EE7253"/>
    <w:rsid w:val="00EE7B1E"/>
    <w:rsid w:val="00EE7D68"/>
    <w:rsid w:val="00EF0F73"/>
    <w:rsid w:val="00EF205C"/>
    <w:rsid w:val="00EF4597"/>
    <w:rsid w:val="00EF4689"/>
    <w:rsid w:val="00EF50E8"/>
    <w:rsid w:val="00EF5682"/>
    <w:rsid w:val="00EF5888"/>
    <w:rsid w:val="00EF5C91"/>
    <w:rsid w:val="00EF73D1"/>
    <w:rsid w:val="00EF76F5"/>
    <w:rsid w:val="00F01021"/>
    <w:rsid w:val="00F031BF"/>
    <w:rsid w:val="00F0509F"/>
    <w:rsid w:val="00F05812"/>
    <w:rsid w:val="00F05CEE"/>
    <w:rsid w:val="00F061FA"/>
    <w:rsid w:val="00F06FD7"/>
    <w:rsid w:val="00F073EA"/>
    <w:rsid w:val="00F11566"/>
    <w:rsid w:val="00F12E1C"/>
    <w:rsid w:val="00F14171"/>
    <w:rsid w:val="00F14AFD"/>
    <w:rsid w:val="00F16D28"/>
    <w:rsid w:val="00F175C6"/>
    <w:rsid w:val="00F17B2A"/>
    <w:rsid w:val="00F20E8E"/>
    <w:rsid w:val="00F211F9"/>
    <w:rsid w:val="00F216A8"/>
    <w:rsid w:val="00F220E8"/>
    <w:rsid w:val="00F22155"/>
    <w:rsid w:val="00F22CA9"/>
    <w:rsid w:val="00F24196"/>
    <w:rsid w:val="00F2750D"/>
    <w:rsid w:val="00F275EF"/>
    <w:rsid w:val="00F27DAE"/>
    <w:rsid w:val="00F300B3"/>
    <w:rsid w:val="00F30591"/>
    <w:rsid w:val="00F3272C"/>
    <w:rsid w:val="00F32C49"/>
    <w:rsid w:val="00F34BE4"/>
    <w:rsid w:val="00F35CC9"/>
    <w:rsid w:val="00F36220"/>
    <w:rsid w:val="00F36665"/>
    <w:rsid w:val="00F36C14"/>
    <w:rsid w:val="00F40787"/>
    <w:rsid w:val="00F40F5C"/>
    <w:rsid w:val="00F412D7"/>
    <w:rsid w:val="00F414D6"/>
    <w:rsid w:val="00F42740"/>
    <w:rsid w:val="00F42E82"/>
    <w:rsid w:val="00F437C9"/>
    <w:rsid w:val="00F44EC1"/>
    <w:rsid w:val="00F45565"/>
    <w:rsid w:val="00F4591B"/>
    <w:rsid w:val="00F47103"/>
    <w:rsid w:val="00F4788A"/>
    <w:rsid w:val="00F507F8"/>
    <w:rsid w:val="00F50F5C"/>
    <w:rsid w:val="00F51348"/>
    <w:rsid w:val="00F5222A"/>
    <w:rsid w:val="00F523A0"/>
    <w:rsid w:val="00F52B12"/>
    <w:rsid w:val="00F52B85"/>
    <w:rsid w:val="00F53BC2"/>
    <w:rsid w:val="00F54804"/>
    <w:rsid w:val="00F55582"/>
    <w:rsid w:val="00F5560D"/>
    <w:rsid w:val="00F563FB"/>
    <w:rsid w:val="00F56CE8"/>
    <w:rsid w:val="00F6049F"/>
    <w:rsid w:val="00F619E9"/>
    <w:rsid w:val="00F6334D"/>
    <w:rsid w:val="00F64149"/>
    <w:rsid w:val="00F65002"/>
    <w:rsid w:val="00F65619"/>
    <w:rsid w:val="00F66D33"/>
    <w:rsid w:val="00F71AB4"/>
    <w:rsid w:val="00F749C8"/>
    <w:rsid w:val="00F750CF"/>
    <w:rsid w:val="00F765E2"/>
    <w:rsid w:val="00F76E53"/>
    <w:rsid w:val="00F7757B"/>
    <w:rsid w:val="00F8080B"/>
    <w:rsid w:val="00F80C7E"/>
    <w:rsid w:val="00F8148F"/>
    <w:rsid w:val="00F83049"/>
    <w:rsid w:val="00F83144"/>
    <w:rsid w:val="00F835B8"/>
    <w:rsid w:val="00F83D31"/>
    <w:rsid w:val="00F83E53"/>
    <w:rsid w:val="00F84496"/>
    <w:rsid w:val="00F8571A"/>
    <w:rsid w:val="00F86B98"/>
    <w:rsid w:val="00F87C3C"/>
    <w:rsid w:val="00F90874"/>
    <w:rsid w:val="00F90CCD"/>
    <w:rsid w:val="00F91CAD"/>
    <w:rsid w:val="00F92262"/>
    <w:rsid w:val="00F9337F"/>
    <w:rsid w:val="00F93646"/>
    <w:rsid w:val="00F9372E"/>
    <w:rsid w:val="00F939F6"/>
    <w:rsid w:val="00F94028"/>
    <w:rsid w:val="00F946F1"/>
    <w:rsid w:val="00F94C0A"/>
    <w:rsid w:val="00F954B3"/>
    <w:rsid w:val="00F968AC"/>
    <w:rsid w:val="00F969F2"/>
    <w:rsid w:val="00F97A9E"/>
    <w:rsid w:val="00FA1020"/>
    <w:rsid w:val="00FA2194"/>
    <w:rsid w:val="00FA3632"/>
    <w:rsid w:val="00FA3A19"/>
    <w:rsid w:val="00FA41A6"/>
    <w:rsid w:val="00FA4245"/>
    <w:rsid w:val="00FA438F"/>
    <w:rsid w:val="00FA446E"/>
    <w:rsid w:val="00FA5717"/>
    <w:rsid w:val="00FA5792"/>
    <w:rsid w:val="00FA5BE6"/>
    <w:rsid w:val="00FA5DE8"/>
    <w:rsid w:val="00FB297E"/>
    <w:rsid w:val="00FB3233"/>
    <w:rsid w:val="00FB526D"/>
    <w:rsid w:val="00FB53C2"/>
    <w:rsid w:val="00FB6A59"/>
    <w:rsid w:val="00FC15F2"/>
    <w:rsid w:val="00FC1AB9"/>
    <w:rsid w:val="00FC2FCA"/>
    <w:rsid w:val="00FC3ED0"/>
    <w:rsid w:val="00FC3F3E"/>
    <w:rsid w:val="00FC44AD"/>
    <w:rsid w:val="00FC6862"/>
    <w:rsid w:val="00FC69A0"/>
    <w:rsid w:val="00FC7BD4"/>
    <w:rsid w:val="00FD2520"/>
    <w:rsid w:val="00FD2C27"/>
    <w:rsid w:val="00FD2CCF"/>
    <w:rsid w:val="00FD3B73"/>
    <w:rsid w:val="00FD429F"/>
    <w:rsid w:val="00FD7E56"/>
    <w:rsid w:val="00FE0DEF"/>
    <w:rsid w:val="00FE1270"/>
    <w:rsid w:val="00FE1A9C"/>
    <w:rsid w:val="00FE2F87"/>
    <w:rsid w:val="00FE4392"/>
    <w:rsid w:val="00FE5B7F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5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F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F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54186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4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4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4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41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54186"/>
    <w:pPr>
      <w:spacing w:before="100" w:beforeAutospacing="1" w:after="100" w:afterAutospacing="1"/>
    </w:pPr>
  </w:style>
  <w:style w:type="paragraph" w:customStyle="1" w:styleId="ConsPlusCell">
    <w:name w:val="ConsPlusCell"/>
    <w:rsid w:val="006E5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5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8"/>
    <w:rsid w:val="005F756A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5F756A"/>
    <w:pPr>
      <w:shd w:val="clear" w:color="auto" w:fill="FFFFFF"/>
      <w:spacing w:before="480" w:after="240" w:line="293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F7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F756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F7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F756A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5F75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BE1DED"/>
    <w:pPr>
      <w:ind w:left="720"/>
      <w:contextualSpacing/>
    </w:pPr>
  </w:style>
  <w:style w:type="character" w:styleId="ae">
    <w:name w:val="Hyperlink"/>
    <w:rsid w:val="004D07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05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5F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5F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05F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05F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05F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05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C05F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05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05F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5F99"/>
    <w:rPr>
      <w:rFonts w:cs="Times New Roman"/>
    </w:rPr>
  </w:style>
  <w:style w:type="paragraph" w:customStyle="1" w:styleId="310">
    <w:name w:val="31"/>
    <w:basedOn w:val="a"/>
    <w:rsid w:val="00C05F99"/>
    <w:pPr>
      <w:spacing w:before="100" w:beforeAutospacing="1" w:after="100" w:afterAutospacing="1"/>
    </w:pPr>
  </w:style>
  <w:style w:type="character" w:customStyle="1" w:styleId="10">
    <w:name w:val="1"/>
    <w:basedOn w:val="a0"/>
    <w:rsid w:val="00C05F99"/>
  </w:style>
  <w:style w:type="paragraph" w:customStyle="1" w:styleId="a20">
    <w:name w:val="a2"/>
    <w:basedOn w:val="a"/>
    <w:rsid w:val="00C05F99"/>
    <w:pPr>
      <w:spacing w:before="100" w:beforeAutospacing="1" w:after="100" w:afterAutospacing="1"/>
    </w:pPr>
  </w:style>
  <w:style w:type="character" w:customStyle="1" w:styleId="200">
    <w:name w:val="20"/>
    <w:basedOn w:val="a0"/>
    <w:rsid w:val="00C05F99"/>
  </w:style>
  <w:style w:type="paragraph" w:customStyle="1" w:styleId="80">
    <w:name w:val="80"/>
    <w:basedOn w:val="a"/>
    <w:rsid w:val="00C05F99"/>
    <w:pPr>
      <w:spacing w:before="100" w:beforeAutospacing="1" w:after="100" w:afterAutospacing="1"/>
    </w:pPr>
  </w:style>
  <w:style w:type="character" w:customStyle="1" w:styleId="12pt">
    <w:name w:val="12pt"/>
    <w:basedOn w:val="a0"/>
    <w:rsid w:val="00C05F99"/>
  </w:style>
  <w:style w:type="character" w:customStyle="1" w:styleId="105pt">
    <w:name w:val="105pt"/>
    <w:basedOn w:val="a0"/>
    <w:rsid w:val="00C05F99"/>
  </w:style>
  <w:style w:type="paragraph" w:customStyle="1" w:styleId="230">
    <w:name w:val="23"/>
    <w:basedOn w:val="a"/>
    <w:rsid w:val="00C05F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5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F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F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54186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4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4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41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54186"/>
    <w:pPr>
      <w:spacing w:before="100" w:beforeAutospacing="1" w:after="100" w:afterAutospacing="1"/>
    </w:pPr>
  </w:style>
  <w:style w:type="paragraph" w:customStyle="1" w:styleId="ConsPlusCell">
    <w:name w:val="ConsPlusCell"/>
    <w:rsid w:val="006E5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5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8"/>
    <w:rsid w:val="005F756A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5F756A"/>
    <w:pPr>
      <w:shd w:val="clear" w:color="auto" w:fill="FFFFFF"/>
      <w:spacing w:before="480" w:after="240" w:line="293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F7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F756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F7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F756A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5F75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BE1DED"/>
    <w:pPr>
      <w:ind w:left="720"/>
      <w:contextualSpacing/>
    </w:pPr>
  </w:style>
  <w:style w:type="character" w:styleId="ae">
    <w:name w:val="Hyperlink"/>
    <w:rsid w:val="004D07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05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5F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5F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05F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05F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05F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05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C05F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05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05F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5F99"/>
    <w:rPr>
      <w:rFonts w:cs="Times New Roman"/>
    </w:rPr>
  </w:style>
  <w:style w:type="paragraph" w:customStyle="1" w:styleId="310">
    <w:name w:val="31"/>
    <w:basedOn w:val="a"/>
    <w:rsid w:val="00C05F99"/>
    <w:pPr>
      <w:spacing w:before="100" w:beforeAutospacing="1" w:after="100" w:afterAutospacing="1"/>
    </w:pPr>
  </w:style>
  <w:style w:type="character" w:customStyle="1" w:styleId="10">
    <w:name w:val="1"/>
    <w:basedOn w:val="a0"/>
    <w:rsid w:val="00C05F99"/>
  </w:style>
  <w:style w:type="paragraph" w:customStyle="1" w:styleId="a20">
    <w:name w:val="a2"/>
    <w:basedOn w:val="a"/>
    <w:rsid w:val="00C05F99"/>
    <w:pPr>
      <w:spacing w:before="100" w:beforeAutospacing="1" w:after="100" w:afterAutospacing="1"/>
    </w:pPr>
  </w:style>
  <w:style w:type="character" w:customStyle="1" w:styleId="200">
    <w:name w:val="20"/>
    <w:basedOn w:val="a0"/>
    <w:rsid w:val="00C05F99"/>
  </w:style>
  <w:style w:type="paragraph" w:customStyle="1" w:styleId="80">
    <w:name w:val="80"/>
    <w:basedOn w:val="a"/>
    <w:rsid w:val="00C05F99"/>
    <w:pPr>
      <w:spacing w:before="100" w:beforeAutospacing="1" w:after="100" w:afterAutospacing="1"/>
    </w:pPr>
  </w:style>
  <w:style w:type="character" w:customStyle="1" w:styleId="12pt">
    <w:name w:val="12pt"/>
    <w:basedOn w:val="a0"/>
    <w:rsid w:val="00C05F99"/>
  </w:style>
  <w:style w:type="character" w:customStyle="1" w:styleId="105pt">
    <w:name w:val="105pt"/>
    <w:basedOn w:val="a0"/>
    <w:rsid w:val="00C05F99"/>
  </w:style>
  <w:style w:type="paragraph" w:customStyle="1" w:styleId="230">
    <w:name w:val="23"/>
    <w:basedOn w:val="a"/>
    <w:rsid w:val="00C05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9F77-0679-4089-AC2F-3517D2ED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user</cp:lastModifiedBy>
  <cp:revision>14</cp:revision>
  <cp:lastPrinted>2024-06-03T05:02:00Z</cp:lastPrinted>
  <dcterms:created xsi:type="dcterms:W3CDTF">2018-11-20T07:14:00Z</dcterms:created>
  <dcterms:modified xsi:type="dcterms:W3CDTF">2024-06-03T05:02:00Z</dcterms:modified>
</cp:coreProperties>
</file>