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D36709" w:rsidRDefault="00740D2B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Мокша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67F51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Большеглушицкий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самарской области</w:t>
      </w:r>
    </w:p>
    <w:p w:rsidR="00740D2B" w:rsidRDefault="00740D2B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D36709" w:rsidRPr="00740D2B" w:rsidRDefault="00D36709" w:rsidP="00D36709">
      <w:pPr>
        <w:pStyle w:val="12"/>
        <w:tabs>
          <w:tab w:val="center" w:pos="1701"/>
        </w:tabs>
        <w:spacing w:line="280" w:lineRule="exact"/>
        <w:ind w:right="5670"/>
        <w:rPr>
          <w:caps/>
          <w:sz w:val="20"/>
        </w:rPr>
      </w:pPr>
      <w:r>
        <w:rPr>
          <w:b/>
          <w:szCs w:val="24"/>
        </w:rPr>
        <w:t xml:space="preserve">            </w:t>
      </w:r>
      <w:r w:rsidR="00740D2B">
        <w:rPr>
          <w:b/>
          <w:szCs w:val="24"/>
        </w:rPr>
        <w:t xml:space="preserve">         </w:t>
      </w:r>
      <w:r w:rsidR="005E409D">
        <w:rPr>
          <w:szCs w:val="24"/>
        </w:rPr>
        <w:t xml:space="preserve">от 01 июня  </w:t>
      </w:r>
      <w:r w:rsidR="00740D2B" w:rsidRPr="00740D2B">
        <w:rPr>
          <w:szCs w:val="24"/>
        </w:rPr>
        <w:t xml:space="preserve">2023 </w:t>
      </w:r>
      <w:r w:rsidR="002915E7">
        <w:rPr>
          <w:szCs w:val="24"/>
        </w:rPr>
        <w:t xml:space="preserve">года № </w:t>
      </w:r>
      <w:r w:rsidR="005E409D">
        <w:rPr>
          <w:szCs w:val="24"/>
        </w:rPr>
        <w:t>50</w:t>
      </w:r>
    </w:p>
    <w:p w:rsidR="00D36709" w:rsidRPr="00740D2B" w:rsidRDefault="00740D2B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sz w:val="20"/>
        </w:rPr>
      </w:pPr>
      <w:proofErr w:type="gramStart"/>
      <w:r w:rsidRPr="00740D2B">
        <w:rPr>
          <w:sz w:val="20"/>
        </w:rPr>
        <w:t>с</w:t>
      </w:r>
      <w:proofErr w:type="gramEnd"/>
      <w:r w:rsidRPr="00740D2B">
        <w:rPr>
          <w:sz w:val="20"/>
        </w:rPr>
        <w:t xml:space="preserve">. Мокша </w:t>
      </w:r>
    </w:p>
    <w:p w:rsidR="00D36709" w:rsidRDefault="00D36709" w:rsidP="002C6319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</w:t>
      </w:r>
      <w:r w:rsidR="002C6319">
        <w:rPr>
          <w:b/>
          <w:sz w:val="20"/>
        </w:rPr>
        <w:t xml:space="preserve">                         </w:t>
      </w:r>
      <w:r>
        <w:rPr>
          <w:b/>
          <w:sz w:val="20"/>
        </w:rPr>
        <w:t xml:space="preserve">  </w:t>
      </w:r>
    </w:p>
    <w:p w:rsidR="00D36709" w:rsidRPr="00D36709" w:rsidRDefault="002915E7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34C5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b/>
          <w:sz w:val="28"/>
          <w:szCs w:val="28"/>
        </w:rPr>
        <w:t>Мокша</w:t>
      </w:r>
      <w:r w:rsidRPr="000A34C5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 муниципаль</w:t>
      </w:r>
      <w:r>
        <w:rPr>
          <w:rFonts w:ascii="Times New Roman" w:hAnsi="Times New Roman"/>
          <w:b/>
          <w:sz w:val="28"/>
          <w:szCs w:val="28"/>
        </w:rPr>
        <w:t xml:space="preserve">ной услуги </w:t>
      </w:r>
      <w:r w:rsidR="00D36709" w:rsidRPr="00D36709">
        <w:rPr>
          <w:rFonts w:ascii="Times New Roman" w:hAnsi="Times New Roman" w:cs="Times New Roman"/>
          <w:b/>
          <w:sz w:val="28"/>
          <w:szCs w:val="28"/>
        </w:rPr>
        <w:t>«</w:t>
      </w:r>
      <w:r w:rsidR="002C6319" w:rsidRPr="00264B44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D36709" w:rsidRPr="00D367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A34C5">
        <w:rPr>
          <w:rFonts w:ascii="Times New Roman" w:hAnsi="Times New Roman"/>
          <w:b/>
          <w:sz w:val="28"/>
          <w:szCs w:val="28"/>
        </w:rPr>
        <w:t xml:space="preserve">утвержденный постановлением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Мокша</w:t>
      </w:r>
      <w:r w:rsidRPr="000A34C5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 от </w:t>
      </w:r>
      <w:r w:rsidR="00297BA5">
        <w:rPr>
          <w:rFonts w:ascii="Times New Roman" w:hAnsi="Times New Roman"/>
          <w:b/>
          <w:sz w:val="28"/>
          <w:szCs w:val="28"/>
        </w:rPr>
        <w:t>30.</w:t>
      </w:r>
      <w:r>
        <w:rPr>
          <w:rFonts w:ascii="Times New Roman" w:hAnsi="Times New Roman"/>
          <w:b/>
          <w:sz w:val="28"/>
          <w:szCs w:val="28"/>
        </w:rPr>
        <w:t>01.2023 г № 18</w:t>
      </w:r>
      <w:proofErr w:type="gramEnd"/>
    </w:p>
    <w:p w:rsidR="00D36709" w:rsidRPr="009C75CB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09" w:rsidRPr="00D26F01" w:rsidRDefault="00D26F01" w:rsidP="00D2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A39D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5A39DE">
        <w:rPr>
          <w:color w:val="000000"/>
          <w:sz w:val="28"/>
          <w:szCs w:val="28"/>
        </w:rPr>
        <w:t xml:space="preserve">Федеральным  </w:t>
      </w:r>
      <w:r w:rsidRPr="005A39DE">
        <w:rPr>
          <w:sz w:val="28"/>
          <w:szCs w:val="28"/>
        </w:rPr>
        <w:t>законом  от 27.07.2010 № 210-ФЗ</w:t>
      </w:r>
      <w:r>
        <w:rPr>
          <w:sz w:val="28"/>
          <w:szCs w:val="28"/>
        </w:rPr>
        <w:t xml:space="preserve"> </w:t>
      </w:r>
      <w:r w:rsidRPr="005A39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39DE">
        <w:rPr>
          <w:sz w:val="28"/>
          <w:szCs w:val="28"/>
        </w:rPr>
        <w:t>Об организации предоставления государственных и муниципальных у</w:t>
      </w:r>
      <w:r>
        <w:rPr>
          <w:sz w:val="28"/>
          <w:szCs w:val="28"/>
        </w:rPr>
        <w:t>слуг»</w:t>
      </w:r>
      <w:r w:rsidRPr="005A39DE">
        <w:rPr>
          <w:sz w:val="28"/>
          <w:szCs w:val="28"/>
        </w:rPr>
        <w:t xml:space="preserve">, руководствуясь Уставом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 xml:space="preserve">, </w:t>
      </w:r>
      <w:r w:rsidRPr="005A39DE">
        <w:rPr>
          <w:sz w:val="28"/>
          <w:szCs w:val="28"/>
        </w:rPr>
        <w:t xml:space="preserve"> постановлением администрации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района Большеглушицкий С</w:t>
      </w:r>
      <w:r w:rsidRPr="005A39DE">
        <w:rPr>
          <w:sz w:val="28"/>
          <w:szCs w:val="28"/>
        </w:rPr>
        <w:t>ама</w:t>
      </w:r>
      <w:r w:rsidR="00740D2B">
        <w:rPr>
          <w:sz w:val="28"/>
          <w:szCs w:val="28"/>
        </w:rPr>
        <w:t>рской области от 07.12.2022г. № 77</w:t>
      </w:r>
      <w:r w:rsidRPr="005A39DE">
        <w:rPr>
          <w:sz w:val="28"/>
          <w:szCs w:val="28"/>
        </w:rPr>
        <w:t xml:space="preserve"> «Об утверждении Порядка разработки и утверждения административных</w:t>
      </w:r>
      <w:proofErr w:type="gramEnd"/>
      <w:r w:rsidRPr="005A39DE">
        <w:rPr>
          <w:sz w:val="28"/>
          <w:szCs w:val="28"/>
        </w:rPr>
        <w:t xml:space="preserve"> регламентов предоставления  муниципальных услуг администрацией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муниципального района Большеглушицкий Самарской области», Администрация сельского поселения </w:t>
      </w:r>
      <w:r w:rsidR="00740D2B">
        <w:rPr>
          <w:sz w:val="28"/>
          <w:szCs w:val="28"/>
        </w:rPr>
        <w:t>Мокша</w:t>
      </w:r>
      <w:r w:rsidRPr="005A39DE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D36709" w:rsidRPr="009C75CB" w:rsidRDefault="00D36709" w:rsidP="00767F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15E7" w:rsidRDefault="002915E7" w:rsidP="002915E7">
      <w:pPr>
        <w:pStyle w:val="ConsPlusNormal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1.Внести  в постановление администрации сельского поселения Мокша муниципального района Большеглушицкий Самарской области от  30.01.2023г. № 18  </w:t>
      </w:r>
      <w:r w:rsidRPr="002915E7">
        <w:rPr>
          <w:rFonts w:ascii="Times New Roman" w:hAnsi="Times New Roman"/>
          <w:b/>
          <w:sz w:val="28"/>
        </w:rPr>
        <w:t>«</w:t>
      </w:r>
      <w:r w:rsidRPr="00D96596">
        <w:rPr>
          <w:rFonts w:ascii="Times New Roman" w:hAnsi="Times New Roman"/>
          <w:sz w:val="28"/>
        </w:rPr>
        <w:t xml:space="preserve">Об утверждении </w:t>
      </w:r>
      <w:r w:rsidRPr="00D96596">
        <w:rPr>
          <w:rFonts w:ascii="Times New Roman" w:hAnsi="Times New Roman"/>
          <w:sz w:val="28"/>
          <w:szCs w:val="28"/>
        </w:rPr>
        <w:t xml:space="preserve">Административного  регламента предоставления администрацией сельского поселения Мокша муниципального района Большеглушицкий Самарской области муниципальной услуги </w:t>
      </w:r>
      <w:r w:rsidRPr="00D96596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D96596">
        <w:rPr>
          <w:rFonts w:ascii="Times New Roman" w:hAnsi="Times New Roman"/>
          <w:sz w:val="28"/>
        </w:rPr>
        <w:t>»</w:t>
      </w:r>
      <w:r w:rsidRPr="002915E7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(Вести сельского поселения Мокша, 2023,</w:t>
      </w:r>
      <w:r w:rsidR="00D96596">
        <w:rPr>
          <w:rFonts w:ascii="Times New Roman" w:hAnsi="Times New Roman"/>
          <w:sz w:val="28"/>
        </w:rPr>
        <w:t xml:space="preserve"> 31 января</w:t>
      </w:r>
      <w:proofErr w:type="gramEnd"/>
      <w:r w:rsidR="00D96596">
        <w:rPr>
          <w:rFonts w:ascii="Times New Roman" w:hAnsi="Times New Roman"/>
          <w:sz w:val="28"/>
        </w:rPr>
        <w:t xml:space="preserve"> , № </w:t>
      </w:r>
      <w:proofErr w:type="gramStart"/>
      <w:r w:rsidR="00D96596">
        <w:rPr>
          <w:rFonts w:ascii="Times New Roman" w:hAnsi="Times New Roman"/>
          <w:sz w:val="28"/>
        </w:rPr>
        <w:t>5(507</w:t>
      </w:r>
      <w:r>
        <w:rPr>
          <w:rFonts w:ascii="Times New Roman" w:hAnsi="Times New Roman"/>
          <w:sz w:val="28"/>
        </w:rPr>
        <w:t>)</w:t>
      </w:r>
      <w:r w:rsidR="00D96596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следующие изменения:</w:t>
      </w:r>
      <w:proofErr w:type="gramEnd"/>
    </w:p>
    <w:p w:rsidR="00D96596" w:rsidRPr="00C816F9" w:rsidRDefault="002915E7" w:rsidP="00D965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96596" w:rsidRPr="00D96596">
        <w:rPr>
          <w:sz w:val="28"/>
          <w:szCs w:val="28"/>
        </w:rPr>
        <w:t xml:space="preserve"> </w:t>
      </w:r>
      <w:r w:rsidR="00D96596" w:rsidRPr="00C816F9">
        <w:rPr>
          <w:sz w:val="28"/>
          <w:szCs w:val="28"/>
        </w:rPr>
        <w:t>пункт 2.11. изложить в следующей редакции:</w:t>
      </w:r>
    </w:p>
    <w:p w:rsidR="00297BA5" w:rsidRPr="00297BA5" w:rsidRDefault="00297BA5" w:rsidP="00297BA5">
      <w:pPr>
        <w:pStyle w:val="20"/>
        <w:shd w:val="clear" w:color="auto" w:fill="auto"/>
        <w:tabs>
          <w:tab w:val="left" w:pos="-14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2.11. С заявлением о предоставлении муниципальной услуги заявитель самостоятельно </w:t>
      </w:r>
      <w:proofErr w:type="gramStart"/>
      <w:r w:rsidRPr="00297BA5">
        <w:rPr>
          <w:sz w:val="28"/>
          <w:szCs w:val="28"/>
          <w:lang w:val="ru-RU"/>
        </w:rPr>
        <w:t>предоставляет следующие документы</w:t>
      </w:r>
      <w:proofErr w:type="gramEnd"/>
      <w:r w:rsidRPr="00297BA5">
        <w:rPr>
          <w:sz w:val="28"/>
          <w:szCs w:val="28"/>
          <w:lang w:val="ru-RU"/>
        </w:rPr>
        <w:t>, необходимые для оказания муниципальной услуги и обязательные для предоставления: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</w:t>
      </w:r>
      <w:r w:rsidRPr="00297BA5">
        <w:rPr>
          <w:sz w:val="28"/>
          <w:szCs w:val="28"/>
          <w:lang w:val="ru-RU"/>
        </w:rPr>
        <w:lastRenderedPageBreak/>
        <w:t xml:space="preserve">ЕПГУ, без необходимости предоставления в иной форме; 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</w:t>
      </w:r>
    </w:p>
    <w:p w:rsidR="00297BA5" w:rsidRPr="00297BA5" w:rsidRDefault="00297BA5" w:rsidP="00297BA5">
      <w:pPr>
        <w:pStyle w:val="20"/>
        <w:shd w:val="clear" w:color="auto" w:fill="auto"/>
        <w:tabs>
          <w:tab w:val="left" w:pos="1276"/>
        </w:tabs>
        <w:spacing w:line="240" w:lineRule="auto"/>
        <w:ind w:right="-1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заверенный перевод </w:t>
      </w:r>
      <w:proofErr w:type="gramStart"/>
      <w:r w:rsidRPr="00297BA5">
        <w:rPr>
          <w:sz w:val="28"/>
          <w:szCs w:val="28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97BA5">
        <w:rPr>
          <w:sz w:val="28"/>
          <w:szCs w:val="28"/>
          <w:lang w:val="ru-RU"/>
        </w:rPr>
        <w:t>, если заявителем является иностранное юридическое лицо;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предоставлении земельного участка такому товариществу;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пользование, или если обращается собственник здания, сооружения, помещений в них, лицо, которому</w:t>
      </w:r>
      <w:proofErr w:type="gramEnd"/>
      <w:r w:rsidRPr="00297BA5">
        <w:rPr>
          <w:sz w:val="28"/>
          <w:szCs w:val="28"/>
          <w:lang w:val="ru-RU"/>
        </w:rPr>
        <w:t xml:space="preserve"> эти объекты недвижимости предоставлены </w:t>
      </w:r>
      <w:proofErr w:type="gramStart"/>
      <w:r w:rsidRPr="00297BA5">
        <w:rPr>
          <w:sz w:val="28"/>
          <w:szCs w:val="28"/>
          <w:lang w:val="ru-RU"/>
        </w:rPr>
        <w:t>на</w:t>
      </w:r>
      <w:proofErr w:type="gramEnd"/>
      <w:r w:rsidRPr="00297BA5">
        <w:rPr>
          <w:sz w:val="28"/>
          <w:szCs w:val="28"/>
          <w:lang w:val="ru-RU"/>
        </w:rPr>
        <w:t xml:space="preserve"> </w:t>
      </w:r>
      <w:proofErr w:type="gramStart"/>
      <w:r w:rsidRPr="00297BA5">
        <w:rPr>
          <w:sz w:val="28"/>
          <w:szCs w:val="28"/>
          <w:lang w:val="ru-RU"/>
        </w:rPr>
        <w:t>хозяйственного</w:t>
      </w:r>
      <w:proofErr w:type="gramEnd"/>
      <w:r w:rsidRPr="00297BA5">
        <w:rPr>
          <w:sz w:val="28"/>
          <w:szCs w:val="28"/>
          <w:lang w:val="ru-RU"/>
        </w:rPr>
        <w:t xml:space="preserve"> ведения или на праве оперативного управления, за предоставлением в аренду, если право на такое здание, сооружение либо помещение не зарегистрировано в Едином государственном реестре недвижимости (далее - ЕГРН);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</w:t>
      </w:r>
      <w:proofErr w:type="gramEnd"/>
      <w:r w:rsidRPr="00297BA5">
        <w:rPr>
          <w:sz w:val="28"/>
          <w:szCs w:val="28"/>
          <w:lang w:val="ru-RU"/>
        </w:rPr>
        <w:t xml:space="preserve">, </w:t>
      </w:r>
      <w:proofErr w:type="gramStart"/>
      <w:r w:rsidRPr="00297BA5">
        <w:rPr>
          <w:sz w:val="28"/>
          <w:szCs w:val="28"/>
          <w:lang w:val="ru-RU"/>
        </w:rPr>
        <w:t xml:space="preserve">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аренду; </w:t>
      </w:r>
      <w:proofErr w:type="gramEnd"/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 xml:space="preserve">документы, подтверждающие право заявителя на испрашиваемый земельный </w:t>
      </w:r>
      <w:r w:rsidRPr="00297BA5">
        <w:rPr>
          <w:sz w:val="28"/>
          <w:szCs w:val="28"/>
          <w:lang w:val="ru-RU"/>
        </w:rPr>
        <w:lastRenderedPageBreak/>
        <w:t>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собственник</w:t>
      </w:r>
      <w:proofErr w:type="gramEnd"/>
      <w:r w:rsidRPr="00297BA5">
        <w:rPr>
          <w:sz w:val="28"/>
          <w:szCs w:val="28"/>
          <w:lang w:val="ru-RU"/>
        </w:rPr>
        <w:t xml:space="preserve"> </w:t>
      </w:r>
      <w:proofErr w:type="gramStart"/>
      <w:r w:rsidRPr="00297BA5">
        <w:rPr>
          <w:sz w:val="28"/>
          <w:szCs w:val="28"/>
          <w:lang w:val="ru-RU"/>
        </w:rPr>
        <w:t>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если право на такой земельный участок не зарегистрировано в ЕГРН (при наличии соответствующих прав на земельный участок);</w:t>
      </w:r>
      <w:proofErr w:type="gramEnd"/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договор аренды исходного земельного участка, заключенный до дня вступления в силу Федерального закона от 21 июля 1997 г. № 122-ФЗ «О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 xml:space="preserve">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 (в случае предоставления в аренду без проведения торгов земельных участков, находящихся в государственной или муниципальной собственности, в соответствии с </w:t>
      </w:r>
      <w:hyperlink r:id="rId9" w:history="1">
        <w:r w:rsidRPr="00297BA5">
          <w:rPr>
            <w:sz w:val="28"/>
            <w:szCs w:val="28"/>
            <w:lang w:val="ru-RU"/>
          </w:rPr>
          <w:t>подпунктом 20 пункта 2 статьи 39.6</w:t>
        </w:r>
      </w:hyperlink>
      <w:r w:rsidRPr="00297BA5">
        <w:rPr>
          <w:sz w:val="28"/>
          <w:szCs w:val="28"/>
          <w:lang w:val="ru-RU"/>
        </w:rPr>
        <w:t xml:space="preserve"> Земельного кодекса Российской Федерации);</w:t>
      </w:r>
      <w:proofErr w:type="gramEnd"/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134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 </w:t>
      </w:r>
      <w:proofErr w:type="gramStart"/>
      <w:r w:rsidRPr="00297BA5">
        <w:rPr>
          <w:sz w:val="28"/>
          <w:szCs w:val="28"/>
          <w:lang w:val="ru-RU"/>
        </w:rPr>
        <w:t xml:space="preserve">решение </w:t>
      </w:r>
      <w:r w:rsidRPr="00297BA5">
        <w:rPr>
          <w:sz w:val="28"/>
          <w:szCs w:val="28"/>
          <w:lang w:val="ru-RU"/>
        </w:rPr>
        <w:lastRenderedPageBreak/>
        <w:t>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аренду.</w:t>
      </w:r>
      <w:proofErr w:type="gramEnd"/>
    </w:p>
    <w:p w:rsidR="00297BA5" w:rsidRPr="00297BA5" w:rsidRDefault="00297BA5" w:rsidP="00297BA5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Pr="00297BA5">
        <w:rPr>
          <w:sz w:val="28"/>
          <w:szCs w:val="28"/>
          <w:lang w:val="ru-RU"/>
        </w:rPr>
        <w:t>.».</w:t>
      </w:r>
      <w:proofErr w:type="gramEnd"/>
    </w:p>
    <w:p w:rsidR="00297BA5" w:rsidRPr="00C816F9" w:rsidRDefault="00297BA5" w:rsidP="00297B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816F9">
        <w:rPr>
          <w:sz w:val="28"/>
          <w:szCs w:val="28"/>
        </w:rPr>
        <w:t>1.2. в приложении 1 к Постановлению пункт 2.12. изложить в следующей редакции:</w:t>
      </w:r>
    </w:p>
    <w:p w:rsidR="00297BA5" w:rsidRPr="00297BA5" w:rsidRDefault="00297BA5" w:rsidP="00297BA5">
      <w:pPr>
        <w:pStyle w:val="2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«2.12.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выписка из Единого государственного реестра юридических лиц о юридическом лице, являющемся заявителем;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выписка из ЕГРН об испрашиваемом земельном участке, 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  <w:proofErr w:type="gramEnd"/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приказ о приеме на работу, выписка из трудовой книжки (либо сведения о трудовой деятельности) или трудовой договор (контракт) в случае, если обращается гражданин, работающий по основному месту работы в муниципальном районе Большеглушицкий Самарской области по специальности, которая установлена законом Самарской области,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  <w:proofErr w:type="gramEnd"/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распоряжение Правительства Российской Федерации, если обращается юридическое лицо, испрашивающее участок для размещения объектов </w:t>
      </w:r>
      <w:proofErr w:type="spellStart"/>
      <w:r w:rsidRPr="00297BA5">
        <w:rPr>
          <w:sz w:val="28"/>
          <w:szCs w:val="28"/>
          <w:lang w:val="ru-RU"/>
        </w:rPr>
        <w:t>социально</w:t>
      </w:r>
      <w:r w:rsidRPr="00297BA5">
        <w:rPr>
          <w:sz w:val="28"/>
          <w:szCs w:val="28"/>
          <w:lang w:val="ru-RU"/>
        </w:rPr>
        <w:softHyphen/>
        <w:t>культурного</w:t>
      </w:r>
      <w:proofErr w:type="spellEnd"/>
      <w:r w:rsidRPr="00297BA5">
        <w:rPr>
          <w:sz w:val="28"/>
          <w:szCs w:val="28"/>
          <w:lang w:val="ru-RU"/>
        </w:rPr>
        <w:t xml:space="preserve"> назначения, реализации масштабных инвестиционных проектов,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распоряжение Губернатора Самарской области,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выписка из документа территориального планирования или выписка из </w:t>
      </w:r>
      <w:r w:rsidRPr="00297BA5">
        <w:rPr>
          <w:sz w:val="28"/>
          <w:szCs w:val="28"/>
          <w:lang w:val="ru-RU"/>
        </w:rPr>
        <w:lastRenderedPageBreak/>
        <w:t>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</w:t>
      </w:r>
      <w:proofErr w:type="gramStart"/>
      <w:r w:rsidRPr="00297BA5">
        <w:rPr>
          <w:sz w:val="28"/>
          <w:szCs w:val="28"/>
          <w:lang w:val="ru-RU"/>
        </w:rPr>
        <w:t>.</w:t>
      </w:r>
      <w:proofErr w:type="gramEnd"/>
      <w:r w:rsidRPr="00297BA5">
        <w:rPr>
          <w:sz w:val="28"/>
          <w:szCs w:val="28"/>
          <w:lang w:val="ru-RU"/>
        </w:rPr>
        <w:t xml:space="preserve"> </w:t>
      </w:r>
      <w:proofErr w:type="gramStart"/>
      <w:r w:rsidRPr="00297BA5">
        <w:rPr>
          <w:sz w:val="28"/>
          <w:szCs w:val="28"/>
          <w:lang w:val="ru-RU"/>
        </w:rPr>
        <w:t>з</w:t>
      </w:r>
      <w:proofErr w:type="gramEnd"/>
      <w:r w:rsidRPr="00297BA5">
        <w:rPr>
          <w:sz w:val="28"/>
          <w:szCs w:val="28"/>
          <w:lang w:val="ru-RU"/>
        </w:rPr>
        <w:t>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297BA5">
        <w:rPr>
          <w:sz w:val="28"/>
          <w:szCs w:val="28"/>
          <w:lang w:val="ru-RU"/>
        </w:rPr>
        <w:t>охотхозяйственное</w:t>
      </w:r>
      <w:proofErr w:type="spellEnd"/>
      <w:r w:rsidRPr="00297BA5">
        <w:rPr>
          <w:sz w:val="28"/>
          <w:szCs w:val="28"/>
          <w:lang w:val="ru-RU"/>
        </w:rPr>
        <w:t xml:space="preserve"> соглашение, если обращается лицо, с которым заключено </w:t>
      </w:r>
      <w:proofErr w:type="spellStart"/>
      <w:r w:rsidRPr="00297BA5">
        <w:rPr>
          <w:sz w:val="28"/>
          <w:szCs w:val="28"/>
          <w:lang w:val="ru-RU"/>
        </w:rPr>
        <w:t>охотхозяйственное</w:t>
      </w:r>
      <w:proofErr w:type="spellEnd"/>
      <w:r w:rsidRPr="00297BA5">
        <w:rPr>
          <w:sz w:val="28"/>
          <w:szCs w:val="28"/>
          <w:lang w:val="ru-RU"/>
        </w:rPr>
        <w:t xml:space="preserve"> соглашение,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за</w:t>
      </w:r>
      <w:proofErr w:type="gramEnd"/>
      <w:r w:rsidRPr="00297BA5">
        <w:rPr>
          <w:sz w:val="28"/>
          <w:szCs w:val="28"/>
          <w:lang w:val="ru-RU"/>
        </w:rPr>
        <w:t xml:space="preserve">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 xml:space="preserve">договор об условиях деятельности в свободной экономической зоне, </w:t>
      </w:r>
      <w:r w:rsidRPr="00297BA5">
        <w:rPr>
          <w:sz w:val="28"/>
          <w:szCs w:val="28"/>
          <w:lang w:val="ru-RU"/>
        </w:rPr>
        <w:lastRenderedPageBreak/>
        <w:t>инвестиционная декларация, свидетельство о включении юридического лица, индивидуального предпринимателя в единый реестр участников свободной экономической зоны,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решение о создании некоммерческой организации, в случае, если обращается некоммерческая организация, созданная гражданами в целях жил</w:t>
      </w:r>
      <w:r w:rsidRPr="004C2698">
        <w:rPr>
          <w:rStyle w:val="11"/>
          <w:sz w:val="28"/>
          <w:szCs w:val="28"/>
        </w:rPr>
        <w:t>ищн</w:t>
      </w:r>
      <w:r w:rsidRPr="00297BA5">
        <w:rPr>
          <w:sz w:val="28"/>
          <w:szCs w:val="28"/>
          <w:lang w:val="ru-RU"/>
        </w:rPr>
        <w:t>ого строительства за 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t>решение Самарской области о создании некоммерческой организации в случае, если обращается некоммерческая организация, созданная Самарской областью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</w:t>
      </w:r>
      <w:proofErr w:type="gramEnd"/>
      <w:r w:rsidRPr="00297BA5">
        <w:rPr>
          <w:sz w:val="28"/>
          <w:szCs w:val="28"/>
          <w:lang w:val="ru-RU"/>
        </w:rPr>
        <w:t xml:space="preserve"> </w:t>
      </w:r>
      <w:proofErr w:type="gramStart"/>
      <w:r w:rsidRPr="00297BA5">
        <w:rPr>
          <w:sz w:val="28"/>
          <w:szCs w:val="28"/>
          <w:lang w:val="ru-RU"/>
        </w:rPr>
        <w:t>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proofErr w:type="gramEnd"/>
    </w:p>
    <w:p w:rsidR="00297BA5" w:rsidRPr="00297BA5" w:rsidRDefault="00297BA5" w:rsidP="00297BA5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97BA5">
        <w:rPr>
          <w:sz w:val="28"/>
          <w:szCs w:val="28"/>
          <w:lang w:val="ru-RU"/>
        </w:rPr>
        <w:t>утвержденный проект планировки территории,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</w:t>
      </w:r>
      <w:proofErr w:type="gramEnd"/>
      <w:r w:rsidRPr="00297BA5">
        <w:rPr>
          <w:sz w:val="28"/>
          <w:szCs w:val="28"/>
          <w:lang w:val="ru-RU"/>
        </w:rPr>
        <w:t>, за предоставлением в аренду;</w:t>
      </w:r>
    </w:p>
    <w:p w:rsidR="00916F53" w:rsidRPr="005E409D" w:rsidRDefault="00297BA5" w:rsidP="005E409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297BA5">
        <w:rPr>
          <w:sz w:val="28"/>
          <w:szCs w:val="28"/>
          <w:lang w:val="ru-RU"/>
        </w:rPr>
        <w:lastRenderedPageBreak/>
        <w:t>договор о предоставлении рыбопромыслового участка, если обращается лицо, имеющее право на добычу (вылов) водных биологических ресурсов, за предоставлением в аренду</w:t>
      </w:r>
      <w:proofErr w:type="gramStart"/>
      <w:r w:rsidRPr="00297BA5">
        <w:rPr>
          <w:sz w:val="28"/>
          <w:szCs w:val="28"/>
          <w:lang w:val="ru-RU"/>
        </w:rPr>
        <w:t>.».</w:t>
      </w:r>
      <w:proofErr w:type="gramEnd"/>
    </w:p>
    <w:p w:rsidR="00D36709" w:rsidRPr="009C75CB" w:rsidRDefault="002C6319" w:rsidP="0076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709" w:rsidRPr="009C75CB">
        <w:rPr>
          <w:rFonts w:ascii="Times New Roman" w:hAnsi="Times New Roman" w:cs="Times New Roman"/>
          <w:sz w:val="28"/>
          <w:szCs w:val="28"/>
        </w:rPr>
        <w:t>. Опубликовать на</w:t>
      </w:r>
      <w:r w:rsidR="00740D2B">
        <w:rPr>
          <w:rFonts w:ascii="Times New Roman" w:hAnsi="Times New Roman" w:cs="Times New Roman"/>
          <w:sz w:val="28"/>
          <w:szCs w:val="28"/>
        </w:rPr>
        <w:t xml:space="preserve">стоящее Постановление в газете «Вести сельского поселения Мокша и разместить </w:t>
      </w:r>
      <w:r w:rsidR="00D36709" w:rsidRPr="009C75C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36709">
        <w:rPr>
          <w:rFonts w:ascii="Times New Roman" w:hAnsi="Times New Roman" w:cs="Times New Roman"/>
          <w:sz w:val="28"/>
          <w:szCs w:val="28"/>
        </w:rPr>
        <w:t xml:space="preserve"> </w:t>
      </w:r>
      <w:r w:rsidR="00090C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33CF" w:rsidRPr="009A33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0D2B">
        <w:rPr>
          <w:rFonts w:ascii="Times New Roman" w:hAnsi="Times New Roman" w:cs="Times New Roman"/>
          <w:sz w:val="28"/>
          <w:szCs w:val="28"/>
        </w:rPr>
        <w:t>Мокша</w:t>
      </w:r>
      <w:r w:rsidR="009A33CF" w:rsidRPr="009A33C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9A33CF" w:rsidRPr="009C75CB">
        <w:rPr>
          <w:rFonts w:ascii="Times New Roman" w:hAnsi="Times New Roman" w:cs="Times New Roman"/>
          <w:sz w:val="28"/>
          <w:szCs w:val="28"/>
        </w:rPr>
        <w:t xml:space="preserve">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в </w:t>
      </w:r>
      <w:r w:rsidR="00D26F01">
        <w:rPr>
          <w:rFonts w:ascii="Times New Roman" w:hAnsi="Times New Roman" w:cs="Times New Roman"/>
          <w:sz w:val="28"/>
          <w:szCs w:val="28"/>
        </w:rPr>
        <w:t>сети Интернет</w:t>
      </w:r>
      <w:r w:rsidR="00D36709" w:rsidRPr="009C75CB">
        <w:rPr>
          <w:rFonts w:ascii="Times New Roman" w:hAnsi="Times New Roman" w:cs="Times New Roman"/>
          <w:sz w:val="28"/>
          <w:szCs w:val="28"/>
        </w:rPr>
        <w:t>.</w:t>
      </w:r>
    </w:p>
    <w:p w:rsidR="00D36709" w:rsidRPr="009C75CB" w:rsidRDefault="002C6319" w:rsidP="00767F51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D36709">
        <w:rPr>
          <w:rFonts w:ascii="Times New Roman" w:hAnsi="Times New Roman" w:cs="Times New Roman"/>
          <w:sz w:val="28"/>
          <w:szCs w:val="28"/>
        </w:rPr>
        <w:t xml:space="preserve">.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36709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36709" w:rsidRDefault="00D36709" w:rsidP="00767F51">
      <w:pPr>
        <w:rPr>
          <w:sz w:val="28"/>
          <w:szCs w:val="28"/>
        </w:rPr>
      </w:pP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40D2B">
        <w:rPr>
          <w:sz w:val="28"/>
          <w:szCs w:val="28"/>
        </w:rPr>
        <w:t>Мокша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 w:rsidR="00740D2B">
        <w:rPr>
          <w:sz w:val="28"/>
          <w:szCs w:val="28"/>
        </w:rPr>
        <w:t>О.А.Девяткин</w:t>
      </w:r>
      <w:proofErr w:type="spellEnd"/>
    </w:p>
    <w:p w:rsidR="00767F51" w:rsidRDefault="00767F51" w:rsidP="00D36709">
      <w:pPr>
        <w:rPr>
          <w:sz w:val="28"/>
          <w:szCs w:val="28"/>
        </w:rPr>
      </w:pPr>
    </w:p>
    <w:p w:rsidR="00312859" w:rsidRDefault="00312859">
      <w:pPr>
        <w:pStyle w:val="a3"/>
        <w:spacing w:before="9"/>
        <w:rPr>
          <w:i/>
          <w:sz w:val="19"/>
        </w:rPr>
      </w:pPr>
      <w:bookmarkStart w:id="0" w:name="_GoBack"/>
      <w:bookmarkEnd w:id="0"/>
    </w:p>
    <w:sectPr w:rsidR="00312859" w:rsidSect="00767F51">
      <w:headerReference w:type="even" r:id="rId10"/>
      <w:headerReference w:type="default" r:id="rId11"/>
      <w:pgSz w:w="11910" w:h="16840"/>
      <w:pgMar w:top="919" w:right="318" w:bottom="278" w:left="902" w:header="6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56" w:rsidRDefault="00AD5956">
      <w:r>
        <w:separator/>
      </w:r>
    </w:p>
  </w:endnote>
  <w:endnote w:type="continuationSeparator" w:id="0">
    <w:p w:rsidR="00AD5956" w:rsidRDefault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56" w:rsidRDefault="00AD5956">
      <w:r>
        <w:separator/>
      </w:r>
    </w:p>
  </w:footnote>
  <w:footnote w:type="continuationSeparator" w:id="0">
    <w:p w:rsidR="00AD5956" w:rsidRDefault="00AD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E7" w:rsidRDefault="002915E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10CF689" wp14:editId="695A8ADB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5E7" w:rsidRDefault="002915E7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831FF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74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15.05pt;margin-top:34.05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FxtgIAAKY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" filled="f" stroked="f">
              <v:textbox style="mso-fit-shape-to-text:t" inset="0,0,0,0">
                <w:txbxContent>
                  <w:p w:rsidR="002915E7" w:rsidRDefault="002915E7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9831FF">
                      <w:rPr>
                        <w:rStyle w:val="Headerorfooter0"/>
                        <w:rFonts w:eastAsia="Courier New"/>
                        <w:noProof/>
                      </w:rPr>
                      <w:t>74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E7" w:rsidRDefault="002915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654"/>
    <w:multiLevelType w:val="multilevel"/>
    <w:tmpl w:val="15B074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86D9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90AC9"/>
    <w:multiLevelType w:val="multilevel"/>
    <w:tmpl w:val="EBF4A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ED2D90"/>
    <w:multiLevelType w:val="multilevel"/>
    <w:tmpl w:val="36BE8C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405E1"/>
    <w:multiLevelType w:val="hybridMultilevel"/>
    <w:tmpl w:val="4344E0F0"/>
    <w:lvl w:ilvl="0" w:tplc="5394E6E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624E96"/>
    <w:multiLevelType w:val="hybridMultilevel"/>
    <w:tmpl w:val="1494F580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40F0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E85BD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262DD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9749E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956C0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A07F82"/>
    <w:multiLevelType w:val="multilevel"/>
    <w:tmpl w:val="EBF24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CE84072"/>
    <w:multiLevelType w:val="multilevel"/>
    <w:tmpl w:val="4E3EF936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4F17C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74101C"/>
    <w:multiLevelType w:val="multilevel"/>
    <w:tmpl w:val="880241E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846649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2310B2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7A2CBB"/>
    <w:multiLevelType w:val="multilevel"/>
    <w:tmpl w:val="64CA1FEC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9404D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176FA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EE74B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0C79B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6E214E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0051E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92C652E"/>
    <w:multiLevelType w:val="hybridMultilevel"/>
    <w:tmpl w:val="D09EE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4C2673"/>
    <w:multiLevelType w:val="multilevel"/>
    <w:tmpl w:val="9782CB8A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9C316E7"/>
    <w:multiLevelType w:val="multilevel"/>
    <w:tmpl w:val="897249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074555"/>
    <w:multiLevelType w:val="multilevel"/>
    <w:tmpl w:val="0DB2B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A4914B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AB55547"/>
    <w:multiLevelType w:val="multilevel"/>
    <w:tmpl w:val="73FE5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AD93B4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BAF3BD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C703A17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EDD485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EF3091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FAE01F5"/>
    <w:multiLevelType w:val="multilevel"/>
    <w:tmpl w:val="7BB2D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4225A30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6110D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697228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7FA6A9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8840F0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A872C51"/>
    <w:multiLevelType w:val="multilevel"/>
    <w:tmpl w:val="D3FA96D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B2A2600"/>
    <w:multiLevelType w:val="multilevel"/>
    <w:tmpl w:val="139CC38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BEB009D"/>
    <w:multiLevelType w:val="multilevel"/>
    <w:tmpl w:val="49BC14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C6262D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C980E4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DD8715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00F695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12A50BB"/>
    <w:multiLevelType w:val="multilevel"/>
    <w:tmpl w:val="D11E09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1C34B28"/>
    <w:multiLevelType w:val="multilevel"/>
    <w:tmpl w:val="E7BE1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2581277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33B290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4CE74BC"/>
    <w:multiLevelType w:val="multilevel"/>
    <w:tmpl w:val="482C19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71A108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AC6AC9"/>
    <w:multiLevelType w:val="multilevel"/>
    <w:tmpl w:val="C68455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8" w:hanging="1800"/>
      </w:pPr>
      <w:rPr>
        <w:rFonts w:hint="default"/>
      </w:rPr>
    </w:lvl>
  </w:abstractNum>
  <w:abstractNum w:abstractNumId="55">
    <w:nsid w:val="399006B7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9907C91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99785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CFA10F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E0B5AEB"/>
    <w:multiLevelType w:val="multilevel"/>
    <w:tmpl w:val="42A8A4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E627130"/>
    <w:multiLevelType w:val="multilevel"/>
    <w:tmpl w:val="16FC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F1F5BE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0967381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13B27F7"/>
    <w:multiLevelType w:val="multilevel"/>
    <w:tmpl w:val="ECD8E0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1F63DC2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2A036C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2D953A2"/>
    <w:multiLevelType w:val="multilevel"/>
    <w:tmpl w:val="60DAEEE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3955E4E"/>
    <w:multiLevelType w:val="multilevel"/>
    <w:tmpl w:val="5E5202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3E602C2"/>
    <w:multiLevelType w:val="multilevel"/>
    <w:tmpl w:val="F6F85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4924811"/>
    <w:multiLevelType w:val="multilevel"/>
    <w:tmpl w:val="02E459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4953EA7"/>
    <w:multiLevelType w:val="hybridMultilevel"/>
    <w:tmpl w:val="C1962D1A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C01FC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60E38FE"/>
    <w:multiLevelType w:val="multilevel"/>
    <w:tmpl w:val="4B962A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467F3B1C"/>
    <w:multiLevelType w:val="multilevel"/>
    <w:tmpl w:val="C6CE6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8D13E31"/>
    <w:multiLevelType w:val="multilevel"/>
    <w:tmpl w:val="55AAB82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ACA5ED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B00106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C12268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C6C0969"/>
    <w:multiLevelType w:val="multilevel"/>
    <w:tmpl w:val="769E1C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F565FB7"/>
    <w:multiLevelType w:val="multilevel"/>
    <w:tmpl w:val="61CC2E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01E452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0521C74"/>
    <w:multiLevelType w:val="multilevel"/>
    <w:tmpl w:val="87903CD4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0AE74D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1806D2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478431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618319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89A451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93336FC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939323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99316BD"/>
    <w:multiLevelType w:val="multilevel"/>
    <w:tmpl w:val="E832781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9A139D8"/>
    <w:multiLevelType w:val="hybridMultilevel"/>
    <w:tmpl w:val="86E2051A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A0E013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AA77A2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B17569C"/>
    <w:multiLevelType w:val="hybridMultilevel"/>
    <w:tmpl w:val="DA3CB054"/>
    <w:lvl w:ilvl="0" w:tplc="E48C5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C15485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C1B422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F503ED9"/>
    <w:multiLevelType w:val="multilevel"/>
    <w:tmpl w:val="A8F2E0D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F5B7B0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10E227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36574A6"/>
    <w:multiLevelType w:val="multilevel"/>
    <w:tmpl w:val="A4BAE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>
    <w:nsid w:val="6440470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5CD2FE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77A7BD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7CE119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97505FF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9FE01EA"/>
    <w:multiLevelType w:val="multilevel"/>
    <w:tmpl w:val="595A3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A627E04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C4E2874"/>
    <w:multiLevelType w:val="hybridMultilevel"/>
    <w:tmpl w:val="49FEF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C704CD8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CCF1200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D19313A"/>
    <w:multiLevelType w:val="multilevel"/>
    <w:tmpl w:val="795E94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DC14282"/>
    <w:multiLevelType w:val="multilevel"/>
    <w:tmpl w:val="8124E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E807B68"/>
    <w:multiLevelType w:val="multilevel"/>
    <w:tmpl w:val="1AE40D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F8045CE"/>
    <w:multiLevelType w:val="multilevel"/>
    <w:tmpl w:val="63902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0496533"/>
    <w:multiLevelType w:val="multilevel"/>
    <w:tmpl w:val="3790E13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1977BA9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1C73265"/>
    <w:multiLevelType w:val="multilevel"/>
    <w:tmpl w:val="20BC3A4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2DA68F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30C6A5B"/>
    <w:multiLevelType w:val="multilevel"/>
    <w:tmpl w:val="D36A408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457065B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5406A7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7A256A3"/>
    <w:multiLevelType w:val="multilevel"/>
    <w:tmpl w:val="D922911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7A837CA"/>
    <w:multiLevelType w:val="multilevel"/>
    <w:tmpl w:val="E45C32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7FC5DB3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82E462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86F7EEA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908712E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A793C7F"/>
    <w:multiLevelType w:val="multilevel"/>
    <w:tmpl w:val="2AB23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B037A60"/>
    <w:multiLevelType w:val="multilevel"/>
    <w:tmpl w:val="021C57F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B0D7E7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DFB4D55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E654836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EC528BD"/>
    <w:multiLevelType w:val="multilevel"/>
    <w:tmpl w:val="DF624C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F8F6B97"/>
    <w:multiLevelType w:val="multilevel"/>
    <w:tmpl w:val="77A44A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59"/>
  </w:num>
  <w:num w:numId="3">
    <w:abstractNumId w:val="133"/>
  </w:num>
  <w:num w:numId="4">
    <w:abstractNumId w:val="128"/>
  </w:num>
  <w:num w:numId="5">
    <w:abstractNumId w:val="118"/>
  </w:num>
  <w:num w:numId="6">
    <w:abstractNumId w:val="96"/>
  </w:num>
  <w:num w:numId="7">
    <w:abstractNumId w:val="49"/>
  </w:num>
  <w:num w:numId="8">
    <w:abstractNumId w:val="68"/>
  </w:num>
  <w:num w:numId="9">
    <w:abstractNumId w:val="66"/>
  </w:num>
  <w:num w:numId="10">
    <w:abstractNumId w:val="81"/>
  </w:num>
  <w:num w:numId="11">
    <w:abstractNumId w:val="113"/>
  </w:num>
  <w:num w:numId="12">
    <w:abstractNumId w:val="127"/>
  </w:num>
  <w:num w:numId="13">
    <w:abstractNumId w:val="89"/>
  </w:num>
  <w:num w:numId="14">
    <w:abstractNumId w:val="17"/>
  </w:num>
  <w:num w:numId="15">
    <w:abstractNumId w:val="12"/>
  </w:num>
  <w:num w:numId="16">
    <w:abstractNumId w:val="25"/>
  </w:num>
  <w:num w:numId="17">
    <w:abstractNumId w:val="0"/>
  </w:num>
  <w:num w:numId="18">
    <w:abstractNumId w:val="112"/>
  </w:num>
  <w:num w:numId="19">
    <w:abstractNumId w:val="2"/>
  </w:num>
  <w:num w:numId="20">
    <w:abstractNumId w:val="114"/>
  </w:num>
  <w:num w:numId="21">
    <w:abstractNumId w:val="121"/>
  </w:num>
  <w:num w:numId="22">
    <w:abstractNumId w:val="60"/>
  </w:num>
  <w:num w:numId="23">
    <w:abstractNumId w:val="63"/>
  </w:num>
  <w:num w:numId="24">
    <w:abstractNumId w:val="122"/>
  </w:num>
  <w:num w:numId="25">
    <w:abstractNumId w:val="74"/>
  </w:num>
  <w:num w:numId="26">
    <w:abstractNumId w:val="29"/>
  </w:num>
  <w:num w:numId="27">
    <w:abstractNumId w:val="38"/>
  </w:num>
  <w:num w:numId="28">
    <w:abstractNumId w:val="71"/>
  </w:num>
  <w:num w:numId="29">
    <w:abstractNumId w:val="82"/>
  </w:num>
  <w:num w:numId="30">
    <w:abstractNumId w:val="76"/>
  </w:num>
  <w:num w:numId="31">
    <w:abstractNumId w:val="124"/>
  </w:num>
  <w:num w:numId="32">
    <w:abstractNumId w:val="109"/>
  </w:num>
  <w:num w:numId="33">
    <w:abstractNumId w:val="51"/>
  </w:num>
  <w:num w:numId="34">
    <w:abstractNumId w:val="31"/>
  </w:num>
  <w:num w:numId="35">
    <w:abstractNumId w:val="20"/>
  </w:num>
  <w:num w:numId="36">
    <w:abstractNumId w:val="7"/>
  </w:num>
  <w:num w:numId="37">
    <w:abstractNumId w:val="94"/>
  </w:num>
  <w:num w:numId="38">
    <w:abstractNumId w:val="28"/>
  </w:num>
  <w:num w:numId="39">
    <w:abstractNumId w:val="30"/>
  </w:num>
  <w:num w:numId="40">
    <w:abstractNumId w:val="106"/>
  </w:num>
  <w:num w:numId="41">
    <w:abstractNumId w:val="108"/>
  </w:num>
  <w:num w:numId="42">
    <w:abstractNumId w:val="120"/>
  </w:num>
  <w:num w:numId="43">
    <w:abstractNumId w:val="21"/>
  </w:num>
  <w:num w:numId="44">
    <w:abstractNumId w:val="101"/>
  </w:num>
  <w:num w:numId="45">
    <w:abstractNumId w:val="53"/>
  </w:num>
  <w:num w:numId="46">
    <w:abstractNumId w:val="23"/>
  </w:num>
  <w:num w:numId="47">
    <w:abstractNumId w:val="32"/>
  </w:num>
  <w:num w:numId="48">
    <w:abstractNumId w:val="15"/>
  </w:num>
  <w:num w:numId="49">
    <w:abstractNumId w:val="75"/>
  </w:num>
  <w:num w:numId="50">
    <w:abstractNumId w:val="58"/>
  </w:num>
  <w:num w:numId="51">
    <w:abstractNumId w:val="123"/>
  </w:num>
  <w:num w:numId="52">
    <w:abstractNumId w:val="115"/>
  </w:num>
  <w:num w:numId="53">
    <w:abstractNumId w:val="95"/>
  </w:num>
  <w:num w:numId="54">
    <w:abstractNumId w:val="50"/>
  </w:num>
  <w:num w:numId="55">
    <w:abstractNumId w:val="34"/>
  </w:num>
  <w:num w:numId="56">
    <w:abstractNumId w:val="9"/>
  </w:num>
  <w:num w:numId="57">
    <w:abstractNumId w:val="1"/>
  </w:num>
  <w:num w:numId="58">
    <w:abstractNumId w:val="57"/>
  </w:num>
  <w:num w:numId="59">
    <w:abstractNumId w:val="131"/>
  </w:num>
  <w:num w:numId="60">
    <w:abstractNumId w:val="100"/>
  </w:num>
  <w:num w:numId="61">
    <w:abstractNumId w:val="117"/>
  </w:num>
  <w:num w:numId="62">
    <w:abstractNumId w:val="56"/>
  </w:num>
  <w:num w:numId="63">
    <w:abstractNumId w:val="36"/>
  </w:num>
  <w:num w:numId="64">
    <w:abstractNumId w:val="40"/>
  </w:num>
  <w:num w:numId="65">
    <w:abstractNumId w:val="10"/>
  </w:num>
  <w:num w:numId="66">
    <w:abstractNumId w:val="77"/>
  </w:num>
  <w:num w:numId="67">
    <w:abstractNumId w:val="125"/>
  </w:num>
  <w:num w:numId="68">
    <w:abstractNumId w:val="86"/>
  </w:num>
  <w:num w:numId="69">
    <w:abstractNumId w:val="13"/>
  </w:num>
  <w:num w:numId="70">
    <w:abstractNumId w:val="92"/>
  </w:num>
  <w:num w:numId="71">
    <w:abstractNumId w:val="126"/>
  </w:num>
  <w:num w:numId="72">
    <w:abstractNumId w:val="8"/>
  </w:num>
  <w:num w:numId="73">
    <w:abstractNumId w:val="47"/>
  </w:num>
  <w:num w:numId="74">
    <w:abstractNumId w:val="130"/>
  </w:num>
  <w:num w:numId="75">
    <w:abstractNumId w:val="16"/>
  </w:num>
  <w:num w:numId="76">
    <w:abstractNumId w:val="55"/>
  </w:num>
  <w:num w:numId="77">
    <w:abstractNumId w:val="97"/>
  </w:num>
  <w:num w:numId="78">
    <w:abstractNumId w:val="84"/>
  </w:num>
  <w:num w:numId="79">
    <w:abstractNumId w:val="104"/>
  </w:num>
  <w:num w:numId="80">
    <w:abstractNumId w:val="44"/>
  </w:num>
  <w:num w:numId="81">
    <w:abstractNumId w:val="102"/>
  </w:num>
  <w:num w:numId="82">
    <w:abstractNumId w:val="64"/>
  </w:num>
  <w:num w:numId="83">
    <w:abstractNumId w:val="103"/>
  </w:num>
  <w:num w:numId="84">
    <w:abstractNumId w:val="46"/>
  </w:num>
  <w:num w:numId="85">
    <w:abstractNumId w:val="88"/>
  </w:num>
  <w:num w:numId="86">
    <w:abstractNumId w:val="61"/>
  </w:num>
  <w:num w:numId="87">
    <w:abstractNumId w:val="6"/>
  </w:num>
  <w:num w:numId="88">
    <w:abstractNumId w:val="98"/>
  </w:num>
  <w:num w:numId="89">
    <w:abstractNumId w:val="39"/>
  </w:num>
  <w:num w:numId="90">
    <w:abstractNumId w:val="87"/>
  </w:num>
  <w:num w:numId="91">
    <w:abstractNumId w:val="22"/>
  </w:num>
  <w:num w:numId="92">
    <w:abstractNumId w:val="132"/>
  </w:num>
  <w:num w:numId="93">
    <w:abstractNumId w:val="91"/>
  </w:num>
  <w:num w:numId="94">
    <w:abstractNumId w:val="129"/>
  </w:num>
  <w:num w:numId="95">
    <w:abstractNumId w:val="119"/>
  </w:num>
  <w:num w:numId="96">
    <w:abstractNumId w:val="45"/>
  </w:num>
  <w:num w:numId="97">
    <w:abstractNumId w:val="18"/>
  </w:num>
  <w:num w:numId="98">
    <w:abstractNumId w:val="80"/>
  </w:num>
  <w:num w:numId="99">
    <w:abstractNumId w:val="33"/>
  </w:num>
  <w:num w:numId="100">
    <w:abstractNumId w:val="19"/>
  </w:num>
  <w:num w:numId="101">
    <w:abstractNumId w:val="65"/>
  </w:num>
  <w:num w:numId="102">
    <w:abstractNumId w:val="27"/>
  </w:num>
  <w:num w:numId="103">
    <w:abstractNumId w:val="110"/>
  </w:num>
  <w:num w:numId="104">
    <w:abstractNumId w:val="14"/>
  </w:num>
  <w:num w:numId="105">
    <w:abstractNumId w:val="41"/>
  </w:num>
  <w:num w:numId="106">
    <w:abstractNumId w:val="79"/>
  </w:num>
  <w:num w:numId="107">
    <w:abstractNumId w:val="111"/>
  </w:num>
  <w:num w:numId="108">
    <w:abstractNumId w:val="116"/>
  </w:num>
  <w:num w:numId="109">
    <w:abstractNumId w:val="78"/>
  </w:num>
  <w:num w:numId="110">
    <w:abstractNumId w:val="42"/>
  </w:num>
  <w:num w:numId="111">
    <w:abstractNumId w:val="105"/>
  </w:num>
  <w:num w:numId="112">
    <w:abstractNumId w:val="52"/>
  </w:num>
  <w:num w:numId="113">
    <w:abstractNumId w:val="26"/>
  </w:num>
  <w:num w:numId="114">
    <w:abstractNumId w:val="54"/>
  </w:num>
  <w:num w:numId="115">
    <w:abstractNumId w:val="90"/>
  </w:num>
  <w:num w:numId="116">
    <w:abstractNumId w:val="70"/>
  </w:num>
  <w:num w:numId="117">
    <w:abstractNumId w:val="5"/>
  </w:num>
  <w:num w:numId="118">
    <w:abstractNumId w:val="93"/>
  </w:num>
  <w:num w:numId="119">
    <w:abstractNumId w:val="67"/>
  </w:num>
  <w:num w:numId="120">
    <w:abstractNumId w:val="43"/>
  </w:num>
  <w:num w:numId="121">
    <w:abstractNumId w:val="69"/>
  </w:num>
  <w:num w:numId="122">
    <w:abstractNumId w:val="3"/>
  </w:num>
  <w:num w:numId="123">
    <w:abstractNumId w:val="62"/>
  </w:num>
  <w:num w:numId="124">
    <w:abstractNumId w:val="37"/>
  </w:num>
  <w:num w:numId="125">
    <w:abstractNumId w:val="83"/>
  </w:num>
  <w:num w:numId="126">
    <w:abstractNumId w:val="85"/>
  </w:num>
  <w:num w:numId="127">
    <w:abstractNumId w:val="11"/>
  </w:num>
  <w:num w:numId="128">
    <w:abstractNumId w:val="99"/>
  </w:num>
  <w:num w:numId="129">
    <w:abstractNumId w:val="72"/>
  </w:num>
  <w:num w:numId="130">
    <w:abstractNumId w:val="48"/>
  </w:num>
  <w:num w:numId="131">
    <w:abstractNumId w:val="4"/>
  </w:num>
  <w:num w:numId="132">
    <w:abstractNumId w:val="73"/>
  </w:num>
  <w:num w:numId="133">
    <w:abstractNumId w:val="107"/>
  </w:num>
  <w:num w:numId="134">
    <w:abstractNumId w:val="2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2859"/>
    <w:rsid w:val="00006A36"/>
    <w:rsid w:val="00006C00"/>
    <w:rsid w:val="00031E2F"/>
    <w:rsid w:val="00090C51"/>
    <w:rsid w:val="000A1BE9"/>
    <w:rsid w:val="000A329B"/>
    <w:rsid w:val="000E1C82"/>
    <w:rsid w:val="000E38F9"/>
    <w:rsid w:val="000E4604"/>
    <w:rsid w:val="000E5176"/>
    <w:rsid w:val="00104BE7"/>
    <w:rsid w:val="00130A91"/>
    <w:rsid w:val="001572DE"/>
    <w:rsid w:val="001957E8"/>
    <w:rsid w:val="001D6231"/>
    <w:rsid w:val="001E268E"/>
    <w:rsid w:val="00202548"/>
    <w:rsid w:val="00241C23"/>
    <w:rsid w:val="0027168D"/>
    <w:rsid w:val="00271768"/>
    <w:rsid w:val="002915E7"/>
    <w:rsid w:val="00297BA5"/>
    <w:rsid w:val="002A0C3B"/>
    <w:rsid w:val="002B1E18"/>
    <w:rsid w:val="002B4AD1"/>
    <w:rsid w:val="002C6319"/>
    <w:rsid w:val="002E19E4"/>
    <w:rsid w:val="00307245"/>
    <w:rsid w:val="00312859"/>
    <w:rsid w:val="003223B3"/>
    <w:rsid w:val="00324073"/>
    <w:rsid w:val="0033392E"/>
    <w:rsid w:val="00344B02"/>
    <w:rsid w:val="003655DB"/>
    <w:rsid w:val="003E7014"/>
    <w:rsid w:val="00405865"/>
    <w:rsid w:val="0043788F"/>
    <w:rsid w:val="00437D5C"/>
    <w:rsid w:val="004525D9"/>
    <w:rsid w:val="00484A4B"/>
    <w:rsid w:val="004977B7"/>
    <w:rsid w:val="004D5A06"/>
    <w:rsid w:val="004F0C12"/>
    <w:rsid w:val="00507486"/>
    <w:rsid w:val="00536318"/>
    <w:rsid w:val="00576CD4"/>
    <w:rsid w:val="005916A0"/>
    <w:rsid w:val="005B39B7"/>
    <w:rsid w:val="005E2D4C"/>
    <w:rsid w:val="005E409D"/>
    <w:rsid w:val="00604536"/>
    <w:rsid w:val="006135F7"/>
    <w:rsid w:val="0061756A"/>
    <w:rsid w:val="006178DE"/>
    <w:rsid w:val="006334D6"/>
    <w:rsid w:val="00660FCA"/>
    <w:rsid w:val="00671DAA"/>
    <w:rsid w:val="006C3BA6"/>
    <w:rsid w:val="006D1C4E"/>
    <w:rsid w:val="006F573B"/>
    <w:rsid w:val="00702C2A"/>
    <w:rsid w:val="00712C09"/>
    <w:rsid w:val="007225D7"/>
    <w:rsid w:val="00726A6E"/>
    <w:rsid w:val="00727C48"/>
    <w:rsid w:val="00740D2B"/>
    <w:rsid w:val="007513A1"/>
    <w:rsid w:val="007555BA"/>
    <w:rsid w:val="00767F51"/>
    <w:rsid w:val="007758F8"/>
    <w:rsid w:val="007828A3"/>
    <w:rsid w:val="007A77A8"/>
    <w:rsid w:val="007C40DB"/>
    <w:rsid w:val="0080592B"/>
    <w:rsid w:val="00835FBE"/>
    <w:rsid w:val="0089492E"/>
    <w:rsid w:val="008952F0"/>
    <w:rsid w:val="008A050A"/>
    <w:rsid w:val="008C5185"/>
    <w:rsid w:val="008E20B1"/>
    <w:rsid w:val="00916F53"/>
    <w:rsid w:val="009364EE"/>
    <w:rsid w:val="00946117"/>
    <w:rsid w:val="00991A97"/>
    <w:rsid w:val="009A33CF"/>
    <w:rsid w:val="009A56EC"/>
    <w:rsid w:val="009C125E"/>
    <w:rsid w:val="009C133D"/>
    <w:rsid w:val="009C6A89"/>
    <w:rsid w:val="00A9560F"/>
    <w:rsid w:val="00AA7AFF"/>
    <w:rsid w:val="00AD5956"/>
    <w:rsid w:val="00B4148E"/>
    <w:rsid w:val="00B70AD3"/>
    <w:rsid w:val="00B70B23"/>
    <w:rsid w:val="00B80B05"/>
    <w:rsid w:val="00BC1304"/>
    <w:rsid w:val="00C12957"/>
    <w:rsid w:val="00C965FC"/>
    <w:rsid w:val="00CE14BD"/>
    <w:rsid w:val="00CE1AE7"/>
    <w:rsid w:val="00CE68E7"/>
    <w:rsid w:val="00D030E8"/>
    <w:rsid w:val="00D0361B"/>
    <w:rsid w:val="00D05B8B"/>
    <w:rsid w:val="00D13EC0"/>
    <w:rsid w:val="00D26F01"/>
    <w:rsid w:val="00D32447"/>
    <w:rsid w:val="00D36709"/>
    <w:rsid w:val="00D51C5F"/>
    <w:rsid w:val="00D814DE"/>
    <w:rsid w:val="00D92CBB"/>
    <w:rsid w:val="00D96596"/>
    <w:rsid w:val="00DA2077"/>
    <w:rsid w:val="00DC40C5"/>
    <w:rsid w:val="00DD7191"/>
    <w:rsid w:val="00DF0760"/>
    <w:rsid w:val="00E06470"/>
    <w:rsid w:val="00E06A50"/>
    <w:rsid w:val="00E11741"/>
    <w:rsid w:val="00E2583B"/>
    <w:rsid w:val="00E85659"/>
    <w:rsid w:val="00EA04C3"/>
    <w:rsid w:val="00EC15C8"/>
    <w:rsid w:val="00EC4937"/>
    <w:rsid w:val="00EF2B3E"/>
    <w:rsid w:val="00F15BFE"/>
    <w:rsid w:val="00F162AC"/>
    <w:rsid w:val="00F779E4"/>
    <w:rsid w:val="00FB304B"/>
    <w:rsid w:val="00FB3BD5"/>
    <w:rsid w:val="00FC069F"/>
    <w:rsid w:val="00FC3941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  <w:style w:type="character" w:styleId="ac">
    <w:name w:val="Emphasis"/>
    <w:qFormat/>
    <w:rsid w:val="00D965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  <w:style w:type="character" w:styleId="ac">
    <w:name w:val="Emphasis"/>
    <w:qFormat/>
    <w:rsid w:val="00D96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47514F440DCC2270B44BC4DF22F5F20B9EF55DCBF4480322035D8102723A36C8812C7BB651F843C73DCEE7EAF1D8279EE951B427A6x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B3E9-0D39-4B90-AC32-BB6718C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user</cp:lastModifiedBy>
  <cp:revision>10</cp:revision>
  <cp:lastPrinted>2023-06-01T04:21:00Z</cp:lastPrinted>
  <dcterms:created xsi:type="dcterms:W3CDTF">2023-01-30T08:28:00Z</dcterms:created>
  <dcterms:modified xsi:type="dcterms:W3CDTF">2023-06-01T04:22:00Z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