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6" w:rsidRDefault="00187D94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726226"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МУНИЦИПАЛЬНОЕ УЧРЕЖДЕНИЕ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АДМИНИСТРАЦИЯ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СЕЛЬСКОГО ПОСЕЛЕНИЯ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МОКША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МУНИЦИПАЛЬНОГО РАЙОНА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БОЛЬШЕГЛУШИЦКИЙ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726226" w:rsidRDefault="00187D94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от 01 августа</w:t>
      </w:r>
      <w:r w:rsidR="00726226">
        <w:rPr>
          <w:rFonts w:ascii="Times New Roman" w:eastAsia="Times New Roman" w:hAnsi="Times New Roman" w:cs="Times New Roman"/>
          <w:sz w:val="28"/>
        </w:rPr>
        <w:t xml:space="preserve"> 2018 г.  №</w:t>
      </w:r>
      <w:r>
        <w:rPr>
          <w:rFonts w:ascii="Times New Roman" w:eastAsia="Times New Roman" w:hAnsi="Times New Roman" w:cs="Times New Roman"/>
          <w:sz w:val="28"/>
        </w:rPr>
        <w:t xml:space="preserve"> 79</w:t>
      </w:r>
    </w:p>
    <w:p w:rsidR="004C6473" w:rsidRDefault="004C6473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(с изменениями от 30.12.2019 г № 150, от20.03.2020 г № 22</w:t>
      </w:r>
      <w:r w:rsidR="00F606DA">
        <w:rPr>
          <w:rFonts w:ascii="Times New Roman" w:eastAsia="Times New Roman" w:hAnsi="Times New Roman" w:cs="Times New Roman"/>
          <w:sz w:val="28"/>
        </w:rPr>
        <w:t>, от 11.01.2021 г. № 2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726226" w:rsidRDefault="00726226" w:rsidP="00726226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Об  утверждении Административного регламента 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закон</w:t>
      </w:r>
      <w:r w:rsidR="00187D94">
        <w:rPr>
          <w:rFonts w:ascii="Times New Roman" w:eastAsia="Times New Roman" w:hAnsi="Times New Roman" w:cs="Times New Roman"/>
          <w:sz w:val="28"/>
        </w:rPr>
        <w:t xml:space="preserve">ом от 27.07.2010 г. № 210-ФЗ </w:t>
      </w:r>
    </w:p>
    <w:p w:rsidR="00726226" w:rsidRDefault="00187D94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</w:t>
      </w:r>
      <w:r w:rsidR="00726226">
        <w:rPr>
          <w:rFonts w:ascii="Times New Roman" w:eastAsia="Times New Roman" w:hAnsi="Times New Roman" w:cs="Times New Roman"/>
          <w:sz w:val="28"/>
        </w:rPr>
        <w:t xml:space="preserve">организации предоставления государственных и муниципальных услуг», </w:t>
      </w:r>
      <w:r w:rsidR="00726226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proofErr w:type="gramStart"/>
      <w:r w:rsidR="00726226">
        <w:rPr>
          <w:rFonts w:ascii="Times New Roman" w:hAnsi="Times New Roman" w:cs="Times New Roman"/>
          <w:sz w:val="28"/>
          <w:szCs w:val="28"/>
        </w:rPr>
        <w:t>,</w:t>
      </w:r>
      <w:r w:rsidR="0072622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26226">
        <w:rPr>
          <w:rFonts w:ascii="Times New Roman" w:eastAsia="Times New Roman" w:hAnsi="Times New Roman" w:cs="Times New Roman"/>
          <w:sz w:val="28"/>
        </w:rPr>
        <w:t>остановлением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1. Утвердить прилагаемый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Настоящее постановление вступает в силу после его официального опубликования.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Опубликовать настоящее постановление в газете «Вести сельского поселения Мокша» и разместить на сайте сельского поселения Мокша муниципального района Большеглушицкий Самарской области в сети «Интернет»</w:t>
      </w:r>
      <w:r w:rsidR="00187D94"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О.А. Девяткин</w:t>
      </w:r>
    </w:p>
    <w:p w:rsidR="00726226" w:rsidRDefault="00726226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722"/>
      </w:tblGrid>
      <w:tr w:rsidR="00726226" w:rsidTr="00006B95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</w:t>
            </w:r>
            <w:r w:rsidR="00187D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 Мокша муниципального района Большеглушицкий Самарской области</w:t>
            </w:r>
          </w:p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«Об  утверждении Административного регламента 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726226" w:rsidRDefault="00187D94" w:rsidP="00B202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01 августа </w:t>
            </w:r>
            <w:r w:rsidR="00726226">
              <w:rPr>
                <w:rFonts w:ascii="Times New Roman" w:eastAsia="Times New Roman" w:hAnsi="Times New Roman" w:cs="Times New Roman"/>
                <w:b/>
                <w:sz w:val="24"/>
              </w:rPr>
              <w:t>2018 г. 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79</w:t>
            </w:r>
            <w:r w:rsidR="007262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726226" w:rsidTr="00006B95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6226" w:rsidRDefault="00726226" w:rsidP="0072622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726226" w:rsidRDefault="00726226" w:rsidP="00187D94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26226" w:rsidRDefault="00726226" w:rsidP="0072622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</w:t>
      </w:r>
      <w:r w:rsidR="00B202E6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территории сельского поселения Мокша муниципального района Большеглушицкий Самарской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являются физические и юридические лица, индивидуальные предприниматели, заинтересованные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Порядок информирования о правилах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(МФЦ).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1.3.1. Местонахождение администрации: 446193, Самарская область, Большеглушицкий район, село Мокша, ул. Кавказская, д.1.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администрации (время местное):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8.00 до 16.12,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– 12.00 до 13.00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воскресенье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выходные дни.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администрации: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Тел.:  8(84673)63-5-89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Факс: 8(84673)63-5-89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администрации: moksha.admbg.org.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администрации: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spmokscha@yandex.ru.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официальном интернет-сайте администрации: moksha.admbg.org.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www.rgu.samregion.ru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предыдущем пункте номерам телефонов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www.мфц63.рф</w:t>
        </w:r>
      </w:hyperlink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время, превышающее </w:t>
      </w:r>
      <w:r>
        <w:rPr>
          <w:rFonts w:ascii="Times New Roman" w:eastAsia="Times New Roman" w:hAnsi="Times New Roman" w:cs="Times New Roman"/>
          <w:sz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1.3.5. При индивидуальном консультировании по почте </w:t>
      </w:r>
      <w:r>
        <w:rPr>
          <w:rFonts w:ascii="Times New Roman" w:eastAsia="Times New Roman" w:hAnsi="Times New Roman" w:cs="Times New Roman"/>
          <w:sz w:val="28"/>
        </w:rPr>
        <w:br/>
        <w:t xml:space="preserve">(по электронной почте) ответ на обращение лица, заинтересованного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в получении консультации, направляется либо по почте, либо </w:t>
      </w:r>
      <w:r>
        <w:rPr>
          <w:rFonts w:ascii="Times New Roman" w:eastAsia="Times New Roman" w:hAnsi="Times New Roman" w:cs="Times New Roman"/>
          <w:sz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1.3.6. При индивидуальном консультирование по телефону ответ </w:t>
      </w:r>
      <w:r>
        <w:rPr>
          <w:rFonts w:ascii="Times New Roman" w:eastAsia="Times New Roman" w:hAnsi="Times New Roman" w:cs="Times New Roman"/>
          <w:sz w:val="28"/>
        </w:rPr>
        <w:br/>
        <w:t xml:space="preserve">на телефонный звонок должен начинаться с информации </w:t>
      </w:r>
      <w:r>
        <w:rPr>
          <w:rFonts w:ascii="Times New Roman" w:eastAsia="Times New Roman" w:hAnsi="Times New Roman" w:cs="Times New Roman"/>
          <w:sz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1.3.9. Должностное лицо не вправе осуществлять консультирование обратившихся за консультацией лиц, выходящее за рамки информирования </w:t>
      </w:r>
      <w:r>
        <w:rPr>
          <w:rFonts w:ascii="Times New Roman" w:eastAsia="Times New Roman" w:hAnsi="Times New Roman" w:cs="Times New Roman"/>
          <w:sz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6226" w:rsidRDefault="00726226" w:rsidP="00726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>
        <w:rPr>
          <w:rFonts w:ascii="Times New Roman" w:eastAsia="Times New Roman" w:hAnsi="Times New Roman" w:cs="Times New Roman"/>
          <w:sz w:val="28"/>
        </w:rPr>
        <w:lastRenderedPageBreak/>
        <w:t>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извлечения из нормативных правовых актов по наиболее часто задаваемым вопросам;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плате за муниципальную услугу;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1.3.11. На официальном сайте администрации  в сети Интернет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Стандарт предоставления муниципальной услуги</w:t>
      </w:r>
    </w:p>
    <w:p w:rsidR="00726226" w:rsidRDefault="00726226" w:rsidP="007262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Мокша муниципального района Большеглушицкий Самарской области.  </w:t>
      </w:r>
    </w:p>
    <w:p w:rsidR="00726226" w:rsidRDefault="00726226" w:rsidP="0072622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МФЦ</w:t>
      </w:r>
      <w:r>
        <w:rPr>
          <w:rFonts w:ascii="Times New Roman" w:eastAsia="Times New Roman" w:hAnsi="Times New Roman" w:cs="Times New Roman"/>
          <w:sz w:val="28"/>
        </w:rPr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Результатом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отказ в предоставлении разрешения на условно разрешенный вид использования.</w:t>
      </w:r>
    </w:p>
    <w:p w:rsidR="00B202E6" w:rsidRDefault="0072622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B202E6">
        <w:rPr>
          <w:rFonts w:ascii="Times New Roman" w:eastAsia="Times New Roman" w:hAnsi="Times New Roman" w:cs="Times New Roman"/>
          <w:sz w:val="28"/>
        </w:rPr>
        <w:t xml:space="preserve"> Муниципальная услуга предоставляется в срок, не превышающий 30 дней со дня поступления в Комиссию заявления о предоставлении разрешения </w:t>
      </w:r>
      <w:r w:rsidR="00B202E6">
        <w:rPr>
          <w:rFonts w:ascii="Times New Roman" w:eastAsia="Times New Roman" w:hAnsi="Times New Roman" w:cs="Times New Roman"/>
          <w:sz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B202E6" w:rsidRDefault="00B202E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202E6" w:rsidRDefault="00B202E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общественных обсуждений или публичных слушаний определяется Уставом сельского поселения Мокша муниципального района Большеглушицкий Самарской области и Решением Собрания представителей сельского поселения Мокша муниципального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 проведения общественных обсуждений или публичных слушаний с момента оповещения жителей сельского поселения Мокша муниципального района Большеглушицкий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Мокша муниципального района Большеглушицкий Самарской области и составляет двадцать пять дней.</w:t>
      </w:r>
      <w:proofErr w:type="gramEnd"/>
    </w:p>
    <w:p w:rsidR="00F606DA" w:rsidRPr="00422D65" w:rsidRDefault="00F606DA" w:rsidP="00F606DA">
      <w:pPr>
        <w:spacing w:line="360" w:lineRule="auto"/>
        <w:ind w:left="450"/>
        <w:rPr>
          <w:rFonts w:ascii="Times New Roman" w:hAnsi="Times New Roman"/>
          <w:bCs/>
          <w:iCs/>
          <w:sz w:val="28"/>
          <w:szCs w:val="28"/>
        </w:rPr>
      </w:pPr>
      <w:r w:rsidRPr="00422D65">
        <w:rPr>
          <w:rFonts w:ascii="Times New Roman" w:hAnsi="Times New Roman"/>
          <w:bCs/>
          <w:iCs/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F606DA" w:rsidRPr="00422D65" w:rsidRDefault="00F606DA" w:rsidP="00F606DA">
      <w:pPr>
        <w:ind w:left="450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bCs/>
          <w:iCs/>
          <w:sz w:val="28"/>
          <w:szCs w:val="28"/>
        </w:rPr>
        <w:t>Перечень нормативных правовых актов, регулирующих предоставление мун</w:t>
      </w:r>
      <w:r w:rsidRPr="00422D65">
        <w:rPr>
          <w:rFonts w:ascii="Times New Roman" w:hAnsi="Times New Roman"/>
          <w:bCs/>
          <w:iCs/>
          <w:sz w:val="28"/>
          <w:szCs w:val="28"/>
        </w:rPr>
        <w:t>и</w:t>
      </w:r>
      <w:r w:rsidRPr="00422D65">
        <w:rPr>
          <w:rFonts w:ascii="Times New Roman" w:hAnsi="Times New Roman"/>
          <w:bCs/>
          <w:iCs/>
          <w:sz w:val="28"/>
          <w:szCs w:val="28"/>
        </w:rPr>
        <w:t xml:space="preserve">ципальной услуги (с указанием их реквизитов и источников </w:t>
      </w:r>
      <w:r w:rsidRPr="00422D65">
        <w:rPr>
          <w:rFonts w:ascii="Times New Roman" w:hAnsi="Times New Roman"/>
          <w:bCs/>
          <w:iCs/>
          <w:sz w:val="28"/>
          <w:szCs w:val="28"/>
        </w:rPr>
        <w:lastRenderedPageBreak/>
        <w:t>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</w:t>
      </w:r>
      <w:r w:rsidRPr="00422D65">
        <w:rPr>
          <w:rFonts w:ascii="Times New Roman" w:hAnsi="Times New Roman"/>
          <w:bCs/>
          <w:iCs/>
          <w:sz w:val="28"/>
          <w:szCs w:val="28"/>
        </w:rPr>
        <w:t>и</w:t>
      </w:r>
      <w:r w:rsidRPr="00422D65">
        <w:rPr>
          <w:rFonts w:ascii="Times New Roman" w:hAnsi="Times New Roman"/>
          <w:bCs/>
          <w:iCs/>
          <w:sz w:val="28"/>
          <w:szCs w:val="28"/>
        </w:rPr>
        <w:t>ципальных услуг (функций)»,</w:t>
      </w:r>
      <w:r w:rsidRPr="00422D65">
        <w:rPr>
          <w:rFonts w:ascii="Times New Roman" w:hAnsi="Times New Roman"/>
          <w:bCs/>
          <w:iCs/>
          <w:sz w:val="28"/>
          <w:szCs w:val="28"/>
        </w:rPr>
        <w:br/>
        <w:t>на Портале государственных и муниципальных услуг (функций) Самарской о</w:t>
      </w:r>
      <w:r w:rsidRPr="00422D65">
        <w:rPr>
          <w:rFonts w:ascii="Times New Roman" w:hAnsi="Times New Roman"/>
          <w:bCs/>
          <w:iCs/>
          <w:sz w:val="28"/>
          <w:szCs w:val="28"/>
        </w:rPr>
        <w:t>б</w:t>
      </w:r>
      <w:r w:rsidRPr="00422D65">
        <w:rPr>
          <w:rFonts w:ascii="Times New Roman" w:hAnsi="Times New Roman"/>
          <w:bCs/>
          <w:iCs/>
          <w:sz w:val="28"/>
          <w:szCs w:val="28"/>
        </w:rPr>
        <w:t>ла</w:t>
      </w:r>
      <w:r>
        <w:rPr>
          <w:rFonts w:ascii="Times New Roman" w:hAnsi="Times New Roman"/>
          <w:bCs/>
          <w:iCs/>
          <w:sz w:val="28"/>
          <w:szCs w:val="28"/>
        </w:rPr>
        <w:t>сти.</w:t>
      </w:r>
    </w:p>
    <w:p w:rsidR="00F606DA" w:rsidRDefault="00F606DA" w:rsidP="00F606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06DA" w:rsidRPr="002D1A01" w:rsidRDefault="00F606DA" w:rsidP="00F606D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450"/>
        <w:jc w:val="both"/>
        <w:rPr>
          <w:bCs/>
          <w:iCs/>
          <w:sz w:val="28"/>
          <w:szCs w:val="28"/>
        </w:rPr>
      </w:pPr>
      <w:r w:rsidRPr="002D1A01">
        <w:rPr>
          <w:bCs/>
          <w:iCs/>
          <w:sz w:val="28"/>
          <w:szCs w:val="28"/>
        </w:rPr>
        <w:t xml:space="preserve">2.6. </w:t>
      </w:r>
      <w:proofErr w:type="gramStart"/>
      <w:r w:rsidRPr="002D1A01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2D1A01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2D1A01">
        <w:rPr>
          <w:iCs/>
          <w:sz w:val="28"/>
          <w:szCs w:val="28"/>
        </w:rPr>
        <w:br/>
        <w:t xml:space="preserve">с уведомлением о вручении или </w:t>
      </w:r>
      <w:r w:rsidRPr="002D1A01">
        <w:rPr>
          <w:bCs/>
          <w:iCs/>
          <w:sz w:val="28"/>
          <w:szCs w:val="28"/>
        </w:rPr>
        <w:t>Единого портала государственных</w:t>
      </w:r>
      <w:r w:rsidRPr="002D1A01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>
        <w:rPr>
          <w:bCs/>
          <w:iCs/>
          <w:sz w:val="28"/>
          <w:szCs w:val="28"/>
        </w:rPr>
        <w:br/>
      </w:r>
      <w:r w:rsidRPr="002D1A01">
        <w:rPr>
          <w:bCs/>
          <w:iCs/>
          <w:sz w:val="28"/>
          <w:szCs w:val="28"/>
        </w:rPr>
        <w:t>и муниципальных услуг (функций) Самарской области в Комиссию</w:t>
      </w:r>
      <w:r w:rsidRPr="002D1A01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</w:t>
      </w:r>
      <w:r w:rsidRPr="002D1A01">
        <w:rPr>
          <w:bCs/>
          <w:iCs/>
          <w:sz w:val="28"/>
          <w:szCs w:val="28"/>
        </w:rPr>
        <w:t>с</w:t>
      </w:r>
      <w:r w:rsidRPr="002D1A01">
        <w:rPr>
          <w:bCs/>
          <w:iCs/>
          <w:sz w:val="28"/>
          <w:szCs w:val="28"/>
        </w:rPr>
        <w:t>сия), следующие документы:</w:t>
      </w:r>
      <w:proofErr w:type="gramEnd"/>
    </w:p>
    <w:p w:rsidR="00F606DA" w:rsidRPr="00422D65" w:rsidRDefault="00F606DA" w:rsidP="00F606D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1) заявление о предоставлении разрешения на условно разрешенный вид испол</w:t>
      </w:r>
      <w:r w:rsidRPr="00422D65">
        <w:rPr>
          <w:rFonts w:ascii="Times New Roman" w:hAnsi="Times New Roman"/>
          <w:sz w:val="28"/>
          <w:szCs w:val="28"/>
        </w:rPr>
        <w:t>ь</w:t>
      </w:r>
      <w:r w:rsidRPr="00422D65">
        <w:rPr>
          <w:rFonts w:ascii="Times New Roman" w:hAnsi="Times New Roman"/>
          <w:sz w:val="28"/>
          <w:szCs w:val="28"/>
        </w:rPr>
        <w:t xml:space="preserve">зования земельного участка или объекта капитального строительства (далее – заявление) по форме </w:t>
      </w:r>
      <w:r>
        <w:rPr>
          <w:rFonts w:ascii="Times New Roman" w:hAnsi="Times New Roman"/>
          <w:sz w:val="28"/>
          <w:szCs w:val="28"/>
        </w:rPr>
        <w:t xml:space="preserve">согласно приложению  1 </w:t>
      </w:r>
      <w:r w:rsidRPr="00422D65">
        <w:rPr>
          <w:rFonts w:ascii="Times New Roman" w:hAnsi="Times New Roman"/>
          <w:sz w:val="28"/>
          <w:szCs w:val="28"/>
        </w:rPr>
        <w:t>к настоящему Административн</w:t>
      </w:r>
      <w:r w:rsidRPr="00422D65">
        <w:rPr>
          <w:rFonts w:ascii="Times New Roman" w:hAnsi="Times New Roman"/>
          <w:sz w:val="28"/>
          <w:szCs w:val="28"/>
        </w:rPr>
        <w:t>о</w:t>
      </w:r>
      <w:r w:rsidRPr="00422D65">
        <w:rPr>
          <w:rFonts w:ascii="Times New Roman" w:hAnsi="Times New Roman"/>
          <w:sz w:val="28"/>
          <w:szCs w:val="28"/>
        </w:rPr>
        <w:t>му регламенту, которое должно содержать следующие сведения:</w:t>
      </w:r>
    </w:p>
    <w:p w:rsidR="00F606DA" w:rsidRPr="00422D65" w:rsidRDefault="00F606DA" w:rsidP="00F606D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а) фамилия,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422D65">
        <w:rPr>
          <w:rFonts w:ascii="Times New Roman" w:hAnsi="Times New Roman"/>
          <w:sz w:val="28"/>
          <w:szCs w:val="28"/>
        </w:rPr>
        <w:t>, место жительства заявителя, данные документа, удостоверяющего личность заявителя, номер контактного телефона – в случае под</w:t>
      </w:r>
      <w:r w:rsidRPr="00422D65">
        <w:rPr>
          <w:rFonts w:ascii="Times New Roman" w:hAnsi="Times New Roman"/>
          <w:sz w:val="28"/>
          <w:szCs w:val="28"/>
        </w:rPr>
        <w:t>а</w:t>
      </w:r>
      <w:r w:rsidRPr="00422D65">
        <w:rPr>
          <w:rFonts w:ascii="Times New Roman" w:hAnsi="Times New Roman"/>
          <w:sz w:val="28"/>
          <w:szCs w:val="28"/>
        </w:rPr>
        <w:t>чи заявления физическим лицом;</w:t>
      </w:r>
    </w:p>
    <w:p w:rsidR="00F606DA" w:rsidRPr="00422D65" w:rsidRDefault="00F606DA" w:rsidP="00F606DA">
      <w:pPr>
        <w:tabs>
          <w:tab w:val="left" w:pos="1134"/>
          <w:tab w:val="left" w:pos="1330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б) фамилия,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422D65">
        <w:rPr>
          <w:rFonts w:ascii="Times New Roman" w:hAnsi="Times New Roman"/>
          <w:sz w:val="28"/>
          <w:szCs w:val="28"/>
        </w:rPr>
        <w:t>, место жительства заявителя, данные документа, удостоверяющего личность заявителя, дата и государственный рег</w:t>
      </w:r>
      <w:r w:rsidRPr="00422D65">
        <w:rPr>
          <w:rFonts w:ascii="Times New Roman" w:hAnsi="Times New Roman"/>
          <w:sz w:val="28"/>
          <w:szCs w:val="28"/>
        </w:rPr>
        <w:t>и</w:t>
      </w:r>
      <w:r w:rsidRPr="00422D65">
        <w:rPr>
          <w:rFonts w:ascii="Times New Roman" w:hAnsi="Times New Roman"/>
          <w:sz w:val="28"/>
          <w:szCs w:val="28"/>
        </w:rPr>
        <w:t>страционный номер записи о государственной регистрации индивидуального предпринимателя, идентификационный номер налогоплательщика, номер ко</w:t>
      </w:r>
      <w:r w:rsidRPr="00422D65">
        <w:rPr>
          <w:rFonts w:ascii="Times New Roman" w:hAnsi="Times New Roman"/>
          <w:sz w:val="28"/>
          <w:szCs w:val="28"/>
        </w:rPr>
        <w:t>н</w:t>
      </w:r>
      <w:r w:rsidRPr="00422D65">
        <w:rPr>
          <w:rFonts w:ascii="Times New Roman" w:hAnsi="Times New Roman"/>
          <w:sz w:val="28"/>
          <w:szCs w:val="28"/>
        </w:rPr>
        <w:t>тактного телефона - в случае подачи заявления индивидуальным предприним</w:t>
      </w:r>
      <w:r w:rsidRPr="00422D65">
        <w:rPr>
          <w:rFonts w:ascii="Times New Roman" w:hAnsi="Times New Roman"/>
          <w:sz w:val="28"/>
          <w:szCs w:val="28"/>
        </w:rPr>
        <w:t>а</w:t>
      </w:r>
      <w:r w:rsidRPr="00422D65">
        <w:rPr>
          <w:rFonts w:ascii="Times New Roman" w:hAnsi="Times New Roman"/>
          <w:sz w:val="28"/>
          <w:szCs w:val="28"/>
        </w:rPr>
        <w:t>телем;</w:t>
      </w:r>
    </w:p>
    <w:p w:rsidR="00F606DA" w:rsidRPr="00422D65" w:rsidRDefault="00F606DA" w:rsidP="00F606D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lastRenderedPageBreak/>
        <w:t>в) полное наименование, организационно-правовая форма заявителя, дата и го</w:t>
      </w:r>
      <w:r w:rsidRPr="00422D65">
        <w:rPr>
          <w:rFonts w:ascii="Times New Roman" w:hAnsi="Times New Roman"/>
          <w:sz w:val="28"/>
          <w:szCs w:val="28"/>
        </w:rPr>
        <w:t>с</w:t>
      </w:r>
      <w:r w:rsidRPr="00422D65">
        <w:rPr>
          <w:rFonts w:ascii="Times New Roman" w:hAnsi="Times New Roman"/>
          <w:sz w:val="28"/>
          <w:szCs w:val="28"/>
        </w:rPr>
        <w:t>ударственный регистрационный номер записи о государственной регистрации юридического лица, идентификационный номер налогоплательщика, номер ко</w:t>
      </w:r>
      <w:r w:rsidRPr="00422D65">
        <w:rPr>
          <w:rFonts w:ascii="Times New Roman" w:hAnsi="Times New Roman"/>
          <w:sz w:val="28"/>
          <w:szCs w:val="28"/>
        </w:rPr>
        <w:t>н</w:t>
      </w:r>
      <w:r w:rsidRPr="00422D65">
        <w:rPr>
          <w:rFonts w:ascii="Times New Roman" w:hAnsi="Times New Roman"/>
          <w:sz w:val="28"/>
          <w:szCs w:val="28"/>
        </w:rPr>
        <w:t>тактного телефона и факса - в случае подачи заявления юридическим лицом;</w:t>
      </w:r>
    </w:p>
    <w:p w:rsidR="00F606DA" w:rsidRPr="00422D65" w:rsidRDefault="00F606DA" w:rsidP="00F606D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 xml:space="preserve">г) фамилия, имя, отчество </w:t>
      </w:r>
      <w:r>
        <w:rPr>
          <w:rFonts w:ascii="Times New Roman" w:hAnsi="Times New Roman"/>
          <w:sz w:val="28"/>
          <w:szCs w:val="28"/>
        </w:rPr>
        <w:t xml:space="preserve"> (при наличии) </w:t>
      </w:r>
      <w:r w:rsidRPr="00422D65">
        <w:rPr>
          <w:rFonts w:ascii="Times New Roman" w:hAnsi="Times New Roman"/>
          <w:sz w:val="28"/>
          <w:szCs w:val="28"/>
        </w:rPr>
        <w:t>представителя заявителя, реквизиты документа, подтверждающего его полномочия, – в случае, если заявление подается предст</w:t>
      </w:r>
      <w:r w:rsidRPr="00422D65">
        <w:rPr>
          <w:rFonts w:ascii="Times New Roman" w:hAnsi="Times New Roman"/>
          <w:sz w:val="28"/>
          <w:szCs w:val="28"/>
        </w:rPr>
        <w:t>а</w:t>
      </w:r>
      <w:r w:rsidRPr="00422D65">
        <w:rPr>
          <w:rFonts w:ascii="Times New Roman" w:hAnsi="Times New Roman"/>
          <w:sz w:val="28"/>
          <w:szCs w:val="28"/>
        </w:rPr>
        <w:t>вителем заявителя;</w:t>
      </w:r>
    </w:p>
    <w:p w:rsidR="00F606DA" w:rsidRPr="00422D65" w:rsidRDefault="00F606DA" w:rsidP="00F606DA">
      <w:pPr>
        <w:tabs>
          <w:tab w:val="left" w:pos="1013"/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д) данные о земельном участке и объекте капитального строительства, для кот</w:t>
      </w:r>
      <w:r w:rsidRPr="00422D65">
        <w:rPr>
          <w:rFonts w:ascii="Times New Roman" w:hAnsi="Times New Roman"/>
          <w:sz w:val="28"/>
          <w:szCs w:val="28"/>
        </w:rPr>
        <w:t>о</w:t>
      </w:r>
      <w:r w:rsidRPr="00422D65">
        <w:rPr>
          <w:rFonts w:ascii="Times New Roman" w:hAnsi="Times New Roman"/>
          <w:sz w:val="28"/>
          <w:szCs w:val="28"/>
        </w:rPr>
        <w:t>рых испрашивается условно разрешенный вид использования (адрес, кадастр</w:t>
      </w:r>
      <w:r w:rsidRPr="00422D65">
        <w:rPr>
          <w:rFonts w:ascii="Times New Roman" w:hAnsi="Times New Roman"/>
          <w:sz w:val="28"/>
          <w:szCs w:val="28"/>
        </w:rPr>
        <w:t>о</w:t>
      </w:r>
      <w:r w:rsidRPr="00422D65">
        <w:rPr>
          <w:rFonts w:ascii="Times New Roman" w:hAnsi="Times New Roman"/>
          <w:sz w:val="28"/>
          <w:szCs w:val="28"/>
        </w:rPr>
        <w:t>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606DA" w:rsidRPr="00422D65" w:rsidRDefault="00F606DA" w:rsidP="00F606DA">
      <w:pPr>
        <w:tabs>
          <w:tab w:val="left" w:pos="1013"/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е) сведения о правах заявителя и правоустанавливающих документах</w:t>
      </w:r>
      <w:r w:rsidRPr="00422D65">
        <w:rPr>
          <w:rFonts w:ascii="Times New Roman" w:hAnsi="Times New Roman"/>
          <w:sz w:val="28"/>
          <w:szCs w:val="28"/>
        </w:rPr>
        <w:br/>
        <w:t>на земельный участок и объект капитального строительства, для которых и</w:t>
      </w:r>
      <w:r w:rsidRPr="00422D65">
        <w:rPr>
          <w:rFonts w:ascii="Times New Roman" w:hAnsi="Times New Roman"/>
          <w:sz w:val="28"/>
          <w:szCs w:val="28"/>
        </w:rPr>
        <w:t>с</w:t>
      </w:r>
      <w:r w:rsidRPr="00422D65">
        <w:rPr>
          <w:rFonts w:ascii="Times New Roman" w:hAnsi="Times New Roman"/>
          <w:sz w:val="28"/>
          <w:szCs w:val="28"/>
        </w:rPr>
        <w:t>прашивается условно разрешенный вид использования;</w:t>
      </w:r>
    </w:p>
    <w:p w:rsidR="00F606DA" w:rsidRPr="00422D65" w:rsidRDefault="00F606DA" w:rsidP="00F606DA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ж) испрашиваемый заявителем условно разрешенный вид использования;</w:t>
      </w:r>
    </w:p>
    <w:p w:rsidR="00F606DA" w:rsidRPr="00422D65" w:rsidRDefault="00F606DA" w:rsidP="00F606DA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22D65">
        <w:rPr>
          <w:rFonts w:ascii="Times New Roman" w:hAnsi="Times New Roman"/>
          <w:sz w:val="28"/>
          <w:szCs w:val="28"/>
        </w:rPr>
        <w:t xml:space="preserve">з) обоснование необходимости предоставления разрешения на условно разрешенный вид использования, в том числе </w:t>
      </w:r>
      <w:r w:rsidRPr="00422D65">
        <w:rPr>
          <w:rFonts w:ascii="Times New Roman" w:hAnsi="Times New Roman"/>
          <w:sz w:val="28"/>
          <w:szCs w:val="28"/>
          <w:u w:color="FFFFFF"/>
        </w:rPr>
        <w:t>сведения о планируемой де</w:t>
      </w:r>
      <w:r w:rsidRPr="00422D65">
        <w:rPr>
          <w:rFonts w:ascii="Times New Roman" w:hAnsi="Times New Roman"/>
          <w:sz w:val="28"/>
          <w:szCs w:val="28"/>
          <w:u w:color="FFFFFF"/>
        </w:rPr>
        <w:t>я</w:t>
      </w:r>
      <w:r w:rsidRPr="00422D65">
        <w:rPr>
          <w:rFonts w:ascii="Times New Roman" w:hAnsi="Times New Roman"/>
          <w:sz w:val="28"/>
          <w:szCs w:val="28"/>
          <w:u w:color="FFFFFF"/>
        </w:rPr>
        <w:t>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606DA" w:rsidRPr="00422D65" w:rsidRDefault="00F606DA" w:rsidP="00F606DA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и) сведения о соседних земельных участках и объектах капитального строител</w:t>
      </w:r>
      <w:r w:rsidRPr="00422D65">
        <w:rPr>
          <w:rFonts w:ascii="Times New Roman" w:hAnsi="Times New Roman"/>
          <w:sz w:val="28"/>
          <w:szCs w:val="28"/>
        </w:rPr>
        <w:t>ь</w:t>
      </w:r>
      <w:r w:rsidRPr="00422D65">
        <w:rPr>
          <w:rFonts w:ascii="Times New Roman" w:hAnsi="Times New Roman"/>
          <w:sz w:val="28"/>
          <w:szCs w:val="28"/>
        </w:rPr>
        <w:t>ства, на них расположенных, с указанием их адресов</w:t>
      </w:r>
      <w:r w:rsidRPr="00422D65">
        <w:rPr>
          <w:rFonts w:ascii="Times New Roman" w:hAnsi="Times New Roman"/>
          <w:sz w:val="28"/>
          <w:szCs w:val="28"/>
        </w:rPr>
        <w:br/>
        <w:t>и правообладателей;</w:t>
      </w:r>
    </w:p>
    <w:p w:rsidR="00F606DA" w:rsidRPr="00422D65" w:rsidRDefault="00F606DA" w:rsidP="00F606DA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к) подтверждение готовности нести расходы, связанные с организацией и пров</w:t>
      </w:r>
      <w:r w:rsidRPr="00422D65">
        <w:rPr>
          <w:rFonts w:ascii="Times New Roman" w:hAnsi="Times New Roman"/>
          <w:sz w:val="28"/>
          <w:szCs w:val="28"/>
        </w:rPr>
        <w:t>е</w:t>
      </w:r>
      <w:r w:rsidRPr="00422D65">
        <w:rPr>
          <w:rFonts w:ascii="Times New Roman" w:hAnsi="Times New Roman"/>
          <w:sz w:val="28"/>
          <w:szCs w:val="28"/>
        </w:rPr>
        <w:t>дением общественных обсуждений или публичных слушаний.</w:t>
      </w:r>
    </w:p>
    <w:p w:rsidR="00F606DA" w:rsidRPr="00422D65" w:rsidRDefault="00F606DA" w:rsidP="00F606DA">
      <w:pPr>
        <w:pStyle w:val="-11"/>
        <w:tabs>
          <w:tab w:val="left" w:pos="1134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lastRenderedPageBreak/>
        <w:t>В случае если земельный участок и (или) расположенный на нем объект кап</w:t>
      </w:r>
      <w:r w:rsidRPr="00422D65">
        <w:rPr>
          <w:rFonts w:ascii="Times New Roman" w:hAnsi="Times New Roman"/>
          <w:sz w:val="28"/>
          <w:szCs w:val="28"/>
        </w:rPr>
        <w:t>и</w:t>
      </w:r>
      <w:r w:rsidRPr="00422D65">
        <w:rPr>
          <w:rFonts w:ascii="Times New Roman" w:hAnsi="Times New Roman"/>
          <w:sz w:val="28"/>
          <w:szCs w:val="28"/>
        </w:rPr>
        <w:t>тального строительства, в отношении которых испрашивается разрешение условно разрешенный вид использования, находятся в долевой собственности, то заявление должно быть подписано всеми участниками долевой собственн</w:t>
      </w:r>
      <w:r w:rsidRPr="00422D65">
        <w:rPr>
          <w:rFonts w:ascii="Times New Roman" w:hAnsi="Times New Roman"/>
          <w:sz w:val="28"/>
          <w:szCs w:val="28"/>
        </w:rPr>
        <w:t>о</w:t>
      </w:r>
      <w:r w:rsidRPr="00422D65">
        <w:rPr>
          <w:rFonts w:ascii="Times New Roman" w:hAnsi="Times New Roman"/>
          <w:sz w:val="28"/>
          <w:szCs w:val="28"/>
        </w:rPr>
        <w:t>сти;</w:t>
      </w:r>
    </w:p>
    <w:p w:rsidR="00F606DA" w:rsidRPr="00422D65" w:rsidRDefault="00F606DA" w:rsidP="00F606DA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F606DA" w:rsidRPr="00422D65" w:rsidRDefault="00F606DA" w:rsidP="00F606DA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F606DA" w:rsidRPr="00422D65" w:rsidRDefault="00F606DA" w:rsidP="00F606DA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606DA" w:rsidRPr="00422D65" w:rsidRDefault="00F606DA" w:rsidP="00F606DA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для представителя физического лица – нотариально заверенная довере</w:t>
      </w:r>
      <w:r w:rsidRPr="00422D65">
        <w:rPr>
          <w:rFonts w:ascii="Times New Roman" w:hAnsi="Times New Roman"/>
          <w:sz w:val="28"/>
          <w:szCs w:val="28"/>
        </w:rPr>
        <w:t>н</w:t>
      </w:r>
      <w:r w:rsidRPr="00422D65">
        <w:rPr>
          <w:rFonts w:ascii="Times New Roman" w:hAnsi="Times New Roman"/>
          <w:sz w:val="28"/>
          <w:szCs w:val="28"/>
        </w:rPr>
        <w:t>ность;</w:t>
      </w:r>
    </w:p>
    <w:p w:rsidR="00F606DA" w:rsidRPr="00422D65" w:rsidRDefault="00F606DA" w:rsidP="00F606DA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4) копии правоустанавливающих документов, удостоверяющих права з</w:t>
      </w:r>
      <w:r w:rsidRPr="00422D65">
        <w:rPr>
          <w:rFonts w:ascii="Times New Roman" w:hAnsi="Times New Roman"/>
          <w:sz w:val="28"/>
          <w:szCs w:val="28"/>
        </w:rPr>
        <w:t>а</w:t>
      </w:r>
      <w:r w:rsidRPr="00422D65">
        <w:rPr>
          <w:rFonts w:ascii="Times New Roman" w:hAnsi="Times New Roman"/>
          <w:sz w:val="28"/>
          <w:szCs w:val="28"/>
        </w:rPr>
        <w:t>явителя на земельный участок или объект капитального строительства, для которого и</w:t>
      </w:r>
      <w:r w:rsidRPr="00422D65">
        <w:rPr>
          <w:rFonts w:ascii="Times New Roman" w:hAnsi="Times New Roman"/>
          <w:sz w:val="28"/>
          <w:szCs w:val="28"/>
        </w:rPr>
        <w:t>с</w:t>
      </w:r>
      <w:r w:rsidRPr="00422D65">
        <w:rPr>
          <w:rFonts w:ascii="Times New Roman" w:hAnsi="Times New Roman"/>
          <w:sz w:val="28"/>
          <w:szCs w:val="28"/>
        </w:rPr>
        <w:t xml:space="preserve">прашивается условно разрешенный вид использования (в случае если права не зарегистрированы в Едином государственном реестре недвижимости), </w:t>
      </w:r>
      <w:r w:rsidRPr="00422D65">
        <w:rPr>
          <w:rFonts w:ascii="Times New Roman" w:hAnsi="Times New Roman"/>
          <w:sz w:val="28"/>
          <w:szCs w:val="28"/>
          <w:u w:color="FFFFFF"/>
        </w:rPr>
        <w:t>с пред</w:t>
      </w:r>
      <w:r w:rsidRPr="00422D65">
        <w:rPr>
          <w:rFonts w:ascii="Times New Roman" w:hAnsi="Times New Roman"/>
          <w:sz w:val="28"/>
          <w:szCs w:val="28"/>
          <w:u w:color="FFFFFF"/>
        </w:rPr>
        <w:t>ъ</w:t>
      </w:r>
      <w:r w:rsidRPr="00422D65">
        <w:rPr>
          <w:rFonts w:ascii="Times New Roman" w:hAnsi="Times New Roman"/>
          <w:sz w:val="28"/>
          <w:szCs w:val="28"/>
          <w:u w:color="FFFFFF"/>
        </w:rPr>
        <w:t>явлением оригинала указанных документов</w:t>
      </w:r>
      <w:r w:rsidRPr="00422D65">
        <w:rPr>
          <w:rFonts w:ascii="Times New Roman" w:hAnsi="Times New Roman"/>
          <w:sz w:val="28"/>
          <w:szCs w:val="28"/>
          <w:u w:color="FFFFFF"/>
        </w:rPr>
        <w:br/>
        <w:t>при приеме заявления, либо нотариально удостоверенных копий указанных д</w:t>
      </w:r>
      <w:r w:rsidRPr="00422D65">
        <w:rPr>
          <w:rFonts w:ascii="Times New Roman" w:hAnsi="Times New Roman"/>
          <w:sz w:val="28"/>
          <w:szCs w:val="28"/>
          <w:u w:color="FFFFFF"/>
        </w:rPr>
        <w:t>о</w:t>
      </w:r>
      <w:r w:rsidRPr="00422D65">
        <w:rPr>
          <w:rFonts w:ascii="Times New Roman" w:hAnsi="Times New Roman"/>
          <w:sz w:val="28"/>
          <w:szCs w:val="28"/>
          <w:u w:color="FFFFFF"/>
        </w:rPr>
        <w:t>кументов</w:t>
      </w:r>
      <w:r w:rsidRPr="00422D65">
        <w:rPr>
          <w:rFonts w:ascii="Times New Roman" w:hAnsi="Times New Roman"/>
          <w:sz w:val="28"/>
          <w:szCs w:val="28"/>
        </w:rPr>
        <w:t>;</w:t>
      </w:r>
    </w:p>
    <w:p w:rsidR="00F606DA" w:rsidRPr="00422D65" w:rsidRDefault="00F606DA" w:rsidP="00F606DA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5) документы, подтверждающие обстоятельства, указанные</w:t>
      </w:r>
      <w:r w:rsidRPr="00422D65">
        <w:rPr>
          <w:rFonts w:ascii="Times New Roman" w:hAnsi="Times New Roman"/>
          <w:sz w:val="28"/>
          <w:szCs w:val="28"/>
        </w:rPr>
        <w:br/>
        <w:t>в подпункте «з» подпункта 1 настоящего пункта;</w:t>
      </w:r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6) ситуационный план, фиксирующий расположение соседних земельных участков и объектов капитального строительства, на них расположенных, с ук</w:t>
      </w:r>
      <w:r w:rsidRPr="00422D65">
        <w:rPr>
          <w:rFonts w:ascii="Times New Roman" w:hAnsi="Times New Roman"/>
          <w:sz w:val="28"/>
          <w:szCs w:val="28"/>
        </w:rPr>
        <w:t>а</w:t>
      </w:r>
      <w:r w:rsidRPr="00422D65">
        <w:rPr>
          <w:rFonts w:ascii="Times New Roman" w:hAnsi="Times New Roman"/>
          <w:sz w:val="28"/>
          <w:szCs w:val="28"/>
        </w:rPr>
        <w:t>занием их адресов.</w:t>
      </w:r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</w:rPr>
        <w:t>2.7. Документами и информацией, необходимыми в соответствии</w:t>
      </w:r>
      <w:r w:rsidRPr="00422D65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422D65">
        <w:rPr>
          <w:rFonts w:ascii="Times New Roman" w:hAnsi="Times New Roman"/>
          <w:sz w:val="28"/>
          <w:szCs w:val="28"/>
        </w:rPr>
        <w:br/>
      </w:r>
      <w:r w:rsidRPr="00422D65">
        <w:rPr>
          <w:rFonts w:ascii="Times New Roman" w:hAnsi="Times New Roman"/>
          <w:sz w:val="28"/>
          <w:szCs w:val="28"/>
        </w:rPr>
        <w:lastRenderedPageBreak/>
        <w:t>и запрашиваются администрацией в органах (организациях), в распоряжении к</w:t>
      </w:r>
      <w:r w:rsidRPr="00422D65">
        <w:rPr>
          <w:rFonts w:ascii="Times New Roman" w:hAnsi="Times New Roman"/>
          <w:sz w:val="28"/>
          <w:szCs w:val="28"/>
        </w:rPr>
        <w:t>о</w:t>
      </w:r>
      <w:r w:rsidRPr="00422D65">
        <w:rPr>
          <w:rFonts w:ascii="Times New Roman" w:hAnsi="Times New Roman"/>
          <w:sz w:val="28"/>
          <w:szCs w:val="28"/>
        </w:rPr>
        <w:t>торых они находятся, если заявитель не представил такие документы</w:t>
      </w:r>
      <w:r w:rsidRPr="00422D65">
        <w:rPr>
          <w:rFonts w:ascii="Times New Roman" w:hAnsi="Times New Roman"/>
          <w:sz w:val="28"/>
          <w:szCs w:val="28"/>
        </w:rPr>
        <w:br/>
        <w:t>и информацию самостоятельно, являются:</w:t>
      </w:r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22D65">
        <w:rPr>
          <w:rFonts w:ascii="Times New Roman" w:hAnsi="Times New Roman"/>
          <w:sz w:val="28"/>
          <w:szCs w:val="28"/>
          <w:u w:color="FFFFFF"/>
        </w:rPr>
        <w:t xml:space="preserve">1) </w:t>
      </w:r>
      <w:r w:rsidRPr="00422D65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</w:t>
      </w:r>
      <w:r w:rsidRPr="00422D65">
        <w:rPr>
          <w:rFonts w:ascii="Times New Roman" w:hAnsi="Times New Roman"/>
          <w:sz w:val="28"/>
          <w:szCs w:val="28"/>
        </w:rPr>
        <w:t>и</w:t>
      </w:r>
      <w:r w:rsidRPr="00422D65">
        <w:rPr>
          <w:rFonts w:ascii="Times New Roman" w:hAnsi="Times New Roman"/>
          <w:sz w:val="28"/>
          <w:szCs w:val="28"/>
        </w:rPr>
        <w:t>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422D65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</w:t>
      </w:r>
      <w:r w:rsidRPr="00422D65">
        <w:rPr>
          <w:rFonts w:ascii="Times New Roman" w:hAnsi="Times New Roman"/>
          <w:sz w:val="28"/>
          <w:szCs w:val="28"/>
          <w:u w:color="FFFFFF"/>
        </w:rPr>
        <w:t xml:space="preserve">и (или) </w:t>
      </w:r>
      <w:r w:rsidRPr="00422D65">
        <w:rPr>
          <w:rFonts w:ascii="Times New Roman" w:hAnsi="Times New Roman"/>
          <w:sz w:val="28"/>
          <w:szCs w:val="28"/>
        </w:rPr>
        <w:t>объект к</w:t>
      </w:r>
      <w:r w:rsidRPr="00422D65">
        <w:rPr>
          <w:rFonts w:ascii="Times New Roman" w:hAnsi="Times New Roman"/>
          <w:sz w:val="28"/>
          <w:szCs w:val="28"/>
        </w:rPr>
        <w:t>а</w:t>
      </w:r>
      <w:r w:rsidRPr="00422D65">
        <w:rPr>
          <w:rFonts w:ascii="Times New Roman" w:hAnsi="Times New Roman"/>
          <w:sz w:val="28"/>
          <w:szCs w:val="28"/>
        </w:rPr>
        <w:t>питального строительства, если указанные документы (их копии или сведения, содержащиеся в них) имеются в Едином государственном реестре недвижим</w:t>
      </w:r>
      <w:r w:rsidRPr="00422D65">
        <w:rPr>
          <w:rFonts w:ascii="Times New Roman" w:hAnsi="Times New Roman"/>
          <w:sz w:val="28"/>
          <w:szCs w:val="28"/>
        </w:rPr>
        <w:t>о</w:t>
      </w:r>
      <w:r w:rsidRPr="00422D65">
        <w:rPr>
          <w:rFonts w:ascii="Times New Roman" w:hAnsi="Times New Roman"/>
          <w:sz w:val="28"/>
          <w:szCs w:val="28"/>
        </w:rPr>
        <w:t>сти;</w:t>
      </w:r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22D65">
        <w:rPr>
          <w:rFonts w:ascii="Times New Roman" w:hAnsi="Times New Roman"/>
          <w:sz w:val="28"/>
          <w:szCs w:val="28"/>
        </w:rPr>
        <w:t>3</w:t>
      </w:r>
      <w:r w:rsidRPr="00422D65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>
        <w:rPr>
          <w:rFonts w:ascii="Times New Roman" w:hAnsi="Times New Roman"/>
          <w:sz w:val="28"/>
          <w:szCs w:val="28"/>
          <w:u w:color="FFFFFF"/>
        </w:rPr>
        <w:br/>
        <w:t xml:space="preserve">о правах на земельный участок- </w:t>
      </w:r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22D65">
        <w:rPr>
          <w:rFonts w:ascii="Times New Roman" w:hAnsi="Times New Roman"/>
          <w:sz w:val="28"/>
          <w:szCs w:val="28"/>
          <w:u w:color="FFFFFF"/>
        </w:rPr>
        <w:t xml:space="preserve"> и (или) объект капитального строительства, в отношении которого испрашивается ра</w:t>
      </w:r>
      <w:r w:rsidRPr="00422D65">
        <w:rPr>
          <w:rFonts w:ascii="Times New Roman" w:hAnsi="Times New Roman"/>
          <w:sz w:val="28"/>
          <w:szCs w:val="28"/>
          <w:u w:color="FFFFFF"/>
        </w:rPr>
        <w:t>з</w:t>
      </w:r>
      <w:r w:rsidRPr="00422D65">
        <w:rPr>
          <w:rFonts w:ascii="Times New Roman" w:hAnsi="Times New Roman"/>
          <w:sz w:val="28"/>
          <w:szCs w:val="28"/>
          <w:u w:color="FFFFFF"/>
        </w:rPr>
        <w:t>решение на условно разрешенный вид использования;</w:t>
      </w:r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22D65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422D65">
        <w:rPr>
          <w:rStyle w:val="FontStyle57"/>
          <w:rFonts w:eastAsia="Andale Sans UI"/>
          <w:sz w:val="28"/>
          <w:szCs w:val="28"/>
        </w:rPr>
        <w:t>.</w:t>
      </w:r>
      <w:r w:rsidRPr="00422D65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F606DA" w:rsidRPr="00422D65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2.7.1.</w:t>
      </w:r>
      <w:r w:rsidRPr="00422D65">
        <w:rPr>
          <w:rFonts w:ascii="Times New Roman" w:hAnsi="Times New Roman"/>
          <w:bCs/>
          <w:iCs/>
          <w:sz w:val="28"/>
          <w:szCs w:val="28"/>
        </w:rPr>
        <w:t>Запрещается требовать от заявителя:</w:t>
      </w:r>
    </w:p>
    <w:p w:rsidR="00F606DA" w:rsidRPr="00422D65" w:rsidRDefault="00F606DA" w:rsidP="00F606DA">
      <w:pPr>
        <w:tabs>
          <w:tab w:val="left" w:pos="1134"/>
        </w:tabs>
        <w:spacing w:line="360" w:lineRule="auto"/>
        <w:ind w:left="450"/>
        <w:jc w:val="both"/>
        <w:rPr>
          <w:rFonts w:ascii="Times New Roman" w:hAnsi="Times New Roman"/>
          <w:bCs/>
          <w:iCs/>
          <w:sz w:val="28"/>
          <w:szCs w:val="28"/>
        </w:rPr>
      </w:pPr>
      <w:r w:rsidRPr="00422D65">
        <w:rPr>
          <w:rFonts w:ascii="Times New Roman" w:hAnsi="Times New Roman"/>
          <w:bCs/>
          <w:iCs/>
          <w:sz w:val="28"/>
          <w:szCs w:val="28"/>
        </w:rPr>
        <w:t>представления документов и информации или осуществления действий, пре</w:t>
      </w:r>
      <w:r w:rsidRPr="00422D65">
        <w:rPr>
          <w:rFonts w:ascii="Times New Roman" w:hAnsi="Times New Roman"/>
          <w:bCs/>
          <w:iCs/>
          <w:sz w:val="28"/>
          <w:szCs w:val="28"/>
        </w:rPr>
        <w:t>д</w:t>
      </w:r>
      <w:r w:rsidRPr="00422D65">
        <w:rPr>
          <w:rFonts w:ascii="Times New Roman" w:hAnsi="Times New Roman"/>
          <w:bCs/>
          <w:iCs/>
          <w:sz w:val="28"/>
          <w:szCs w:val="28"/>
        </w:rPr>
        <w:t>ставление или осуществление которых не предусмотрено нормативными прав</w:t>
      </w:r>
      <w:r w:rsidRPr="00422D65">
        <w:rPr>
          <w:rFonts w:ascii="Times New Roman" w:hAnsi="Times New Roman"/>
          <w:bCs/>
          <w:iCs/>
          <w:sz w:val="28"/>
          <w:szCs w:val="28"/>
        </w:rPr>
        <w:t>о</w:t>
      </w:r>
      <w:r w:rsidRPr="00422D65">
        <w:rPr>
          <w:rFonts w:ascii="Times New Roman" w:hAnsi="Times New Roman"/>
          <w:bCs/>
          <w:iCs/>
          <w:sz w:val="28"/>
          <w:szCs w:val="28"/>
        </w:rPr>
        <w:t>выми актами, регулирующими отношения, возникающие в связи</w:t>
      </w:r>
      <w:r w:rsidRPr="00422D65">
        <w:rPr>
          <w:rFonts w:ascii="Times New Roman" w:hAnsi="Times New Roman"/>
          <w:bCs/>
          <w:iCs/>
          <w:sz w:val="28"/>
          <w:szCs w:val="28"/>
        </w:rPr>
        <w:br/>
        <w:t>с предоставлением муниципальной услуги, за исключением указанных</w:t>
      </w:r>
      <w:r w:rsidRPr="00422D65">
        <w:rPr>
          <w:rFonts w:ascii="Times New Roman" w:hAnsi="Times New Roman"/>
          <w:bCs/>
          <w:iCs/>
          <w:sz w:val="28"/>
          <w:szCs w:val="28"/>
        </w:rPr>
        <w:br/>
        <w:t>в пунктах 2.6, 2.7 настоящего Административного регламента;</w:t>
      </w:r>
    </w:p>
    <w:p w:rsidR="00F606DA" w:rsidRPr="00422D65" w:rsidRDefault="00F606DA" w:rsidP="00F606DA">
      <w:pPr>
        <w:tabs>
          <w:tab w:val="left" w:pos="1134"/>
        </w:tabs>
        <w:spacing w:line="360" w:lineRule="auto"/>
        <w:ind w:left="45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22D65">
        <w:rPr>
          <w:rFonts w:ascii="Times New Roman" w:hAnsi="Times New Roman"/>
          <w:bCs/>
          <w:iCs/>
          <w:sz w:val="28"/>
          <w:szCs w:val="28"/>
        </w:rPr>
        <w:t>представления документов и информации,</w:t>
      </w:r>
      <w:r>
        <w:rPr>
          <w:rFonts w:ascii="Times New Roman" w:hAnsi="Times New Roman"/>
          <w:bCs/>
          <w:iCs/>
          <w:sz w:val="28"/>
          <w:szCs w:val="28"/>
        </w:rPr>
        <w:t xml:space="preserve"> в том числе подтверждающих внес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ние заявителем платы за предоставление муниципальной услуги, </w:t>
      </w:r>
      <w:r w:rsidRPr="00422D65">
        <w:rPr>
          <w:rFonts w:ascii="Times New Roman" w:hAnsi="Times New Roman"/>
          <w:bCs/>
          <w:iCs/>
          <w:sz w:val="28"/>
          <w:szCs w:val="28"/>
        </w:rPr>
        <w:t xml:space="preserve"> которые в с</w:t>
      </w:r>
      <w:r w:rsidRPr="00422D65">
        <w:rPr>
          <w:rFonts w:ascii="Times New Roman" w:hAnsi="Times New Roman"/>
          <w:bCs/>
          <w:iCs/>
          <w:sz w:val="28"/>
          <w:szCs w:val="28"/>
        </w:rPr>
        <w:t>о</w:t>
      </w:r>
      <w:r w:rsidRPr="00422D65">
        <w:rPr>
          <w:rFonts w:ascii="Times New Roman" w:hAnsi="Times New Roman"/>
          <w:bCs/>
          <w:iCs/>
          <w:sz w:val="28"/>
          <w:szCs w:val="28"/>
        </w:rPr>
        <w:t>ответ</w:t>
      </w:r>
      <w:r>
        <w:rPr>
          <w:rFonts w:ascii="Times New Roman" w:hAnsi="Times New Roman"/>
          <w:bCs/>
          <w:iCs/>
          <w:sz w:val="28"/>
          <w:szCs w:val="28"/>
        </w:rPr>
        <w:t xml:space="preserve">ствии </w:t>
      </w:r>
      <w:r w:rsidRPr="00422D65">
        <w:rPr>
          <w:rFonts w:ascii="Times New Roman" w:hAnsi="Times New Roman"/>
          <w:bCs/>
          <w:iCs/>
          <w:sz w:val="28"/>
          <w:szCs w:val="28"/>
        </w:rPr>
        <w:t>с нормативными правовыми актами Российской Федерации, норм</w:t>
      </w:r>
      <w:r w:rsidRPr="00422D65">
        <w:rPr>
          <w:rFonts w:ascii="Times New Roman" w:hAnsi="Times New Roman"/>
          <w:bCs/>
          <w:iCs/>
          <w:sz w:val="28"/>
          <w:szCs w:val="28"/>
        </w:rPr>
        <w:t>а</w:t>
      </w:r>
      <w:r w:rsidRPr="00422D65">
        <w:rPr>
          <w:rFonts w:ascii="Times New Roman" w:hAnsi="Times New Roman"/>
          <w:bCs/>
          <w:iCs/>
          <w:sz w:val="28"/>
          <w:szCs w:val="28"/>
        </w:rPr>
        <w:t xml:space="preserve">тивными правовыми актами Самарской области, муниципальными правовыми актами находятся в распоряжении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22D65">
        <w:rPr>
          <w:rFonts w:ascii="Times New Roman" w:hAnsi="Times New Roman"/>
          <w:bCs/>
          <w:iCs/>
          <w:sz w:val="28"/>
          <w:szCs w:val="28"/>
        </w:rPr>
        <w:t xml:space="preserve">органов, </w:t>
      </w:r>
      <w:r w:rsidRPr="00422D65">
        <w:rPr>
          <w:rFonts w:ascii="Times New Roman" w:hAnsi="Times New Roman"/>
          <w:bCs/>
          <w:iCs/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</w:t>
      </w:r>
      <w:r w:rsidRPr="00422D65">
        <w:rPr>
          <w:rFonts w:ascii="Times New Roman" w:hAnsi="Times New Roman"/>
          <w:bCs/>
          <w:iCs/>
          <w:sz w:val="28"/>
          <w:szCs w:val="28"/>
        </w:rPr>
        <w:t>н</w:t>
      </w:r>
      <w:r w:rsidRPr="00422D65">
        <w:rPr>
          <w:rFonts w:ascii="Times New Roman" w:hAnsi="Times New Roman"/>
          <w:bCs/>
          <w:iCs/>
          <w:sz w:val="28"/>
          <w:szCs w:val="28"/>
        </w:rPr>
        <w:t>ных органов, органов местного самоуправления либо подведомственных гос</w:t>
      </w:r>
      <w:r w:rsidRPr="00422D65">
        <w:rPr>
          <w:rFonts w:ascii="Times New Roman" w:hAnsi="Times New Roman"/>
          <w:bCs/>
          <w:iCs/>
          <w:sz w:val="28"/>
          <w:szCs w:val="28"/>
        </w:rPr>
        <w:t>у</w:t>
      </w:r>
      <w:r w:rsidRPr="00422D65">
        <w:rPr>
          <w:rFonts w:ascii="Times New Roman" w:hAnsi="Times New Roman"/>
          <w:bCs/>
          <w:iCs/>
          <w:sz w:val="28"/>
          <w:szCs w:val="28"/>
        </w:rPr>
        <w:t>дарственным органам или органам местного самоуправления организаций, участвующих в</w:t>
      </w:r>
      <w:proofErr w:type="gramEnd"/>
      <w:r w:rsidRPr="00422D6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422D65">
        <w:rPr>
          <w:rFonts w:ascii="Times New Roman" w:hAnsi="Times New Roman"/>
          <w:bCs/>
          <w:iCs/>
          <w:sz w:val="28"/>
          <w:szCs w:val="28"/>
        </w:rPr>
        <w:t>предоставлении</w:t>
      </w:r>
      <w:proofErr w:type="gramEnd"/>
      <w:r w:rsidRPr="00422D65">
        <w:rPr>
          <w:rFonts w:ascii="Times New Roman" w:hAnsi="Times New Roman"/>
          <w:bCs/>
          <w:iCs/>
          <w:sz w:val="28"/>
          <w:szCs w:val="28"/>
        </w:rPr>
        <w:t xml:space="preserve"> предусмотренных государственных и муниц</w:t>
      </w:r>
      <w:r w:rsidRPr="00422D65">
        <w:rPr>
          <w:rFonts w:ascii="Times New Roman" w:hAnsi="Times New Roman"/>
          <w:bCs/>
          <w:iCs/>
          <w:sz w:val="28"/>
          <w:szCs w:val="28"/>
        </w:rPr>
        <w:t>и</w:t>
      </w:r>
      <w:r w:rsidRPr="00422D65">
        <w:rPr>
          <w:rFonts w:ascii="Times New Roman" w:hAnsi="Times New Roman"/>
          <w:bCs/>
          <w:iCs/>
          <w:sz w:val="28"/>
          <w:szCs w:val="28"/>
        </w:rPr>
        <w:t>пальных услуг, за исключением документов, указанных в части 6 статьи 7 Фед</w:t>
      </w:r>
      <w:r w:rsidRPr="00422D65">
        <w:rPr>
          <w:rFonts w:ascii="Times New Roman" w:hAnsi="Times New Roman"/>
          <w:bCs/>
          <w:iCs/>
          <w:sz w:val="28"/>
          <w:szCs w:val="28"/>
        </w:rPr>
        <w:t>е</w:t>
      </w:r>
      <w:r w:rsidRPr="00422D65">
        <w:rPr>
          <w:rFonts w:ascii="Times New Roman" w:hAnsi="Times New Roman"/>
          <w:bCs/>
          <w:iCs/>
          <w:sz w:val="28"/>
          <w:szCs w:val="28"/>
        </w:rPr>
        <w:t>рального закона от 27.07.2010 № 210-ФЗ «Об организации предоставления гос</w:t>
      </w:r>
      <w:r w:rsidRPr="00422D65">
        <w:rPr>
          <w:rFonts w:ascii="Times New Roman" w:hAnsi="Times New Roman"/>
          <w:bCs/>
          <w:iCs/>
          <w:sz w:val="28"/>
          <w:szCs w:val="28"/>
        </w:rPr>
        <w:t>у</w:t>
      </w:r>
      <w:r w:rsidRPr="00422D65">
        <w:rPr>
          <w:rFonts w:ascii="Times New Roman" w:hAnsi="Times New Roman"/>
          <w:bCs/>
          <w:iCs/>
          <w:sz w:val="28"/>
          <w:szCs w:val="28"/>
        </w:rPr>
        <w:t>дарственных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и муниципальных услуг»;</w:t>
      </w:r>
      <w:r>
        <w:rPr>
          <w:rFonts w:ascii="Times New Roman" w:hAnsi="Times New Roman"/>
          <w:bCs/>
          <w:iCs/>
          <w:sz w:val="28"/>
          <w:szCs w:val="28"/>
        </w:rPr>
        <w:br/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осуществления  действий, в том числе согласований, необходимых для получ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ния муниципальной услуги и связанных с обращением в иные государственные органы, органы местного самоуправления, организации, за исключением  пол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чения услуг и получения документов и информации, предоставляемых в резул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>
        <w:rPr>
          <w:rFonts w:ascii="Times New Roman" w:hAnsi="Times New Roman"/>
          <w:bCs/>
          <w:iCs/>
          <w:sz w:val="28"/>
          <w:szCs w:val="28"/>
        </w:rPr>
        <w:t>тате  предоставления  таких услуг, включенных в перечни, указанные в части 1 статьи  9 Федерального закона от 27.07.2010 № 210 –ФЗ «Об организации пред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ставления государственных и муниципальных услуг»;</w:t>
      </w:r>
      <w:proofErr w:type="gramEnd"/>
    </w:p>
    <w:p w:rsidR="00F606DA" w:rsidRDefault="00F606DA" w:rsidP="00F606DA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422D65">
        <w:rPr>
          <w:rFonts w:ascii="Times New Roman" w:hAnsi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422D65">
        <w:rPr>
          <w:rFonts w:ascii="Times New Roman" w:hAnsi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</w:t>
      </w:r>
      <w:r w:rsidRPr="00422D65">
        <w:rPr>
          <w:rFonts w:ascii="Times New Roman" w:hAnsi="Times New Roman"/>
          <w:bCs/>
          <w:iCs/>
          <w:sz w:val="28"/>
          <w:szCs w:val="28"/>
        </w:rPr>
        <w:t>у</w:t>
      </w:r>
      <w:r w:rsidRPr="00422D65">
        <w:rPr>
          <w:rFonts w:ascii="Times New Roman" w:hAnsi="Times New Roman"/>
          <w:bCs/>
          <w:iCs/>
          <w:sz w:val="28"/>
          <w:szCs w:val="28"/>
        </w:rPr>
        <w:t>ги, либо в предоставлении муниципальной услуги, за исключением случаев, пред</w:t>
      </w:r>
      <w:r w:rsidRPr="00422D65">
        <w:rPr>
          <w:rFonts w:ascii="Times New Roman" w:hAnsi="Times New Roman"/>
          <w:bCs/>
          <w:iCs/>
          <w:sz w:val="28"/>
          <w:szCs w:val="28"/>
        </w:rPr>
        <w:t>у</w:t>
      </w:r>
      <w:r w:rsidRPr="00422D65">
        <w:rPr>
          <w:rFonts w:ascii="Times New Roman" w:hAnsi="Times New Roman"/>
          <w:bCs/>
          <w:iCs/>
          <w:sz w:val="28"/>
          <w:szCs w:val="28"/>
        </w:rPr>
        <w:t>смотренных пунктом 4 части 1 статьи 7 Федерального закона</w:t>
      </w:r>
      <w:r w:rsidRPr="00422D65">
        <w:rPr>
          <w:rFonts w:ascii="Times New Roman" w:hAnsi="Times New Roman"/>
          <w:bCs/>
          <w:iCs/>
          <w:sz w:val="28"/>
          <w:szCs w:val="28"/>
        </w:rPr>
        <w:br/>
        <w:t>от 27.07.2010 № 210-ФЗ</w:t>
      </w:r>
      <w:r w:rsidRPr="00985EC9">
        <w:rPr>
          <w:bCs/>
          <w:iCs/>
          <w:sz w:val="28"/>
          <w:szCs w:val="28"/>
        </w:rPr>
        <w:t xml:space="preserve"> </w:t>
      </w:r>
      <w:r w:rsidRPr="00422D65">
        <w:rPr>
          <w:rFonts w:ascii="Times New Roman" w:hAnsi="Times New Roman"/>
          <w:bCs/>
          <w:iCs/>
          <w:sz w:val="28"/>
          <w:szCs w:val="28"/>
        </w:rPr>
        <w:t>«Об организации предоставления государственных</w:t>
      </w:r>
      <w:r w:rsidRPr="00422D65">
        <w:rPr>
          <w:rFonts w:ascii="Times New Roman" w:hAnsi="Times New Roman"/>
          <w:bCs/>
          <w:iCs/>
          <w:sz w:val="28"/>
          <w:szCs w:val="28"/>
        </w:rPr>
        <w:br/>
        <w:t>и муниципальных услуг»</w:t>
      </w:r>
    </w:p>
    <w:p w:rsidR="00F606DA" w:rsidRPr="00F6252C" w:rsidRDefault="00F606DA" w:rsidP="00F606DA">
      <w:pPr>
        <w:pStyle w:val="a4"/>
        <w:tabs>
          <w:tab w:val="left" w:pos="1134"/>
        </w:tabs>
        <w:spacing w:line="360" w:lineRule="auto"/>
        <w:ind w:left="450"/>
        <w:jc w:val="both"/>
        <w:rPr>
          <w:bCs/>
          <w:i/>
          <w:iCs/>
          <w:sz w:val="28"/>
          <w:szCs w:val="28"/>
        </w:rPr>
      </w:pPr>
      <w:r w:rsidRPr="00511EDD">
        <w:rPr>
          <w:bCs/>
          <w:iCs/>
          <w:sz w:val="28"/>
          <w:szCs w:val="28"/>
        </w:rPr>
        <w:t>2.8.</w:t>
      </w:r>
      <w:r>
        <w:rPr>
          <w:bCs/>
          <w:iCs/>
          <w:color w:val="FF0000"/>
          <w:sz w:val="28"/>
          <w:szCs w:val="28"/>
        </w:rPr>
        <w:t xml:space="preserve"> </w:t>
      </w:r>
      <w:r w:rsidRPr="00F6252C">
        <w:rPr>
          <w:sz w:val="28"/>
          <w:szCs w:val="28"/>
        </w:rPr>
        <w:t>Основанием для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F6252C">
        <w:rPr>
          <w:sz w:val="28"/>
          <w:szCs w:val="28"/>
        </w:rPr>
        <w:t>предоста</w:t>
      </w:r>
      <w:r w:rsidRPr="00F6252C">
        <w:rPr>
          <w:sz w:val="28"/>
          <w:szCs w:val="28"/>
        </w:rPr>
        <w:t>в</w:t>
      </w:r>
      <w:r w:rsidRPr="00F6252C">
        <w:rPr>
          <w:sz w:val="28"/>
          <w:szCs w:val="28"/>
        </w:rPr>
        <w:t>ления муниципальной услуги, является</w:t>
      </w:r>
      <w:r w:rsidRPr="00F6252C">
        <w:rPr>
          <w:bCs/>
          <w:i/>
          <w:iCs/>
          <w:sz w:val="28"/>
          <w:szCs w:val="28"/>
        </w:rPr>
        <w:t>: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450"/>
        <w:jc w:val="both"/>
        <w:rPr>
          <w:sz w:val="28"/>
          <w:szCs w:val="28"/>
        </w:rPr>
      </w:pPr>
      <w:r w:rsidRPr="00F02620">
        <w:rPr>
          <w:sz w:val="28"/>
          <w:szCs w:val="28"/>
        </w:rPr>
        <w:lastRenderedPageBreak/>
        <w:t>1) обращение в орган местного самоуправления неуполномоченный</w:t>
      </w:r>
      <w:r>
        <w:rPr>
          <w:sz w:val="28"/>
          <w:szCs w:val="28"/>
        </w:rPr>
        <w:br/>
        <w:t>на</w:t>
      </w:r>
      <w:r w:rsidRPr="00F02620">
        <w:rPr>
          <w:sz w:val="28"/>
          <w:szCs w:val="28"/>
        </w:rPr>
        <w:t xml:space="preserve"> выдачу разрешений </w:t>
      </w:r>
      <w:r w:rsidRPr="008C3EF9">
        <w:rPr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Pr="00F02620">
        <w:rPr>
          <w:sz w:val="28"/>
          <w:szCs w:val="28"/>
        </w:rPr>
        <w:t>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F02620">
        <w:rPr>
          <w:sz w:val="28"/>
          <w:szCs w:val="28"/>
        </w:rPr>
        <w:t xml:space="preserve">2) </w:t>
      </w:r>
      <w:r>
        <w:rPr>
          <w:sz w:val="28"/>
          <w:szCs w:val="28"/>
        </w:rPr>
        <w:t>не предоставление документов, предусмотренных пунктом 2.6 настоящего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2620">
        <w:rPr>
          <w:sz w:val="28"/>
          <w:szCs w:val="28"/>
        </w:rPr>
        <w:t>наличие в заявлении и приложенных документах неоговоренных исправл</w:t>
      </w:r>
      <w:r w:rsidRPr="00F02620">
        <w:rPr>
          <w:sz w:val="28"/>
          <w:szCs w:val="28"/>
        </w:rPr>
        <w:t>е</w:t>
      </w:r>
      <w:r w:rsidRPr="00F02620">
        <w:rPr>
          <w:sz w:val="28"/>
          <w:szCs w:val="28"/>
        </w:rPr>
        <w:t>ний, серьезных повреждений, не позволяющих однозначно истолковать их с</w:t>
      </w:r>
      <w:r w:rsidRPr="00F02620">
        <w:rPr>
          <w:sz w:val="28"/>
          <w:szCs w:val="28"/>
        </w:rPr>
        <w:t>о</w:t>
      </w:r>
      <w:r w:rsidRPr="00F02620">
        <w:rPr>
          <w:sz w:val="28"/>
          <w:szCs w:val="28"/>
        </w:rPr>
        <w:t>держание, подчисток либо приписок, зачеркнутых слов, записей, выполненных карандашом, а также нецензурных либо оскорбительных выражений, угроз жи</w:t>
      </w:r>
      <w:r w:rsidRPr="00F02620">
        <w:rPr>
          <w:sz w:val="28"/>
          <w:szCs w:val="28"/>
        </w:rPr>
        <w:t>з</w:t>
      </w:r>
      <w:r w:rsidRPr="00F02620">
        <w:rPr>
          <w:sz w:val="28"/>
          <w:szCs w:val="28"/>
        </w:rPr>
        <w:t>ни, здоровью и имуществу должностных лиц уполномоченного органа, а также членов их семей;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2620">
        <w:rPr>
          <w:sz w:val="28"/>
          <w:szCs w:val="28"/>
        </w:rPr>
        <w:t>) текст заявления не поддается прочтению;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2620">
        <w:rPr>
          <w:sz w:val="28"/>
          <w:szCs w:val="28"/>
        </w:rPr>
        <w:t>) отсутствие в заявлении сведений о заявителе, подписи заявителя, ко</w:t>
      </w:r>
      <w:r w:rsidRPr="00F02620">
        <w:rPr>
          <w:sz w:val="28"/>
          <w:szCs w:val="28"/>
        </w:rPr>
        <w:t>н</w:t>
      </w:r>
      <w:r w:rsidRPr="00F02620">
        <w:rPr>
          <w:sz w:val="28"/>
          <w:szCs w:val="28"/>
        </w:rPr>
        <w:t>тактных телефонов, почтового адреса;</w:t>
      </w:r>
    </w:p>
    <w:p w:rsidR="00F606DA" w:rsidRPr="00422D65" w:rsidRDefault="00F606DA" w:rsidP="00F606DA">
      <w:pPr>
        <w:autoSpaceDE w:val="0"/>
        <w:autoSpaceDN w:val="0"/>
        <w:adjustRightInd w:val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</w:t>
      </w:r>
      <w:r w:rsidRPr="00422D65">
        <w:rPr>
          <w:rFonts w:ascii="Times New Roman" w:hAnsi="Times New Roman"/>
          <w:sz w:val="28"/>
          <w:szCs w:val="28"/>
        </w:rPr>
        <w:t>) заявление подписано неуполномоченным лицом</w:t>
      </w:r>
      <w:proofErr w:type="gramStart"/>
      <w:r w:rsidRPr="00422D65">
        <w:rPr>
          <w:rFonts w:ascii="Times New Roman" w:hAnsi="Times New Roman"/>
          <w:sz w:val="28"/>
          <w:szCs w:val="28"/>
        </w:rPr>
        <w:t>.»;</w:t>
      </w:r>
      <w:proofErr w:type="gramEnd"/>
    </w:p>
    <w:p w:rsidR="00726226" w:rsidRDefault="00726226" w:rsidP="00B20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bCs/>
          <w:i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Основаниями для отказа в предоставлении муниципальной услуги является: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0A34">
        <w:rPr>
          <w:sz w:val="28"/>
          <w:szCs w:val="28"/>
        </w:rPr>
        <w:t xml:space="preserve">1) </w:t>
      </w:r>
      <w:r w:rsidRPr="00A77D77">
        <w:rPr>
          <w:sz w:val="28"/>
          <w:szCs w:val="28"/>
        </w:rPr>
        <w:t>несоответствие испрашиваемого разрешения требованиям Федерального з</w:t>
      </w:r>
      <w:r w:rsidRPr="00A77D77">
        <w:rPr>
          <w:sz w:val="28"/>
          <w:szCs w:val="28"/>
        </w:rPr>
        <w:t>а</w:t>
      </w:r>
      <w:r w:rsidRPr="00A77D77">
        <w:rPr>
          <w:sz w:val="28"/>
          <w:szCs w:val="28"/>
        </w:rPr>
        <w:t>кона от 22.07.2008 № 123-ФЗ «Технический регламент</w:t>
      </w:r>
      <w:r w:rsidRPr="00A77D77">
        <w:rPr>
          <w:sz w:val="28"/>
          <w:szCs w:val="28"/>
        </w:rPr>
        <w:br/>
        <w:t>о требованиях пожарной безопасности», Федерального закона от 30.12.2009</w:t>
      </w:r>
      <w:r w:rsidRPr="00A77D77">
        <w:rPr>
          <w:sz w:val="28"/>
          <w:szCs w:val="28"/>
        </w:rPr>
        <w:br/>
        <w:t>№ 384-ФЗ «Технический регламент о безопасности зданий и сооружений» или тр</w:t>
      </w:r>
      <w:r w:rsidRPr="00A77D77">
        <w:rPr>
          <w:sz w:val="28"/>
          <w:szCs w:val="28"/>
        </w:rPr>
        <w:t>е</w:t>
      </w:r>
      <w:r w:rsidRPr="00A77D77">
        <w:rPr>
          <w:sz w:val="28"/>
          <w:szCs w:val="28"/>
        </w:rPr>
        <w:t>бованиям иных технических регламентов;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 подано с нарушением требований, установленных подпунктом 1 пункта 2.6 настоящего Административного регламента;</w:t>
      </w:r>
    </w:p>
    <w:p w:rsidR="00F606DA" w:rsidRPr="003A1AA7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3A1AA7">
        <w:rPr>
          <w:sz w:val="28"/>
          <w:szCs w:val="28"/>
        </w:rPr>
        <w:t>неуказание</w:t>
      </w:r>
      <w:proofErr w:type="spellEnd"/>
      <w:r w:rsidRPr="003A1AA7">
        <w:rPr>
          <w:sz w:val="28"/>
          <w:szCs w:val="28"/>
        </w:rPr>
        <w:t xml:space="preserve"> или неполное указание в заявлении сведений, указанных</w:t>
      </w:r>
      <w:r w:rsidRPr="003A1AA7">
        <w:rPr>
          <w:sz w:val="28"/>
          <w:szCs w:val="28"/>
        </w:rPr>
        <w:br/>
        <w:t xml:space="preserve">в подпункте 1 </w:t>
      </w:r>
      <w:r>
        <w:rPr>
          <w:sz w:val="28"/>
          <w:szCs w:val="28"/>
        </w:rPr>
        <w:t>пункта 2.6 настоящего Административного регламента</w:t>
      </w:r>
      <w:r w:rsidRPr="003A1AA7">
        <w:rPr>
          <w:sz w:val="28"/>
          <w:szCs w:val="28"/>
        </w:rPr>
        <w:t>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содержит недостоверную информацию;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F606DA" w:rsidRPr="00175866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0A34">
        <w:rPr>
          <w:sz w:val="28"/>
          <w:szCs w:val="28"/>
        </w:rPr>
        <w:t xml:space="preserve">) </w:t>
      </w:r>
      <w:r w:rsidRPr="00175866">
        <w:rPr>
          <w:sz w:val="28"/>
          <w:szCs w:val="28"/>
        </w:rPr>
        <w:t>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175866">
        <w:rPr>
          <w:sz w:val="28"/>
          <w:szCs w:val="28"/>
        </w:rPr>
        <w:br/>
        <w:t>в границах которой расположен земельный участок;</w:t>
      </w:r>
    </w:p>
    <w:p w:rsidR="00F606DA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75866">
        <w:rPr>
          <w:sz w:val="28"/>
          <w:szCs w:val="28"/>
        </w:rPr>
        <w:t>земельный участок расположен в границах территории, на которую де</w:t>
      </w:r>
      <w:r w:rsidRPr="00175866">
        <w:rPr>
          <w:sz w:val="28"/>
          <w:szCs w:val="28"/>
        </w:rPr>
        <w:t>й</w:t>
      </w:r>
      <w:r w:rsidRPr="00175866">
        <w:rPr>
          <w:sz w:val="28"/>
          <w:szCs w:val="28"/>
        </w:rPr>
        <w:t>ствие градостроительного регламента не распространяется или</w:t>
      </w:r>
      <w:r>
        <w:rPr>
          <w:sz w:val="28"/>
          <w:szCs w:val="28"/>
        </w:rPr>
        <w:br/>
      </w:r>
      <w:r w:rsidRPr="00175866">
        <w:rPr>
          <w:sz w:val="28"/>
          <w:szCs w:val="28"/>
        </w:rPr>
        <w:t>не устанавливается;</w:t>
      </w:r>
    </w:p>
    <w:p w:rsidR="00F606DA" w:rsidRPr="00A77D77" w:rsidRDefault="00F606DA" w:rsidP="00F606DA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75866">
        <w:rPr>
          <w:sz w:val="28"/>
          <w:szCs w:val="28"/>
        </w:rPr>
        <w:t xml:space="preserve">отсутствие документов, указанных в пунктах 2.6, 2.7 </w:t>
      </w:r>
      <w:r>
        <w:rPr>
          <w:sz w:val="28"/>
          <w:szCs w:val="28"/>
        </w:rPr>
        <w:t>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</w:t>
      </w:r>
      <w:r w:rsidRPr="00175866">
        <w:rPr>
          <w:sz w:val="28"/>
          <w:szCs w:val="28"/>
        </w:rPr>
        <w:t>;</w:t>
      </w:r>
    </w:p>
    <w:p w:rsidR="00F606DA" w:rsidRDefault="00F606DA" w:rsidP="00F606DA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наличие</w:t>
      </w:r>
      <w:r w:rsidRPr="00470A34">
        <w:rPr>
          <w:rFonts w:ascii="Times New Roman" w:hAnsi="Times New Roman"/>
          <w:sz w:val="28"/>
          <w:szCs w:val="28"/>
        </w:rPr>
        <w:t xml:space="preserve"> уведомления о выявлении самовольной постройки</w:t>
      </w:r>
      <w:r>
        <w:rPr>
          <w:rFonts w:ascii="Times New Roman" w:hAnsi="Times New Roman"/>
          <w:sz w:val="28"/>
          <w:szCs w:val="28"/>
        </w:rPr>
        <w:br/>
      </w:r>
      <w:r w:rsidRPr="00470A34">
        <w:rPr>
          <w:rFonts w:ascii="Times New Roman" w:hAnsi="Times New Roman"/>
          <w:sz w:val="28"/>
          <w:szCs w:val="28"/>
        </w:rPr>
        <w:t>от исполнительного органа государственной власти, должностного лица, госуда</w:t>
      </w:r>
      <w:r w:rsidRPr="00470A34">
        <w:rPr>
          <w:rFonts w:ascii="Times New Roman" w:hAnsi="Times New Roman"/>
          <w:sz w:val="28"/>
          <w:szCs w:val="28"/>
        </w:rPr>
        <w:t>р</w:t>
      </w:r>
      <w:r w:rsidRPr="00470A34">
        <w:rPr>
          <w:rFonts w:ascii="Times New Roman" w:hAnsi="Times New Roman"/>
          <w:sz w:val="28"/>
          <w:szCs w:val="28"/>
        </w:rPr>
        <w:t xml:space="preserve">ственного учреждения или органа местного самоуправления, указанных в </w:t>
      </w:r>
      <w:hyperlink r:id="rId9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</w:t>
      </w:r>
      <w:r w:rsidRPr="00A97A07">
        <w:rPr>
          <w:rFonts w:ascii="Times New Roman" w:hAnsi="Times New Roman"/>
          <w:sz w:val="28"/>
          <w:szCs w:val="28"/>
        </w:rPr>
        <w:t>е</w:t>
      </w:r>
      <w:r w:rsidRPr="00A97A07">
        <w:rPr>
          <w:rFonts w:ascii="Times New Roman" w:hAnsi="Times New Roman"/>
          <w:sz w:val="28"/>
          <w:szCs w:val="28"/>
        </w:rPr>
        <w:t>мельного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</w:t>
      </w:r>
      <w:r w:rsidRPr="00442FD1">
        <w:rPr>
          <w:rFonts w:ascii="Times New Roman" w:hAnsi="Times New Roman"/>
          <w:sz w:val="28"/>
          <w:szCs w:val="28"/>
        </w:rPr>
        <w:t>о</w:t>
      </w:r>
      <w:r w:rsidRPr="00442FD1">
        <w:rPr>
          <w:rFonts w:ascii="Times New Roman" w:hAnsi="Times New Roman"/>
          <w:sz w:val="28"/>
          <w:szCs w:val="28"/>
        </w:rPr>
        <w:t>жена такая постройка, до ее сноса или приведения в соответствие с установленными требованиями.</w:t>
      </w:r>
      <w:proofErr w:type="gramEnd"/>
      <w:r w:rsidRPr="00442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2FD1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FD1">
        <w:rPr>
          <w:rFonts w:ascii="Times New Roman" w:hAnsi="Times New Roman"/>
          <w:sz w:val="28"/>
          <w:szCs w:val="28"/>
        </w:rPr>
        <w:t>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</w:t>
      </w:r>
      <w:r>
        <w:rPr>
          <w:rFonts w:ascii="Times New Roman" w:hAnsi="Times New Roman"/>
          <w:sz w:val="28"/>
          <w:szCs w:val="28"/>
        </w:rPr>
        <w:t>, в</w:t>
      </w:r>
      <w:r w:rsidRPr="008652AA">
        <w:rPr>
          <w:rFonts w:ascii="Times New Roman" w:hAnsi="Times New Roman"/>
          <w:sz w:val="28"/>
          <w:szCs w:val="28"/>
        </w:rPr>
        <w:t xml:space="preserve"> государственное учреждение или орган местного самоуправления, которые указаны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</w:t>
      </w:r>
      <w:r w:rsidRPr="00A97A07">
        <w:rPr>
          <w:rFonts w:ascii="Times New Roman" w:hAnsi="Times New Roman"/>
          <w:sz w:val="28"/>
          <w:szCs w:val="28"/>
        </w:rPr>
        <w:t>о</w:t>
      </w:r>
      <w:r w:rsidRPr="00A97A07">
        <w:rPr>
          <w:rFonts w:ascii="Times New Roman" w:hAnsi="Times New Roman"/>
          <w:sz w:val="28"/>
          <w:szCs w:val="28"/>
        </w:rPr>
        <w:t>ительного кодекса Российской Федерации, и от которых поступило данное уведо</w:t>
      </w:r>
      <w:r w:rsidRPr="00A97A07">
        <w:rPr>
          <w:rFonts w:ascii="Times New Roman" w:hAnsi="Times New Roman"/>
          <w:sz w:val="28"/>
          <w:szCs w:val="28"/>
        </w:rPr>
        <w:t>м</w:t>
      </w:r>
      <w:r w:rsidRPr="00A97A07">
        <w:rPr>
          <w:rFonts w:ascii="Times New Roman" w:hAnsi="Times New Roman"/>
          <w:sz w:val="28"/>
          <w:szCs w:val="28"/>
        </w:rPr>
        <w:t xml:space="preserve">ление, направлено уведомление о том, что наличие </w:t>
      </w:r>
      <w:r>
        <w:rPr>
          <w:rFonts w:ascii="Times New Roman" w:hAnsi="Times New Roman"/>
          <w:sz w:val="28"/>
          <w:szCs w:val="28"/>
        </w:rPr>
        <w:t>признаков самовольной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стройки </w:t>
      </w:r>
      <w:r w:rsidRPr="00A97A07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</w:t>
      </w:r>
      <w:proofErr w:type="gramEnd"/>
      <w:r w:rsidRPr="00A97A07">
        <w:rPr>
          <w:rFonts w:ascii="Times New Roman" w:hAnsi="Times New Roman"/>
          <w:sz w:val="28"/>
          <w:szCs w:val="28"/>
        </w:rPr>
        <w:t xml:space="preserve"> суда об отка</w:t>
      </w:r>
      <w:r>
        <w:rPr>
          <w:rFonts w:ascii="Times New Roman" w:hAnsi="Times New Roman"/>
          <w:sz w:val="28"/>
          <w:szCs w:val="28"/>
        </w:rPr>
        <w:t xml:space="preserve">зе </w:t>
      </w:r>
      <w:r w:rsidRPr="00442FD1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FD1">
        <w:rPr>
          <w:rFonts w:ascii="Times New Roman" w:hAnsi="Times New Roman"/>
          <w:sz w:val="28"/>
          <w:szCs w:val="28"/>
        </w:rPr>
        <w:t>ее прив</w:t>
      </w:r>
      <w:r w:rsidRPr="00442FD1">
        <w:rPr>
          <w:rFonts w:ascii="Times New Roman" w:hAnsi="Times New Roman"/>
          <w:sz w:val="28"/>
          <w:szCs w:val="28"/>
        </w:rPr>
        <w:t>е</w:t>
      </w:r>
      <w:r w:rsidRPr="00442FD1">
        <w:rPr>
          <w:rFonts w:ascii="Times New Roman" w:hAnsi="Times New Roman"/>
          <w:sz w:val="28"/>
          <w:szCs w:val="28"/>
        </w:rPr>
        <w:t>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F606DA" w:rsidRPr="00175866" w:rsidRDefault="00F606DA" w:rsidP="00F606DA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866">
        <w:rPr>
          <w:rFonts w:ascii="Times New Roman" w:hAnsi="Times New Roman"/>
          <w:sz w:val="28"/>
          <w:szCs w:val="28"/>
        </w:rPr>
        <w:lastRenderedPageBreak/>
        <w:t>10) предоставление разрешения на условно разрешенный вид использования земельного участка или объекта капитального строительства будет нарушать треб</w:t>
      </w:r>
      <w:r w:rsidRPr="00175866">
        <w:rPr>
          <w:rFonts w:ascii="Times New Roman" w:hAnsi="Times New Roman"/>
          <w:sz w:val="28"/>
          <w:szCs w:val="28"/>
        </w:rPr>
        <w:t>о</w:t>
      </w:r>
      <w:r w:rsidRPr="00175866">
        <w:rPr>
          <w:rFonts w:ascii="Times New Roman" w:hAnsi="Times New Roman"/>
          <w:sz w:val="28"/>
          <w:szCs w:val="28"/>
        </w:rPr>
        <w:t>вания федерального законодательства Российский Федерации и законодательства Самарской области.</w:t>
      </w:r>
    </w:p>
    <w:p w:rsidR="00F606DA" w:rsidRDefault="00F606DA" w:rsidP="00F606DA">
      <w:pPr>
        <w:autoSpaceDE w:val="0"/>
        <w:autoSpaceDN w:val="0"/>
        <w:adjustRightInd w:val="0"/>
        <w:ind w:left="450"/>
        <w:jc w:val="both"/>
        <w:rPr>
          <w:rStyle w:val="FontStyle57"/>
          <w:rFonts w:eastAsia="Andale Sans UI"/>
          <w:sz w:val="28"/>
          <w:szCs w:val="28"/>
        </w:rPr>
      </w:pPr>
      <w:r>
        <w:rPr>
          <w:rStyle w:val="FontStyle57"/>
          <w:rFonts w:eastAsia="Andale Sans UI"/>
          <w:sz w:val="28"/>
          <w:szCs w:val="28"/>
        </w:rPr>
        <w:t>Решение о предоставлении разрешения на условно разрешенный вид использ</w:t>
      </w:r>
      <w:r>
        <w:rPr>
          <w:rStyle w:val="FontStyle57"/>
          <w:rFonts w:eastAsia="Andale Sans UI"/>
          <w:sz w:val="28"/>
          <w:szCs w:val="28"/>
        </w:rPr>
        <w:t>о</w:t>
      </w:r>
      <w:r>
        <w:rPr>
          <w:rStyle w:val="FontStyle57"/>
          <w:rFonts w:eastAsia="Andale Sans UI"/>
          <w:sz w:val="28"/>
          <w:szCs w:val="28"/>
        </w:rPr>
        <w:t>вания или об отказе в предоставлении такого разрешения принимает глава сел</w:t>
      </w:r>
      <w:r>
        <w:rPr>
          <w:rStyle w:val="FontStyle57"/>
          <w:rFonts w:eastAsia="Andale Sans UI"/>
          <w:sz w:val="28"/>
          <w:szCs w:val="28"/>
        </w:rPr>
        <w:t>ь</w:t>
      </w:r>
      <w:r>
        <w:rPr>
          <w:rStyle w:val="FontStyle57"/>
          <w:rFonts w:eastAsia="Andale Sans UI"/>
          <w:sz w:val="28"/>
          <w:szCs w:val="28"/>
        </w:rPr>
        <w:t>ского поселения Мокша на основании рекомендаций Комиссии, подготовленных на основании заключения о результатах общественных обсуждений или публи</w:t>
      </w:r>
      <w:r>
        <w:rPr>
          <w:rStyle w:val="FontStyle57"/>
          <w:rFonts w:eastAsia="Andale Sans UI"/>
          <w:sz w:val="28"/>
          <w:szCs w:val="28"/>
        </w:rPr>
        <w:t>ч</w:t>
      </w:r>
      <w:r>
        <w:rPr>
          <w:rStyle w:val="FontStyle57"/>
          <w:rFonts w:eastAsia="Andale Sans UI"/>
          <w:sz w:val="28"/>
          <w:szCs w:val="28"/>
        </w:rPr>
        <w:t>ных слушаний по вопросу о предоставлении разрешения на условно разреше</w:t>
      </w:r>
      <w:r>
        <w:rPr>
          <w:rStyle w:val="FontStyle57"/>
          <w:rFonts w:eastAsia="Andale Sans UI"/>
          <w:sz w:val="28"/>
          <w:szCs w:val="28"/>
        </w:rPr>
        <w:t>н</w:t>
      </w:r>
      <w:r>
        <w:rPr>
          <w:rStyle w:val="FontStyle57"/>
          <w:rFonts w:eastAsia="Andale Sans UI"/>
          <w:sz w:val="28"/>
          <w:szCs w:val="28"/>
        </w:rPr>
        <w:t>ный вид использования»;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Предоставление муниципальной услуги осуществляется бесплатно.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несет расходы,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</w:t>
      </w:r>
      <w:r w:rsidR="00DC42DF">
        <w:rPr>
          <w:rFonts w:ascii="Times New Roman" w:eastAsia="Times New Roman" w:hAnsi="Times New Roman" w:cs="Times New Roman"/>
          <w:sz w:val="28"/>
        </w:rPr>
        <w:t xml:space="preserve"> его поступления в комиссию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1F2FF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поступлении в администрацию</w:t>
      </w:r>
      <w:r w:rsidR="00726226">
        <w:rPr>
          <w:rFonts w:ascii="Times New Roman" w:eastAsia="Times New Roman" w:hAnsi="Times New Roman" w:cs="Times New Roman"/>
          <w:sz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</w:t>
      </w:r>
      <w:r w:rsidR="00726226">
        <w:rPr>
          <w:rFonts w:ascii="Times New Roman" w:eastAsia="Times New Roman" w:hAnsi="Times New Roman" w:cs="Times New Roman"/>
          <w:sz w:val="28"/>
        </w:rPr>
        <w:lastRenderedPageBreak/>
        <w:t>первый рабочий день, следующий за выходным или нерабочим праздничным днем.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Присутственные места в администрации оборудуются: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противопожарной системой и средствами пожаротушения;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оповещения о возникновении чрезвычайной ситуации;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охраны.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726226" w:rsidRDefault="00726226" w:rsidP="00726226">
      <w:pPr>
        <w:suppressAutoHyphens/>
        <w:spacing w:after="0" w:line="360" w:lineRule="auto"/>
        <w:ind w:left="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услуги, бланками запросов (заявлений) и канцелярскими принадлежностями.</w:t>
      </w:r>
    </w:p>
    <w:p w:rsidR="00726226" w:rsidRDefault="00726226" w:rsidP="0072622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предоставления муниципальной услуги должны отвечать следующим требованиям: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помещениях для работы с заинтересованными лицами размещаются информационные стенды.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бейджами</w:t>
      </w:r>
      <w:proofErr w:type="spellEnd"/>
      <w:r>
        <w:rPr>
          <w:rFonts w:ascii="Times New Roman" w:eastAsia="Times New Roman" w:hAnsi="Times New Roman" w:cs="Times New Roman"/>
          <w:sz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Количество мест </w:t>
      </w:r>
      <w:r>
        <w:rPr>
          <w:rFonts w:ascii="Times New Roman" w:eastAsia="Times New Roman" w:hAnsi="Times New Roman" w:cs="Times New Roman"/>
          <w:sz w:val="28"/>
        </w:rPr>
        <w:lastRenderedPageBreak/>
        <w:t>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z w:val="28"/>
        </w:rPr>
        <w:t>. Доступ заявителей к парковочным местам является бесплатным.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Показателями доступности и качества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eastAsia="Times New Roman" w:hAnsi="Times New Roman" w:cs="Times New Roman"/>
          <w:sz w:val="28"/>
        </w:rPr>
        <w:br/>
        <w:t>в сети Интернет, указанных в пункте 1.3.3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</w:t>
      </w:r>
      <w:r>
        <w:rPr>
          <w:rFonts w:ascii="Times New Roman" w:eastAsia="Times New Roman" w:hAnsi="Times New Roman" w:cs="Times New Roman"/>
          <w:sz w:val="28"/>
        </w:rPr>
        <w:lastRenderedPageBreak/>
        <w:t>любой МФЦ на территории Самарской области независимо от места регистрации по месту жительства.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</w:t>
      </w:r>
      <w:r>
        <w:rPr>
          <w:rFonts w:ascii="Times New Roman" w:eastAsia="Times New Roman" w:hAnsi="Times New Roman" w:cs="Times New Roman"/>
          <w:sz w:val="28"/>
        </w:rPr>
        <w:lastRenderedPageBreak/>
        <w:t>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в электронной форме (далее – единое региональное хранилище).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Документы,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необходимые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 (лично представляемые заявителем)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случае направления в электронной форме заявления без приложения документов, </w:t>
      </w:r>
      <w:r>
        <w:rPr>
          <w:rFonts w:ascii="Times New Roman" w:eastAsia="Times New Roman" w:hAnsi="Times New Roman" w:cs="Times New Roman"/>
          <w:sz w:val="28"/>
        </w:rPr>
        <w:t>лично представляемых 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подачи запроса (заявления) о предоставлении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2.20. Результаты предоставления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>
        <w:rPr>
          <w:rFonts w:ascii="Times New Roman" w:eastAsia="Times New Roman" w:hAnsi="Times New Roman" w:cs="Times New Roman"/>
          <w:sz w:val="28"/>
        </w:rPr>
        <w:t xml:space="preserve">размещаются в едином региональном хранилище </w:t>
      </w:r>
      <w:r>
        <w:rPr>
          <w:rFonts w:ascii="Times New Roman" w:eastAsia="Times New Roman" w:hAnsi="Times New Roman" w:cs="Times New Roman"/>
          <w:color w:val="000000"/>
          <w:sz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а также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sz w:val="28"/>
        </w:rPr>
        <w:br/>
        <w:t>в многофункциональных центрах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такого решения по результатам проведения публичных слушаний.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</w:rPr>
        <w:br/>
        <w:t>за предоставлен</w:t>
      </w:r>
      <w:r w:rsidR="00DC42DF">
        <w:rPr>
          <w:rFonts w:ascii="Times New Roman" w:eastAsia="Times New Roman" w:hAnsi="Times New Roman" w:cs="Times New Roman"/>
          <w:sz w:val="28"/>
        </w:rPr>
        <w:t>ием муниципальной услуги в комиссию</w:t>
      </w:r>
      <w:r>
        <w:rPr>
          <w:rFonts w:ascii="Times New Roman" w:eastAsia="Times New Roman" w:hAnsi="Times New Roman" w:cs="Times New Roman"/>
          <w:sz w:val="28"/>
        </w:rPr>
        <w:br/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услуги (далее – должностное лицо, ответственное за прием запроса и документов).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Должностное лицо, ответственное за прием запроса и документов: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прием запроса (заявления) и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 составляет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Должностное лицо, ответственное за прием запроса и документов: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регистрирует поступивший запрос (заявление) в журнале регистрации входящих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 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</w:t>
      </w:r>
      <w:r w:rsidR="0015581C">
        <w:rPr>
          <w:rFonts w:ascii="Times New Roman" w:eastAsia="Times New Roman" w:hAnsi="Times New Roman" w:cs="Times New Roman"/>
          <w:sz w:val="28"/>
        </w:rPr>
        <w:t>осителе хранится в комиссии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Максимальный срок административной процедуры не может превышать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Прием заявления и документов, необходимых для предоставления муниципальной услуги, на базе МФЦ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br/>
        <w:t>в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передает запрос (заявление) и документы сотруднику МФЦ, ответственному за</w:t>
      </w:r>
      <w:r w:rsidR="0015581C">
        <w:rPr>
          <w:rFonts w:ascii="Times New Roman" w:eastAsia="Times New Roman" w:hAnsi="Times New Roman" w:cs="Times New Roman"/>
          <w:sz w:val="28"/>
        </w:rPr>
        <w:t xml:space="preserve"> доставку документов в  комиссию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</w:t>
      </w:r>
      <w:r>
        <w:rPr>
          <w:rFonts w:ascii="Times New Roman" w:eastAsia="Times New Roman" w:hAnsi="Times New Roman" w:cs="Times New Roman"/>
          <w:sz w:val="28"/>
        </w:rPr>
        <w:lastRenderedPageBreak/>
        <w:t>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</w:t>
      </w:r>
      <w:r>
        <w:rPr>
          <w:rFonts w:ascii="Times New Roman" w:eastAsia="Times New Roman" w:hAnsi="Times New Roman" w:cs="Times New Roman"/>
          <w:sz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</w:rPr>
        <w:br/>
        <w:t>в МФЦ документы.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3.20. Сотрудник МФЦ, ответственный за формирование дела, формирует из поступивших документов дело (пакет документов), </w:t>
      </w:r>
      <w:r>
        <w:rPr>
          <w:rFonts w:ascii="Times New Roman" w:eastAsia="Times New Roman" w:hAnsi="Times New Roman" w:cs="Times New Roman"/>
          <w:sz w:val="28"/>
        </w:rPr>
        <w:lastRenderedPageBreak/>
        <w:t>необходимое для предоставления муниципальной услуги (далее – дело), для передачи в администрацию.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</w:rPr>
        <w:br/>
        <w:t xml:space="preserve">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3.24. Результатом административной процедуры является доставка</w:t>
      </w:r>
      <w:r>
        <w:rPr>
          <w:rFonts w:ascii="Times New Roman" w:eastAsia="Times New Roman" w:hAnsi="Times New Roman" w:cs="Times New Roman"/>
          <w:sz w:val="28"/>
        </w:rPr>
        <w:br/>
        <w:t xml:space="preserve">в администрацию запроса (заявления) и представленных заявителем в МФЦ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(заявления), расписка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МФЦо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приеме документов, выданная заявителю,  расписка администрации о принятии представленных документов для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</w:t>
      </w:r>
      <w:r>
        <w:rPr>
          <w:rFonts w:ascii="Times New Roman" w:eastAsia="Times New Roman" w:hAnsi="Times New Roman" w:cs="Times New Roman"/>
          <w:sz w:val="28"/>
        </w:rPr>
        <w:lastRenderedPageBreak/>
        <w:t>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и направление межведомственных запросов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eastAsia="Times New Roman" w:hAnsi="Times New Roman" w:cs="Times New Roman"/>
          <w:sz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</w:t>
      </w:r>
      <w:r>
        <w:rPr>
          <w:rFonts w:ascii="Times New Roman" w:eastAsia="Times New Roman" w:hAnsi="Times New Roman" w:cs="Times New Roman"/>
          <w:sz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каналов связи, обеспечивающих доступ</w:t>
      </w:r>
      <w:r>
        <w:rPr>
          <w:rFonts w:ascii="Times New Roman" w:eastAsia="Times New Roman" w:hAnsi="Times New Roman" w:cs="Times New Roman"/>
          <w:sz w:val="28"/>
        </w:rPr>
        <w:br/>
        <w:t>к сервисам направление межведомственного запроса 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Межведомственный запрос формируется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требованиями Федерального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</w:t>
      </w:r>
      <w:r>
        <w:rPr>
          <w:rFonts w:ascii="Times New Roman" w:eastAsia="Times New Roman" w:hAnsi="Times New Roman" w:cs="Times New Roman"/>
          <w:sz w:val="28"/>
        </w:rPr>
        <w:br/>
        <w:t>«Об организации предоставления государственных и муниципальных услуг».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</w:t>
      </w:r>
      <w:r>
        <w:rPr>
          <w:rFonts w:ascii="Times New Roman" w:eastAsia="Times New Roman" w:hAnsi="Times New Roman" w:cs="Times New Roman"/>
          <w:sz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муниципальной услуги.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3.36. Должностным лицом, осуществляющим административную процедуру, является должностное лицо администрации, уполномоченное ответственное за рассмотрение  заявления о выдаче разрешения на условно разрешенный вид использования (далее – должностное лицо).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3.37. Должностное лицо совершает следующие административные действия: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F2428B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</w:t>
      </w:r>
      <w:r w:rsidR="00F2428B">
        <w:rPr>
          <w:rFonts w:ascii="Times New Roman" w:eastAsia="Times New Roman" w:hAnsi="Times New Roman" w:cs="Times New Roman"/>
          <w:sz w:val="28"/>
        </w:rPr>
        <w:t>зрешенный вид использования.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428B" w:rsidRDefault="00F2428B" w:rsidP="00F24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</w:t>
      </w:r>
      <w:r>
        <w:rPr>
          <w:rFonts w:ascii="Times New Roman" w:eastAsia="Times New Roman" w:hAnsi="Times New Roman" w:cs="Times New Roman"/>
          <w:sz w:val="28"/>
        </w:rPr>
        <w:lastRenderedPageBreak/>
        <w:t>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в случае, если включен – обеспечивает подготовку проекта муниципального правового акта, согласование и подписание муниципального правового акта главой сельского поселения 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предоставлении разрешения на условно разрешенный вид использования по форме согласно приложение 3 к настоящему Административному регламенту (без проведения общественных обсуждений или публичных слушаний);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 случае, если не включен – направляет заявление о предоставлении разрешения на условно разрешенный вид использования в Комиссию для проведения общественных обсуждений или публичных слушаний по вопросу предоставления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3.38. Результатом административной процедуры является муниципальный правовой акт о предоставлении разрешения</w:t>
      </w:r>
      <w:r>
        <w:rPr>
          <w:rFonts w:ascii="Times New Roman" w:eastAsia="Times New Roman" w:hAnsi="Times New Roman" w:cs="Times New Roman"/>
          <w:sz w:val="28"/>
        </w:rPr>
        <w:br/>
        <w:t>на условно разрешенный вид использования или об отказе в предоставлении такого разрешения.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3.39. Результат предоставления муниципальной услуги заявитель может получить: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электронной форме в едином региональном хранилище.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3.40. Способом фиксации результата административной процедуры является внесение сведений, указанных в пункте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3.38 настоящего Административного регламента в регистр соответствующих документов.</w:t>
      </w:r>
    </w:p>
    <w:p w:rsidR="00726226" w:rsidRDefault="00726226" w:rsidP="00726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такого решения по результатам проведения общественных обсуждений или публичных слушаний</w:t>
      </w:r>
    </w:p>
    <w:p w:rsidR="00726226" w:rsidRDefault="00726226" w:rsidP="00726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3.41.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3.42. Глава сельского поселения 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В указанный</w:t>
      </w:r>
      <w:r>
        <w:rPr>
          <w:rFonts w:ascii="Times New Roman" w:eastAsia="Times New Roman" w:hAnsi="Times New Roman" w:cs="Times New Roman"/>
          <w:sz w:val="28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Мокша муниципального района Большеглушицкий Самарской области соответствующего муниципального правового акта.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правового акта о предоставлении разрешения на условно разрешенный вид использования по форме, предусмотренной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приложением 3 к настоящему Административному регламенту, либо об отказе в предоставлении такого разрешения, по форме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приложением 4 к настоящему Административному регламенту.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3.43.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</w:t>
      </w:r>
      <w:r w:rsidR="00084D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3.43настоящего Административного регламента, в регистр соответствующих документов.</w:t>
      </w:r>
    </w:p>
    <w:p w:rsidR="00F606DA" w:rsidRPr="00A94306" w:rsidRDefault="00F606DA" w:rsidP="00F606D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proofErr w:type="gramStart"/>
      <w:r w:rsidRPr="00A94306">
        <w:rPr>
          <w:sz w:val="28"/>
          <w:szCs w:val="28"/>
        </w:rPr>
        <w:lastRenderedPageBreak/>
        <w:t>В течение 5 рабочих дней со дня выдачи разрешения на условно разрешенный вид использования земельного участка или объекта капитального стро</w:t>
      </w:r>
      <w:r w:rsidRPr="00A94306">
        <w:rPr>
          <w:sz w:val="28"/>
          <w:szCs w:val="28"/>
        </w:rPr>
        <w:t>и</w:t>
      </w:r>
      <w:r w:rsidRPr="00A94306">
        <w:rPr>
          <w:sz w:val="28"/>
          <w:szCs w:val="28"/>
        </w:rPr>
        <w:t>тельства направляет (в том числе с использованием единой системы межведо</w:t>
      </w:r>
      <w:r w:rsidRPr="00A94306">
        <w:rPr>
          <w:sz w:val="28"/>
          <w:szCs w:val="28"/>
        </w:rPr>
        <w:t>м</w:t>
      </w:r>
      <w:r w:rsidRPr="00A94306">
        <w:rPr>
          <w:sz w:val="28"/>
          <w:szCs w:val="28"/>
        </w:rPr>
        <w:t>ственного электронного взаимодействия и подключаемых</w:t>
      </w:r>
      <w:r>
        <w:rPr>
          <w:sz w:val="28"/>
          <w:szCs w:val="28"/>
        </w:rPr>
        <w:br/>
      </w:r>
      <w:r w:rsidRPr="00A94306">
        <w:rPr>
          <w:sz w:val="28"/>
          <w:szCs w:val="28"/>
        </w:rPr>
        <w:t>к ней региональных систем межведомственного электронного взаимодействия) копию разрешения в уполномоченный орган местного самоуправления муниц</w:t>
      </w:r>
      <w:r w:rsidRPr="00A94306">
        <w:rPr>
          <w:sz w:val="28"/>
          <w:szCs w:val="28"/>
        </w:rPr>
        <w:t>и</w:t>
      </w:r>
      <w:r w:rsidRPr="00A94306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Большеглушицкий </w:t>
      </w:r>
      <w:r w:rsidRPr="00A94306">
        <w:rPr>
          <w:sz w:val="28"/>
          <w:szCs w:val="28"/>
        </w:rPr>
        <w:t>для размещения</w:t>
      </w:r>
      <w:r>
        <w:rPr>
          <w:sz w:val="28"/>
          <w:szCs w:val="28"/>
        </w:rPr>
        <w:br/>
      </w:r>
      <w:r w:rsidRPr="00A94306">
        <w:rPr>
          <w:sz w:val="28"/>
          <w:szCs w:val="28"/>
        </w:rPr>
        <w:t>в государственной 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  <w:r w:rsidRPr="00A94306">
        <w:rPr>
          <w:sz w:val="28"/>
          <w:szCs w:val="28"/>
        </w:rPr>
        <w:t>»</w:t>
      </w:r>
      <w:r w:rsidRPr="00A94306">
        <w:rPr>
          <w:iCs/>
          <w:sz w:val="28"/>
          <w:szCs w:val="28"/>
        </w:rPr>
        <w:t>;</w:t>
      </w:r>
      <w:proofErr w:type="gramEnd"/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>Периодичность осуществления текущего контроля устанавливается 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>
        <w:rPr>
          <w:rFonts w:ascii="Times New Roman" w:eastAsia="Times New Roman" w:hAnsi="Times New Roman" w:cs="Times New Roman"/>
          <w:sz w:val="28"/>
        </w:rPr>
        <w:lastRenderedPageBreak/>
        <w:t>заинтересованных лиц, содержащих жалобы на действия (бездействие) должностных лиц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не реже 1 раза в 3 года.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</w:t>
      </w:r>
      <w:r>
        <w:rPr>
          <w:rFonts w:ascii="Times New Roman" w:eastAsia="Times New Roman" w:hAnsi="Times New Roman" w:cs="Times New Roman"/>
          <w:sz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>
        <w:rPr>
          <w:rFonts w:ascii="Times New Roman" w:eastAsia="Times New Roman" w:hAnsi="Times New Roman" w:cs="Times New Roman"/>
          <w:sz w:val="28"/>
        </w:rPr>
        <w:lastRenderedPageBreak/>
        <w:t>регламентом, несут должностные лица администрации, участвующие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726226" w:rsidRDefault="00726226" w:rsidP="007262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2622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</w:rPr>
      </w:pPr>
    </w:p>
    <w:p w:rsidR="004C6473" w:rsidRPr="008772EF" w:rsidRDefault="004C6473" w:rsidP="004C64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2EF">
        <w:rPr>
          <w:rFonts w:ascii="Times New Roman" w:hAnsi="Times New Roman"/>
          <w:b/>
          <w:sz w:val="28"/>
          <w:lang w:val="en-US"/>
        </w:rPr>
        <w:t>V</w:t>
      </w:r>
      <w:r w:rsidRPr="008772EF">
        <w:rPr>
          <w:rFonts w:ascii="Times New Roman" w:hAnsi="Times New Roman"/>
          <w:b/>
          <w:sz w:val="28"/>
        </w:rPr>
        <w:t xml:space="preserve"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8772EF">
        <w:rPr>
          <w:rFonts w:ascii="Times New Roman" w:hAnsi="Times New Roman"/>
          <w:b/>
          <w:sz w:val="28"/>
          <w:szCs w:val="28"/>
        </w:rPr>
        <w:t xml:space="preserve">либо </w:t>
      </w:r>
      <w:r w:rsidRPr="008772EF">
        <w:rPr>
          <w:rFonts w:ascii="Times New Roman" w:hAnsi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8772EF">
        <w:rPr>
          <w:rFonts w:ascii="Times New Roman" w:hAnsi="Times New Roman"/>
          <w:b/>
          <w:sz w:val="28"/>
          <w:szCs w:val="28"/>
        </w:rPr>
        <w:t xml:space="preserve">предусмотренных </w:t>
      </w:r>
      <w:hyperlink r:id="rId12" w:history="1">
        <w:r w:rsidRPr="008772EF">
          <w:rPr>
            <w:rStyle w:val="a3"/>
            <w:rFonts w:ascii="Times New Roman" w:hAnsi="Times New Roman"/>
            <w:b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b/>
          <w:bCs/>
          <w:sz w:val="28"/>
          <w:szCs w:val="28"/>
        </w:rPr>
        <w:t>, или их работников</w:t>
      </w:r>
    </w:p>
    <w:p w:rsidR="004C6473" w:rsidRPr="008772EF" w:rsidRDefault="004C6473" w:rsidP="004C64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473" w:rsidRPr="008772EF" w:rsidRDefault="004C6473" w:rsidP="004C6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lastRenderedPageBreak/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5.1. </w:t>
      </w:r>
      <w:proofErr w:type="gramStart"/>
      <w:r w:rsidRPr="008772EF">
        <w:rPr>
          <w:rFonts w:ascii="Times New Roman" w:hAnsi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 а также должностных лиц, муниципальных служащих </w:t>
      </w:r>
      <w:r w:rsidRPr="008772EF">
        <w:rPr>
          <w:rFonts w:ascii="Times New Roman" w:hAnsi="Times New Roman"/>
          <w:sz w:val="28"/>
          <w:szCs w:val="28"/>
        </w:rPr>
        <w:t xml:space="preserve">либо </w:t>
      </w:r>
      <w:r w:rsidRPr="008772EF">
        <w:rPr>
          <w:rFonts w:ascii="Times New Roman" w:hAnsi="Times New Roman"/>
          <w:bCs/>
          <w:sz w:val="28"/>
          <w:szCs w:val="28"/>
        </w:rPr>
        <w:t xml:space="preserve">МФЦ, работника МФЦ, а также организаций, </w:t>
      </w:r>
      <w:r w:rsidRPr="008772E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3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bCs/>
          <w:sz w:val="28"/>
          <w:szCs w:val="28"/>
        </w:rPr>
        <w:t xml:space="preserve">, или их работников </w:t>
      </w:r>
      <w:r w:rsidRPr="008772EF">
        <w:rPr>
          <w:rFonts w:ascii="Times New Roman" w:hAnsi="Times New Roman"/>
          <w:sz w:val="28"/>
        </w:rPr>
        <w:t xml:space="preserve">в досудебном (внесудебном) порядке. 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pacing w:val="-6"/>
          <w:sz w:val="28"/>
        </w:rPr>
        <w:t>5.2</w:t>
      </w:r>
      <w:r w:rsidRPr="008772EF">
        <w:rPr>
          <w:rFonts w:ascii="Times New Roman" w:hAnsi="Times New Roman"/>
          <w:sz w:val="28"/>
        </w:rPr>
        <w:t>. 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8772EF">
        <w:rPr>
          <w:rFonts w:ascii="Times New Roman" w:hAnsi="Times New Roman"/>
          <w:bCs/>
          <w:sz w:val="28"/>
          <w:szCs w:val="28"/>
        </w:rPr>
        <w:t xml:space="preserve">МФЦ, </w:t>
      </w:r>
      <w:r w:rsidRPr="008772EF">
        <w:rPr>
          <w:rFonts w:ascii="Times New Roman" w:hAnsi="Times New Roman"/>
          <w:sz w:val="28"/>
          <w:szCs w:val="28"/>
        </w:rPr>
        <w:t xml:space="preserve">должностным лицом администрации, </w:t>
      </w:r>
      <w:r w:rsidRPr="008772EF">
        <w:rPr>
          <w:rFonts w:ascii="Times New Roman" w:hAnsi="Times New Roman"/>
          <w:bCs/>
          <w:sz w:val="28"/>
          <w:szCs w:val="28"/>
        </w:rPr>
        <w:t xml:space="preserve">работником МФЦ, </w:t>
      </w:r>
      <w:r w:rsidRPr="008772EF">
        <w:rPr>
          <w:rFonts w:ascii="Times New Roman" w:hAnsi="Times New Roman"/>
          <w:sz w:val="28"/>
          <w:szCs w:val="28"/>
        </w:rPr>
        <w:t xml:space="preserve">муниципальным служащим либо </w:t>
      </w:r>
      <w:r w:rsidRPr="008772EF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Pr="008772EF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14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bCs/>
          <w:sz w:val="28"/>
          <w:szCs w:val="28"/>
        </w:rPr>
        <w:t>, или их работниками</w:t>
      </w:r>
      <w:r w:rsidRPr="008772EF">
        <w:rPr>
          <w:rFonts w:ascii="Times New Roman" w:hAnsi="Times New Roman"/>
          <w:sz w:val="28"/>
          <w:szCs w:val="28"/>
        </w:rPr>
        <w:t xml:space="preserve"> при получении данным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заявителем муниципальной услуги (далее – жалоба)</w:t>
      </w:r>
      <w:r w:rsidRPr="008772EF">
        <w:rPr>
          <w:rFonts w:ascii="Times New Roman" w:hAnsi="Times New Roman"/>
          <w:sz w:val="28"/>
        </w:rPr>
        <w:t>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5.3. </w:t>
      </w:r>
      <w:proofErr w:type="gramStart"/>
      <w:r w:rsidRPr="008772EF"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 </w:t>
      </w:r>
      <w:r w:rsidRPr="008772EF">
        <w:rPr>
          <w:rFonts w:ascii="Times New Roman" w:hAnsi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15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8772EF">
        <w:rPr>
          <w:rFonts w:ascii="Times New Roman" w:hAnsi="Times New Roman"/>
          <w:sz w:val="28"/>
          <w:szCs w:val="28"/>
        </w:rPr>
        <w:t xml:space="preserve"> муниципального района Большеглушицкий </w:t>
      </w:r>
      <w:r w:rsidRPr="008772EF">
        <w:rPr>
          <w:rFonts w:ascii="Times New Roman" w:hAnsi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8772E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8772EF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16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</w:t>
      </w:r>
      <w:r w:rsidRPr="008772EF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услуг», подаются руководителям этих организаций</w:t>
      </w:r>
      <w:r w:rsidRPr="008772EF">
        <w:rPr>
          <w:rFonts w:ascii="Times New Roman" w:hAnsi="Times New Roman"/>
          <w:sz w:val="28"/>
        </w:rPr>
        <w:t>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772E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8772EF">
        <w:rPr>
          <w:rFonts w:ascii="Times New Roman" w:hAnsi="Times New Roman"/>
          <w:sz w:val="28"/>
        </w:rPr>
        <w:t>жалобой</w:t>
      </w:r>
      <w:proofErr w:type="gramEnd"/>
      <w:r w:rsidRPr="008772EF">
        <w:rPr>
          <w:rFonts w:ascii="Times New Roman" w:hAnsi="Times New Roman"/>
          <w:sz w:val="28"/>
        </w:rPr>
        <w:t xml:space="preserve"> в том числе в следующих случаях: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8772EF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18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статье 15.1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</w:t>
      </w:r>
      <w:r w:rsidRPr="008772EF">
        <w:rPr>
          <w:rFonts w:ascii="Times New Roman" w:hAnsi="Times New Roman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72EF"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772EF">
        <w:rPr>
          <w:rFonts w:ascii="Times New Roman" w:hAnsi="Times New Roman"/>
          <w:sz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b/>
          <w:sz w:val="16"/>
        </w:rPr>
      </w:pPr>
      <w:proofErr w:type="gramStart"/>
      <w:r w:rsidRPr="008772EF">
        <w:rPr>
          <w:rFonts w:ascii="Times New Roman" w:hAnsi="Times New Roman"/>
          <w:sz w:val="28"/>
        </w:rPr>
        <w:t xml:space="preserve">7) отказ администрации, должностного лица администрации,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21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8772EF">
        <w:rPr>
          <w:rFonts w:ascii="Times New Roman" w:hAnsi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72EF">
        <w:rPr>
          <w:rFonts w:ascii="Times New Roman" w:hAnsi="Times New Roman"/>
          <w:sz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8772EF">
        <w:rPr>
          <w:rFonts w:ascii="Times New Roman" w:hAnsi="Times New Roman"/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E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772EF">
        <w:rPr>
          <w:rFonts w:ascii="Times New Roman" w:hAnsi="Times New Roman"/>
          <w:sz w:val="28"/>
          <w:szCs w:val="28"/>
        </w:rPr>
        <w:t>10)</w:t>
      </w:r>
      <w:r w:rsidRPr="008772EF">
        <w:rPr>
          <w:rFonts w:ascii="Times New Roman" w:hAnsi="Times New Roman"/>
          <w:color w:val="1F497D"/>
        </w:rPr>
        <w:t xml:space="preserve"> </w:t>
      </w:r>
      <w:r w:rsidRPr="008772EF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C6473" w:rsidRPr="008772EF" w:rsidRDefault="004C6473" w:rsidP="004C6473">
      <w:pPr>
        <w:jc w:val="center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lastRenderedPageBreak/>
        <w:t>5.6.Основания для продления срока рассмотрения жалобы и случаи, в которых ответ на жалобу не дается, не предусмотрены.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8772EF">
        <w:rPr>
          <w:rFonts w:ascii="Times New Roman" w:hAnsi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24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8772EF">
        <w:rPr>
          <w:rFonts w:ascii="Times New Roman" w:hAnsi="Times New Roman"/>
          <w:sz w:val="28"/>
        </w:rPr>
        <w:t xml:space="preserve"> жалобы от заявителя.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5.8. Жалоба должна содержать: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5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8772EF">
        <w:rPr>
          <w:rFonts w:ascii="Times New Roman" w:hAnsi="Times New Roman"/>
          <w:sz w:val="28"/>
        </w:rPr>
        <w:t>решения и (или) действия (бездействие) которых обжалуются;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72EF">
        <w:rPr>
          <w:rFonts w:ascii="Times New Roman" w:hAnsi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26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8772EF">
        <w:rPr>
          <w:rFonts w:ascii="Times New Roman" w:hAnsi="Times New Roman"/>
          <w:sz w:val="28"/>
        </w:rPr>
        <w:t>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27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8772EF">
        <w:rPr>
          <w:rFonts w:ascii="Times New Roman" w:hAnsi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Сроки рассмотрения жалобы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5.10. </w:t>
      </w:r>
      <w:proofErr w:type="gramStart"/>
      <w:r w:rsidRPr="008772EF">
        <w:rPr>
          <w:rFonts w:ascii="Times New Roman" w:hAnsi="Times New Roman"/>
          <w:sz w:val="28"/>
        </w:rPr>
        <w:t xml:space="preserve">Жалоба, поступившая в администрацию, </w:t>
      </w:r>
      <w:r w:rsidRPr="008772EF">
        <w:rPr>
          <w:rFonts w:ascii="Times New Roman" w:hAnsi="Times New Roman"/>
          <w:sz w:val="28"/>
          <w:szCs w:val="28"/>
        </w:rPr>
        <w:t xml:space="preserve">МФЦ, учредителю МФЦ, в организации, предусмотренные </w:t>
      </w:r>
      <w:hyperlink r:id="rId28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8772EF">
        <w:rPr>
          <w:rFonts w:ascii="Times New Roman" w:hAnsi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8772EF">
        <w:rPr>
          <w:rFonts w:ascii="Times New Roman" w:hAnsi="Times New Roman"/>
          <w:sz w:val="28"/>
          <w:szCs w:val="28"/>
        </w:rPr>
        <w:t xml:space="preserve">МФЦ, организаций, предусмотренных </w:t>
      </w:r>
      <w:hyperlink r:id="rId29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8772EF">
        <w:rPr>
          <w:rFonts w:ascii="Times New Roman" w:hAnsi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5.11. По результатам рассмотрения жалобы принимается одно из следующих решений: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EF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lastRenderedPageBreak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5.13. </w:t>
      </w:r>
      <w:proofErr w:type="gramStart"/>
      <w:r w:rsidRPr="008772EF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5.14. В случае признания </w:t>
      </w:r>
      <w:proofErr w:type="gramStart"/>
      <w:r w:rsidRPr="008772EF">
        <w:rPr>
          <w:rFonts w:ascii="Times New Roman" w:hAnsi="Times New Roman"/>
          <w:sz w:val="28"/>
          <w:szCs w:val="28"/>
        </w:rPr>
        <w:t>жалобы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8772E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</w:tblGrid>
      <w:tr w:rsidR="00726226" w:rsidTr="00B202E6">
        <w:trPr>
          <w:trHeight w:val="1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Руководителю уполномоченного органа</w:t>
      </w: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726226" w:rsidRDefault="00726226" w:rsidP="00726226">
      <w:pPr>
        <w:spacing w:after="0" w:line="240" w:lineRule="auto"/>
        <w:ind w:left="1416" w:firstLine="1845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(наименование руководителя и уполномоченного органа)</w:t>
      </w: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юридический и почтовый адреса,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ИНН, ОГРН, банковские реквизиты,- для юридических лиц,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И. О., адрес регистрации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(места жительства) - </w:t>
      </w:r>
      <w:r>
        <w:rPr>
          <w:rFonts w:ascii="Times New Roman" w:eastAsia="Times New Roman" w:hAnsi="Times New Roman" w:cs="Times New Roman"/>
          <w:i/>
          <w:sz w:val="24"/>
        </w:rPr>
        <w:t xml:space="preserve">для физических лиц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номер телефона, факс, адрес электронной почты 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разрешения на условно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разрешенный</w:t>
      </w:r>
      <w:proofErr w:type="gramEnd"/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использования земельного участка или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 капитального строительства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>
        <w:rPr>
          <w:rFonts w:ascii="Times New Roman" w:eastAsia="Times New Roman" w:hAnsi="Times New Roman" w:cs="Times New Roman"/>
          <w:i/>
          <w:sz w:val="28"/>
        </w:rPr>
        <w:t>указать нужное</w:t>
      </w:r>
      <w:r>
        <w:rPr>
          <w:rFonts w:ascii="Times New Roman" w:eastAsia="Times New Roman" w:hAnsi="Times New Roman" w:cs="Times New Roman"/>
          <w:sz w:val="28"/>
        </w:rPr>
        <w:t xml:space="preserve">):"_____________________________"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>
        <w:rPr>
          <w:rFonts w:ascii="Times New Roman" w:eastAsia="Times New Roman" w:hAnsi="Times New Roman" w:cs="Times New Roman"/>
          <w:sz w:val="28"/>
        </w:rPr>
        <w:t>в отношении  земельного участк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объекта капитального строительства) (указать нужное) _____________________(</w:t>
      </w:r>
      <w:r>
        <w:rPr>
          <w:rFonts w:ascii="Times New Roman" w:eastAsia="Times New Roman" w:hAnsi="Times New Roman" w:cs="Times New Roman"/>
          <w:i/>
          <w:sz w:val="28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местоположении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>
        <w:rPr>
          <w:rFonts w:ascii="Times New Roman" w:eastAsia="Times New Roman" w:hAnsi="Times New Roman" w:cs="Times New Roman"/>
          <w:i/>
          <w:sz w:val="28"/>
        </w:rPr>
        <w:t>указывается  наименование территориальной зоны в  соответствии  с  правилами  землепользования и застройки)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3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10 статьи 39</w:t>
        </w:r>
      </w:hyperlink>
      <w:r>
        <w:rPr>
          <w:rFonts w:ascii="Times New Roman" w:eastAsia="Times New Roman" w:hAnsi="Times New Roman" w:cs="Times New Roman"/>
          <w:sz w:val="28"/>
        </w:rPr>
        <w:t xml:space="preserve"> Градостроительного кодекса Российской Федерации обязуюсь возместить расходы на проведение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общественных обсуждений или публичных слушаний путем перечисления  средств в местный бюджет. 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(фамилия, имя и (при наличии) отчество </w:t>
            </w:r>
            <w:proofErr w:type="gramEnd"/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наименование должности подписавшего лица либо указание </w:t>
            </w: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то, что подписавшее лицо является представителем по</w:t>
            </w: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доверенности)</w:t>
            </w:r>
          </w:p>
        </w:tc>
      </w:tr>
    </w:tbl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и почтовый адрес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 муниципальной услуги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(для юридических лиц) </w:t>
      </w:r>
    </w:p>
    <w:p w:rsidR="00726226" w:rsidRDefault="00726226" w:rsidP="0072622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ФИО, почтовый адрес получателя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726226" w:rsidRDefault="00726226" w:rsidP="00726226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(для физических лиц) </w:t>
      </w:r>
    </w:p>
    <w:p w:rsidR="00726226" w:rsidRDefault="00726226" w:rsidP="00726226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Уведомление о регистрации запроса (заявления), 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почте (в электронной форме)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«___» ___________ 20__г. </w:t>
      </w:r>
    </w:p>
    <w:p w:rsidR="00726226" w:rsidRDefault="00726226" w:rsidP="00726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ринято</w:t>
      </w:r>
    </w:p>
    <w:p w:rsidR="00726226" w:rsidRDefault="00726226" w:rsidP="00726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______________ 20__ г. и зарегистрировано № ________.</w:t>
      </w:r>
    </w:p>
    <w:p w:rsidR="00726226" w:rsidRDefault="00726226" w:rsidP="00726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_______________________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      ____________ __________________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(уполномоченное лицо)                              (подпись)    (фамилия, инициалы)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М.П.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726226" w:rsidRPr="002252F4" w:rsidRDefault="00726226" w:rsidP="0022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(решение принимается в форме </w:t>
      </w:r>
      <w:r w:rsidRPr="00F218A3">
        <w:rPr>
          <w:rFonts w:ascii="Times New Roman" w:eastAsia="Times New Roman" w:hAnsi="Times New Roman" w:cs="Times New Roman"/>
          <w:sz w:val="24"/>
          <w:szCs w:val="24"/>
        </w:rPr>
        <w:t>постановления главы сельского поселения Мокша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4"/>
        </w:rPr>
        <w:t>________________ (</w:t>
      </w:r>
      <w:r>
        <w:rPr>
          <w:rFonts w:ascii="Times New Roman" w:eastAsia="Times New Roman" w:hAnsi="Times New Roman" w:cs="Times New Roman"/>
          <w:i/>
          <w:sz w:val="24"/>
        </w:rPr>
        <w:t>наименование юридического лица либо фамилия, 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4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 о предоставлении разрешения на условно разрешенный вид использования земельного участка /объекта капитального строительства(указать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Предоставить разрешение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условно разрешенный вид использования земельного участка/объекта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указать нужное) «________________________» </w:t>
      </w:r>
      <w:r>
        <w:rPr>
          <w:rFonts w:ascii="Times New Roman" w:eastAsia="Times New Roman" w:hAnsi="Times New Roman" w:cs="Times New Roman"/>
          <w:i/>
          <w:sz w:val="24"/>
        </w:rPr>
        <w:t>(указывается наименование условно разрешенного вида использования)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кадастровым номером________________________ </w:t>
      </w:r>
      <w:r>
        <w:rPr>
          <w:rFonts w:ascii="Times New Roman" w:eastAsia="Times New Roman" w:hAnsi="Times New Roman" w:cs="Times New Roman"/>
          <w:i/>
          <w:sz w:val="24"/>
        </w:rPr>
        <w:t>(указывается кадастровый номер земельного участка)</w:t>
      </w:r>
      <w:r>
        <w:rPr>
          <w:rFonts w:ascii="Times New Roman" w:eastAsia="Times New Roman" w:hAnsi="Times New Roman" w:cs="Times New Roman"/>
          <w:sz w:val="28"/>
        </w:rPr>
        <w:t>площадью __________ кв. м, расположенного по адресу ______________.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средствах массовой информации.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принятия.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Главасельского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Мокша муниципального района Большеглушицкий Самарской области_________________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(фамилия, инициалы)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</w:t>
      </w:r>
    </w:p>
    <w:p w:rsidR="00726226" w:rsidRDefault="00726226" w:rsidP="007262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(решение принимается в форме </w:t>
      </w:r>
      <w:r w:rsidRPr="003D4C28">
        <w:rPr>
          <w:rFonts w:ascii="Times New Roman" w:eastAsia="Times New Roman" w:hAnsi="Times New Roman" w:cs="Times New Roman"/>
          <w:sz w:val="24"/>
          <w:szCs w:val="24"/>
        </w:rPr>
        <w:t>постановления Главы сельского поселения Мокша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предоставлении разрешения на условно разрешенный вид использования земельного участка /объекта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указать нужное)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Рассмотрев заявление ________________ (</w:t>
      </w:r>
      <w:r>
        <w:rPr>
          <w:rFonts w:ascii="Times New Roman" w:eastAsia="Times New Roman" w:hAnsi="Times New Roman" w:cs="Times New Roman"/>
          <w:i/>
          <w:sz w:val="28"/>
        </w:rPr>
        <w:t>наименование юридического лица либо фамилия,</w:t>
      </w:r>
      <w:r w:rsidR="002252F4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8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_______ о предоставлении разрешения на условно разрешенный вид использования земельного участка /объекта капитального строительства(указать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Отказать в предоставлении разрешения на условно разрешенный вид использования земельного участка /объекта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указать нужное) «________________________» </w:t>
      </w:r>
      <w:r>
        <w:rPr>
          <w:rFonts w:ascii="Times New Roman" w:eastAsia="Times New Roman" w:hAnsi="Times New Roman" w:cs="Times New Roman"/>
          <w:i/>
          <w:sz w:val="24"/>
        </w:rPr>
        <w:t>(указывается наименование условно разрешенного вида использования)</w:t>
      </w: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с кадастровым номером________________________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кадастровый номер земельного участка), </w:t>
      </w:r>
      <w:r>
        <w:rPr>
          <w:rFonts w:ascii="Times New Roman" w:eastAsia="Times New Roman" w:hAnsi="Times New Roman" w:cs="Times New Roman"/>
          <w:sz w:val="28"/>
        </w:rPr>
        <w:t>площадью __________ кв. м, расположенного по адресу ______________ (далее -земельный участок).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Основанием для отказа является: _________________________ 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</w:t>
      </w:r>
      <w:r w:rsidR="00CF29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средствах массовой информации.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Главасельского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Мокша муниципального района Большеглушицкий Самарской области_________________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 (фамилия, инициалы)</w:t>
      </w:r>
    </w:p>
    <w:p w:rsidR="00726226" w:rsidRDefault="00726226" w:rsidP="00726226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A118EE" w:rsidRDefault="00A118EE" w:rsidP="00A1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5</w:t>
      </w:r>
    </w:p>
    <w:p w:rsidR="00E933C5" w:rsidRDefault="00A118EE" w:rsidP="00A118E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118EE" w:rsidRPr="00612511" w:rsidRDefault="00A118EE" w:rsidP="00A118EE">
      <w:pPr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</w:p>
    <w:p w:rsidR="00A118EE" w:rsidRPr="00612511" w:rsidRDefault="00A118EE" w:rsidP="00A118EE">
      <w:pPr>
        <w:autoSpaceDE w:val="0"/>
        <w:autoSpaceDN w:val="0"/>
        <w:adjustRightInd w:val="0"/>
        <w:ind w:firstLine="4536"/>
        <w:jc w:val="center"/>
        <w:outlineLvl w:val="1"/>
        <w:rPr>
          <w:sz w:val="24"/>
          <w:szCs w:val="24"/>
        </w:rPr>
      </w:pPr>
    </w:p>
    <w:p w:rsidR="00A118EE" w:rsidRPr="00A118EE" w:rsidRDefault="00A118EE" w:rsidP="00A118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>БЛОК-СХЕМА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последовательности административных процедур при предоставлении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разрешения </w:t>
      </w:r>
      <w:proofErr w:type="gramStart"/>
      <w:r w:rsidRPr="00A118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18EE">
        <w:rPr>
          <w:rFonts w:ascii="Times New Roman" w:hAnsi="Times New Roman" w:cs="Times New Roman"/>
          <w:sz w:val="24"/>
          <w:szCs w:val="24"/>
        </w:rPr>
        <w:t xml:space="preserve"> условно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участка или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118EE" w:rsidRPr="00A118EE" w:rsidRDefault="00A118EE" w:rsidP="00A11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F606DA" w:rsidP="00A11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35pt;margin-top:5.5pt;width:364.85pt;height:43.35pt;z-index:251664384">
            <v:textbox style="mso-next-textbox:#_x0000_s1030">
              <w:txbxContent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 xml:space="preserve">Прием заявления и документов на получение </w:t>
                  </w:r>
                </w:p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F606DA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200.95pt,2.85pt" to="200.95pt,27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371.95pt,2.85pt" to="371.95pt,27.1pt">
            <v:stroke endarrow="block"/>
          </v:line>
        </w:pict>
      </w:r>
    </w:p>
    <w:p w:rsidR="00A118EE" w:rsidRPr="00A118EE" w:rsidRDefault="00F606DA" w:rsidP="00A118E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23.2pt;margin-top:13.3pt;width:160.15pt;height:62.15pt;z-index:251665408">
            <v:textbox style="mso-next-textbox:#_x0000_s1031">
              <w:txbxContent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 xml:space="preserve">Отказ в приеме </w:t>
                  </w:r>
                </w:p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7.95pt;margin-top:13.5pt;width:261pt;height:69.45pt;z-index:251662336">
            <v:textbox style="mso-next-textbox:#_x0000_s1028">
              <w:txbxContent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>Проверка документов на установление наличия права на получение муниципальной услуги</w:t>
                  </w:r>
                </w:p>
              </w:txbxContent>
            </v:textbox>
          </v:shape>
        </w:pict>
      </w:r>
    </w:p>
    <w:p w:rsidR="00A118EE" w:rsidRPr="00A118EE" w:rsidRDefault="00F606DA" w:rsidP="00A1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396pt,551pt" to="396pt,551pt"/>
        </w:pict>
      </w: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F606DA" w:rsidP="00A11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" from="200.95pt,.15pt" to="200.95pt,22.65pt">
            <v:stroke endarrow="block"/>
          </v:line>
        </w:pict>
      </w:r>
    </w:p>
    <w:p w:rsidR="00A118EE" w:rsidRPr="00A118EE" w:rsidRDefault="00F606DA" w:rsidP="00A11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7.95pt;margin-top:13.55pt;width:265.15pt;height:83.7pt;z-index:251667456">
            <v:textbox style="mso-next-textbox:#_x0000_s1033">
              <w:txbxContent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>Организация и проведение публичных слушаний</w:t>
                  </w:r>
                  <w:r>
                    <w:rPr>
                      <w:szCs w:val="28"/>
                    </w:rPr>
                    <w:t xml:space="preserve"> или общественных слушаний</w:t>
                  </w:r>
                  <w:r w:rsidRPr="00B416EF">
                    <w:rPr>
                      <w:szCs w:val="28"/>
                    </w:rPr>
                    <w:t xml:space="preserve"> по вопросу предоставления разрешения </w:t>
                  </w:r>
                  <w:bookmarkStart w:id="1" w:name="OLE_LINK3"/>
                  <w:bookmarkStart w:id="2" w:name="OLE_LINK4"/>
                  <w:r w:rsidRPr="00B416EF">
                    <w:rPr>
                      <w:szCs w:val="28"/>
                    </w:rPr>
                    <w:t>на условно разрешенный вид</w:t>
                  </w:r>
                  <w:r w:rsidRPr="00B90045">
                    <w:rPr>
                      <w:szCs w:val="28"/>
                    </w:rPr>
                    <w:t xml:space="preserve"> </w:t>
                  </w:r>
                  <w:r w:rsidRPr="00B416EF">
                    <w:rPr>
                      <w:szCs w:val="28"/>
                    </w:rPr>
                    <w:t xml:space="preserve">использования </w:t>
                  </w:r>
                  <w:bookmarkEnd w:id="1"/>
                  <w:bookmarkEnd w:id="2"/>
                </w:p>
                <w:p w:rsidR="00A118EE" w:rsidRPr="00B55AEE" w:rsidRDefault="00A118EE" w:rsidP="00A118EE">
                  <w:pPr>
                    <w:rPr>
                      <w:szCs w:val="28"/>
                    </w:rPr>
                  </w:pPr>
                </w:p>
                <w:p w:rsidR="00A118EE" w:rsidRPr="00B55AEE" w:rsidRDefault="00A118EE" w:rsidP="00A118EE">
                  <w:pPr>
                    <w:jc w:val="center"/>
                    <w:rPr>
                      <w:szCs w:val="28"/>
                    </w:rPr>
                  </w:pPr>
                </w:p>
                <w:p w:rsidR="00A118EE" w:rsidRDefault="00A118EE" w:rsidP="00A118E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F606DA" w:rsidP="00A118E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00.95pt,4.15pt" to="200.95pt,26.9pt">
            <v:stroke endarrow="block"/>
          </v:line>
        </w:pict>
      </w:r>
    </w:p>
    <w:p w:rsidR="00A118EE" w:rsidRDefault="00A118EE" w:rsidP="00A118EE">
      <w:pPr>
        <w:jc w:val="right"/>
      </w:pPr>
    </w:p>
    <w:sectPr w:rsidR="00A118EE" w:rsidSect="007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717C"/>
    <w:multiLevelType w:val="multilevel"/>
    <w:tmpl w:val="F03E2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26"/>
    <w:rsid w:val="00006B95"/>
    <w:rsid w:val="00084D22"/>
    <w:rsid w:val="0015581C"/>
    <w:rsid w:val="001616FB"/>
    <w:rsid w:val="00187D94"/>
    <w:rsid w:val="001F2FF6"/>
    <w:rsid w:val="002252F4"/>
    <w:rsid w:val="002A1979"/>
    <w:rsid w:val="004365EA"/>
    <w:rsid w:val="004C6473"/>
    <w:rsid w:val="00597462"/>
    <w:rsid w:val="00726226"/>
    <w:rsid w:val="007D6DEC"/>
    <w:rsid w:val="008B6E33"/>
    <w:rsid w:val="00942B7F"/>
    <w:rsid w:val="00A118EE"/>
    <w:rsid w:val="00B202E6"/>
    <w:rsid w:val="00C22430"/>
    <w:rsid w:val="00CF290E"/>
    <w:rsid w:val="00D74E72"/>
    <w:rsid w:val="00DC42DF"/>
    <w:rsid w:val="00E933C5"/>
    <w:rsid w:val="00F2428B"/>
    <w:rsid w:val="00F6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4C64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6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F606D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FontStyle57">
    <w:name w:val="Font Style57"/>
    <w:rsid w:val="00F606D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63.&#1088;&#1092;/" TargetMode="External"/><Relationship Id="rId13" Type="http://schemas.openxmlformats.org/officeDocument/2006/relationships/hyperlink" Target="consultantplus://offline/ref=C18106DD17A2578ECECDC7B33FBFAFC94402DB7A1BD4BED897F6CD6C9AC4B99C1AF21E1F7D966A8Bp2kAG" TargetMode="External"/><Relationship Id="rId18" Type="http://schemas.openxmlformats.org/officeDocument/2006/relationships/hyperlink" Target="consultantplus://offline/ref=03A1775B91AA0E9794017FD69E136815CF67420087D04D49BD6B6C90E19921CB2CD662BE3CW6Q6G" TargetMode="External"/><Relationship Id="rId26" Type="http://schemas.openxmlformats.org/officeDocument/2006/relationships/hyperlink" Target="consultantplus://offline/ref=C2DFE5DE8505B1D92E2F24F50E24F8B2CBCB96A73485C0B7906F0F6A93F5658A062069724CEDABB0EDU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7" Type="http://schemas.openxmlformats.org/officeDocument/2006/relationships/hyperlink" Target="http://www.rgu.samregion.ru/" TargetMode="External"/><Relationship Id="rId12" Type="http://schemas.openxmlformats.org/officeDocument/2006/relationships/hyperlink" Target="consultantplus://offline/ref=C18106DD17A2578ECECDC7B33FBFAFC94402DB7A1BD4BED897F6CD6C9AC4B99C1AF21E1F7D966A8Bp2kAG" TargetMode="External"/><Relationship Id="rId17" Type="http://schemas.openxmlformats.org/officeDocument/2006/relationships/hyperlink" Target="consultantplus://offline/ref=BF0D6DE6B4A932EE603267A533A0A0F6ABBE8802488608F22565E26B72C8DE7E4B24A6BAF1DD9BB6S7L0H" TargetMode="External"/><Relationship Id="rId25" Type="http://schemas.openxmlformats.org/officeDocument/2006/relationships/hyperlink" Target="consultantplus://offline/ref=BB71E6A3A0FBE152DCE4CACC23F882462748510EBFC687E6D057DE7E78125D6086BED12EAF988568lFS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357B178F0A84F0F26746C6CE32720551A8BEBBE4D9A5615A1813E55B07A5C4A043B2B95B696647i6y5H" TargetMode="External"/><Relationship Id="rId20" Type="http://schemas.openxmlformats.org/officeDocument/2006/relationships/hyperlink" Target="consultantplus://offline/ref=D306948517067C3F75BDC6CB5D86BF54A36208E8AF9B03BF46D4ACDB3C74C7D6B40ACAF48D29F3EBWCj2G" TargetMode="External"/><Relationship Id="rId29" Type="http://schemas.openxmlformats.org/officeDocument/2006/relationships/hyperlink" Target="consultantplus://offline/ref=45386E710EFE9907324A2F352CD533A2CEDCA683658936C96713C0970CD822CDF2F3B9E19A5DC8D2e0m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F78A033328B6D5F7B0640BE9B3B12F54FE231AD832894C17F8BA678G0Y8M" TargetMode="External"/><Relationship Id="rId24" Type="http://schemas.openxmlformats.org/officeDocument/2006/relationships/hyperlink" Target="consultantplus://offline/ref=DB357B178F0A84F0F26746C6CE32720551A8BEBBE4D9A5615A1813E55B07A5C4A043B2B95B696647i6y5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357B178F0A84F0F26746C6CE32720551A8BEBBE4D9A5615A1813E55B07A5C4A043B2B95B696647i6y5H" TargetMode="External"/><Relationship Id="rId23" Type="http://schemas.openxmlformats.org/officeDocument/2006/relationships/hyperlink" Target="consultantplus://offline/ref=8A4E37E76C2E6315FA5BCB36530BECA4EC61CD629280B95120003E6F51ABF5214D60621717C21C71jEq8G" TargetMode="External"/><Relationship Id="rId28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hyperlink" Target="consultantplus://offline/ref=354E5E8F12DB748DBF625F782151121C6CB74966624E31C5217E156825DE94D7529FC8F7B1EEB879HFT8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hyperlink" Target="consultantplus://offline/ref=C18106DD17A2578ECECDC7B33FBFAFC94402DB7A1BD4BED897F6CD6C9AC4B99C1AF21E1F7D966A8Bp2kAG" TargetMode="External"/><Relationship Id="rId22" Type="http://schemas.openxmlformats.org/officeDocument/2006/relationships/hyperlink" Target="consultantplus://offline/ref=EAA390271FD7DDB2CF6F5F6E9ACEDF5C40AA861C46C01FA61D1AF4E14873A23F3064D34FA5E08599gDp8G" TargetMode="External"/><Relationship Id="rId27" Type="http://schemas.openxmlformats.org/officeDocument/2006/relationships/hyperlink" Target="consultantplus://offline/ref=C2DFE5DE8505B1D92E2F24F50E24F8B2CBCB96A73485C0B7906F0F6A93F5658A062069724CEDABB0EDUBH" TargetMode="External"/><Relationship Id="rId30" Type="http://schemas.openxmlformats.org/officeDocument/2006/relationships/hyperlink" Target="consultantplus://offline/ref=EA28C1D13CD1CEA3346381FBFB9A2D739ACE0DF0566BF6A2CF3AA0FB3FA357E141DF7B4C9701E1B91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7FA8-7385-438A-BBF3-B29104E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54</Pages>
  <Words>13697</Words>
  <Characters>78079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2018-08-06T09:36:00Z</cp:lastPrinted>
  <dcterms:created xsi:type="dcterms:W3CDTF">2018-08-03T09:25:00Z</dcterms:created>
  <dcterms:modified xsi:type="dcterms:W3CDTF">2021-01-27T11:40:00Z</dcterms:modified>
</cp:coreProperties>
</file>